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docprops/core.xml" ContentType="application/vnd.openxmlformats-package.core-properties+xml"/>
  <Override PartName="/word/footer2.xml" ContentType="application/vnd.openxmlformats-officedocument.wordprocessingml.footer+xml"/>
  <Override PartName="/word/fonttable.xml" ContentType="application/vnd.openxmlformats-officedocument.wordprocessingml.fontTable+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word/theme/theme1.xml" ContentType="application/vnd.openxmlformats-officedocument.theme+xml"/>
  <Override PartName="/word/document.xml" ContentType="application/vnd.openxmlformats-officedocument.wordprocessingml.document.main+xml"/>
</Types>
</file>

<file path=_rels/.rels><?xml version="1.0" encoding="UTF-8"?>
<Relationships xmlns="http://schemas.openxmlformats.org/package/2006/relationships"><Relationship Id="rId2" Type="http://schemas.openxmlformats.org/package/2006/relationships/metadata/core-properties" Target="docProps/core.xml"/><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mc:Ignorable="w14 wp14">
  <w:background w:color="ffffff"/>
  <w:body>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r>
        <w:rPr>
          <w:rFonts w:ascii="微软雅黑" w:eastAsia="微软雅黑" w:hAnsi="微软雅黑"/>
          <w:b/>
          <w:sz w:val="36"/>
        </w:rPr>
        <w:t>增值税</w:t>
      </w:r>
      <w:r>
        <w:rPr>
          <w:rFonts w:ascii="微软雅黑" w:eastAsia="微软雅黑" w:hAnsi="微软雅黑"/>
          <w:b/>
          <w:sz w:val="36"/>
        </w:rPr>
        <w:t>发票</w:t>
      </w:r>
      <w:r>
        <w:rPr>
          <w:rFonts w:ascii="微软雅黑" w:eastAsia="微软雅黑" w:hAnsi="微软雅黑" w:hint="eastAsia"/>
          <w:b/>
          <w:sz w:val="36"/>
        </w:rPr>
        <w:t>查询</w:t>
      </w:r>
      <w:r>
        <w:rPr>
          <w:rFonts w:ascii="微软雅黑" w:eastAsia="微软雅黑" w:hAnsi="微软雅黑"/>
          <w:b/>
          <w:sz w:val="36"/>
        </w:rPr>
        <w:t>平台</w:t>
      </w: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r>
        <w:rPr>
          <w:rFonts w:ascii="微软雅黑" w:eastAsia="微软雅黑" w:hAnsi="微软雅黑" w:hint="eastAsia"/>
          <w:b/>
          <w:sz w:val="36"/>
        </w:rPr>
        <w:t>使用</w:t>
      </w:r>
      <w:r>
        <w:rPr>
          <w:rFonts w:ascii="微软雅黑" w:eastAsia="微软雅黑" w:hAnsi="微软雅黑"/>
          <w:b/>
          <w:sz w:val="36"/>
        </w:rPr>
        <w:t>手册</w:t>
      </w: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36"/>
        </w:rPr>
      </w:pPr>
    </w:p>
    <w:p>
      <w:pPr>
        <w:pStyle w:val="style0"/>
        <w:jc w:val="center"/>
        <w:rPr>
          <w:rFonts w:ascii="微软雅黑" w:eastAsia="微软雅黑" w:hAnsi="微软雅黑"/>
          <w:b/>
          <w:sz w:val="28"/>
          <w:szCs w:val="28"/>
        </w:rPr>
      </w:pPr>
      <w:r>
        <w:rPr>
          <w:rFonts w:ascii="微软雅黑" w:eastAsia="微软雅黑" w:hAnsi="微软雅黑" w:hint="eastAsia"/>
          <w:b/>
          <w:sz w:val="28"/>
          <w:szCs w:val="28"/>
        </w:rPr>
        <w:t>国家</w:t>
      </w:r>
      <w:r>
        <w:rPr>
          <w:rFonts w:ascii="微软雅黑" w:eastAsia="微软雅黑" w:hAnsi="微软雅黑"/>
          <w:b/>
          <w:sz w:val="28"/>
          <w:szCs w:val="28"/>
        </w:rPr>
        <w:t>税务总局电子税务管理中心</w:t>
      </w:r>
    </w:p>
    <w:p>
      <w:pPr>
        <w:pStyle w:val="style0"/>
        <w:jc w:val="center"/>
        <w:rPr>
          <w:rFonts w:ascii="微软雅黑" w:eastAsia="微软雅黑" w:hAnsi="微软雅黑"/>
          <w:b/>
          <w:sz w:val="28"/>
          <w:szCs w:val="28"/>
        </w:rPr>
      </w:pPr>
      <w:r>
        <w:rPr>
          <w:rFonts w:ascii="微软雅黑" w:eastAsia="微软雅黑" w:hAnsi="微软雅黑" w:hint="eastAsia"/>
          <w:b/>
          <w:sz w:val="28"/>
          <w:szCs w:val="28"/>
        </w:rPr>
        <w:t>2016</w:t>
      </w:r>
      <w:r>
        <w:rPr>
          <w:rFonts w:ascii="微软雅黑" w:eastAsia="微软雅黑" w:hAnsi="微软雅黑"/>
          <w:b/>
          <w:sz w:val="28"/>
          <w:szCs w:val="28"/>
        </w:rPr>
        <w:t>年5</w:t>
      </w:r>
      <w:r>
        <w:rPr>
          <w:rFonts w:ascii="微软雅黑" w:eastAsia="微软雅黑" w:hAnsi="微软雅黑"/>
          <w:b/>
          <w:sz w:val="28"/>
          <w:szCs w:val="28"/>
        </w:rPr>
        <w:t>月</w:t>
      </w:r>
    </w:p>
    <w:p>
      <w:pPr>
        <w:pStyle w:val="style266"/>
        <w:jc w:val="center"/>
        <w:rPr/>
      </w:pPr>
      <w:r>
        <w:rPr>
          <w:lang w:val="zh-CN"/>
        </w:rPr>
        <w:t>目录</w:t>
      </w:r>
    </w:p>
    <w:p>
      <w:pPr>
        <w:pStyle w:val="style19"/>
        <w:tabs>
          <w:tab w:val="left" w:leader="none" w:pos="420"/>
          <w:tab w:val="right" w:leader="dot" w:pos="8296"/>
        </w:tabs>
        <w:rPr>
          <w:rFonts w:asciiTheme="minorHAnsi" w:eastAsiaTheme="minorEastAsia" w:hAnsiTheme="minorHAnsi" w:cstheme="minorBidi"/>
          <w:noProof/>
          <w:szCs w:val="22"/>
        </w:rPr>
      </w:pPr>
      <w:r>
        <w:rPr/>
        <w:fldChar w:fldCharType="begin"/>
      </w:r>
      <w:r>
        <w:instrText xml:space="preserve"> TOC \o "1-3" \h \z \u </w:instrText>
      </w:r>
      <w:r>
        <w:rPr/>
        <w:fldChar w:fldCharType="separate"/>
      </w:r>
      <w:r>
        <w:rPr/>
        <w:fldChar w:fldCharType="begin"/>
      </w:r>
      <w:r>
        <w:instrText xml:space="preserve"> HYPERLINK \l "_Toc451937652" </w:instrText>
      </w:r>
      <w:r>
        <w:rPr/>
        <w:fldChar w:fldCharType="separate"/>
      </w:r>
      <w:r>
        <w:rPr>
          <w:rStyle w:val="style85"/>
          <w:noProof/>
        </w:rPr>
        <w:t>1</w:t>
      </w:r>
      <w:r>
        <w:rPr>
          <w:rFonts w:asciiTheme="minorHAnsi" w:eastAsiaTheme="minorEastAsia" w:hAnsiTheme="minorHAnsi" w:cstheme="minorBidi"/>
          <w:noProof/>
          <w:szCs w:val="22"/>
        </w:rPr>
        <w:tab/>
      </w:r>
      <w:r>
        <w:rPr>
          <w:rStyle w:val="style85"/>
          <w:rFonts w:hint="eastAsia"/>
          <w:noProof/>
        </w:rPr>
        <w:t>增值税发票查询平台</w:t>
      </w:r>
      <w:r>
        <w:rPr>
          <w:noProof/>
          <w:webHidden/>
        </w:rPr>
        <w:tab/>
      </w:r>
      <w:r>
        <w:rPr>
          <w:noProof/>
          <w:webHidden/>
        </w:rPr>
        <w:fldChar w:fldCharType="begin"/>
      </w:r>
      <w:r>
        <w:rPr>
          <w:noProof/>
          <w:webHidden/>
        </w:rPr>
        <w:instrText xml:space="preserve"> PAGEREF _Toc451937652 \h </w:instrText>
      </w:r>
      <w:r>
        <w:rPr>
          <w:noProof/>
          <w:webHidden/>
        </w:rPr>
        <w:fldChar w:fldCharType="separate"/>
      </w:r>
      <w:r>
        <w:rPr>
          <w:noProof/>
          <w:webHidden/>
        </w:rPr>
        <w:t>3</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"_Toc451937653" </w:instrText>
      </w:r>
      <w:r>
        <w:rPr/>
        <w:fldChar w:fldCharType="separate"/>
      </w:r>
      <w:r>
        <w:rPr>
          <w:rStyle w:val="style85"/>
          <w:noProof/>
        </w:rPr>
        <w:t>1.1</w:t>
      </w:r>
      <w:r>
        <w:rPr>
          <w:rFonts w:asciiTheme="minorHAnsi" w:eastAsiaTheme="minorEastAsia" w:hAnsiTheme="minorHAnsi" w:cstheme="minorBidi"/>
          <w:noProof/>
          <w:szCs w:val="22"/>
        </w:rPr>
        <w:tab/>
      </w:r>
      <w:r>
        <w:rPr>
          <w:rStyle w:val="style85"/>
          <w:rFonts w:hint="eastAsia"/>
          <w:noProof/>
        </w:rPr>
        <w:t>操作概述</w:t>
      </w:r>
      <w:r>
        <w:rPr>
          <w:noProof/>
          <w:webHidden/>
        </w:rPr>
        <w:tab/>
      </w:r>
      <w:r>
        <w:rPr>
          <w:noProof/>
          <w:webHidden/>
        </w:rPr>
        <w:fldChar w:fldCharType="begin"/>
      </w:r>
      <w:r>
        <w:rPr>
          <w:noProof/>
          <w:webHidden/>
        </w:rPr>
        <w:instrText xml:space="preserve"> PAGEREF _Toc451937653 \h </w:instrText>
      </w:r>
      <w:r>
        <w:rPr>
          <w:noProof/>
          <w:webHidden/>
        </w:rPr>
        <w:fldChar w:fldCharType="separate"/>
      </w:r>
      <w:r>
        <w:rPr>
          <w:noProof/>
          <w:webHidden/>
        </w:rPr>
        <w:t>3</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"_Toc451937654" </w:instrText>
      </w:r>
      <w:r>
        <w:rPr/>
        <w:fldChar w:fldCharType="separate"/>
      </w:r>
      <w:r>
        <w:rPr>
          <w:rStyle w:val="style85"/>
          <w:noProof/>
        </w:rPr>
        <w:t>1.2</w:t>
      </w:r>
      <w:r>
        <w:rPr>
          <w:rFonts w:asciiTheme="minorHAnsi" w:eastAsiaTheme="minorEastAsia" w:hAnsiTheme="minorHAnsi" w:cstheme="minorBidi"/>
          <w:noProof/>
          <w:szCs w:val="22"/>
        </w:rPr>
        <w:tab/>
      </w:r>
      <w:r>
        <w:rPr>
          <w:rStyle w:val="style85"/>
          <w:rFonts w:hint="eastAsia"/>
          <w:noProof/>
        </w:rPr>
        <w:t>首次系统登录</w:t>
      </w:r>
      <w:r>
        <w:rPr>
          <w:noProof/>
          <w:webHidden/>
        </w:rPr>
        <w:tab/>
      </w:r>
      <w:r>
        <w:rPr>
          <w:noProof/>
          <w:webHidden/>
        </w:rPr>
        <w:fldChar w:fldCharType="begin"/>
      </w:r>
      <w:r>
        <w:rPr>
          <w:noProof/>
          <w:webHidden/>
        </w:rPr>
        <w:instrText xml:space="preserve"> PAGEREF _Toc451937654 \h </w:instrText>
      </w:r>
      <w:r>
        <w:rPr>
          <w:noProof/>
          <w:webHidden/>
        </w:rPr>
        <w:fldChar w:fldCharType="separate"/>
      </w:r>
      <w:r>
        <w:rPr>
          <w:noProof/>
          <w:webHidden/>
        </w:rPr>
        <w:t>4</w:t>
      </w:r>
      <w:r>
        <w:rPr>
          <w:noProof/>
          <w:webHidden/>
        </w:rPr>
        <w:fldChar w:fldCharType="end"/>
      </w:r>
      <w:r>
        <w:rPr/>
        <w:fldChar w:fldCharType="end"/>
      </w:r>
    </w:p>
    <w:p>
      <w:pPr>
        <w:pStyle w:val="style21"/>
        <w:tabs>
          <w:tab w:val="left" w:leader="none" w:pos="1680"/>
          <w:tab w:val="right" w:leader="dot" w:pos="8296"/>
        </w:tabs>
        <w:rPr>
          <w:rFonts w:asciiTheme="minorHAnsi" w:eastAsiaTheme="minorEastAsia" w:hAnsiTheme="minorHAnsi" w:cstheme="minorBidi"/>
          <w:noProof/>
          <w:szCs w:val="22"/>
        </w:rPr>
      </w:pPr>
      <w:r>
        <w:rPr/>
        <w:fldChar w:fldCharType="begin"/>
      </w:r>
      <w:r>
        <w:instrText xml:space="preserve"> HYPERLINK \l "_Toc451937655" </w:instrText>
      </w:r>
      <w:r>
        <w:rPr/>
        <w:fldChar w:fldCharType="separate"/>
      </w:r>
      <w:r>
        <w:rPr>
          <w:rStyle w:val="style85"/>
          <w:noProof/>
        </w:rPr>
        <w:t>1.2.1</w:t>
      </w:r>
      <w:r>
        <w:rPr>
          <w:rFonts w:asciiTheme="minorHAnsi" w:eastAsiaTheme="minorEastAsia" w:hAnsiTheme="minorHAnsi" w:cstheme="minorBidi"/>
          <w:noProof/>
          <w:szCs w:val="22"/>
        </w:rPr>
        <w:tab/>
      </w:r>
      <w:r>
        <w:rPr>
          <w:rStyle w:val="style85"/>
          <w:rFonts w:hint="eastAsia"/>
          <w:noProof/>
        </w:rPr>
        <w:t>浏览器准备</w:t>
      </w:r>
      <w:r>
        <w:rPr>
          <w:noProof/>
          <w:webHidden/>
        </w:rPr>
        <w:tab/>
      </w:r>
      <w:r>
        <w:rPr>
          <w:noProof/>
          <w:webHidden/>
        </w:rPr>
        <w:fldChar w:fldCharType="begin"/>
      </w:r>
      <w:r>
        <w:rPr>
          <w:noProof/>
          <w:webHidden/>
        </w:rPr>
        <w:instrText xml:space="preserve"> PAGEREF _Toc451937655 \h </w:instrText>
      </w:r>
      <w:r>
        <w:rPr>
          <w:noProof/>
          <w:webHidden/>
        </w:rPr>
        <w:fldChar w:fldCharType="separate"/>
      </w:r>
      <w:r>
        <w:rPr>
          <w:noProof/>
          <w:webHidden/>
        </w:rPr>
        <w:t>4</w:t>
      </w:r>
      <w:r>
        <w:rPr>
          <w:noProof/>
          <w:webHidden/>
        </w:rPr>
        <w:fldChar w:fldCharType="end"/>
      </w:r>
      <w:r>
        <w:rPr/>
        <w:fldChar w:fldCharType="end"/>
      </w:r>
    </w:p>
    <w:p>
      <w:pPr>
        <w:pStyle w:val="style21"/>
        <w:tabs>
          <w:tab w:val="left" w:leader="none" w:pos="1680"/>
          <w:tab w:val="right" w:leader="dot" w:pos="8296"/>
        </w:tabs>
        <w:rPr>
          <w:rFonts w:asciiTheme="minorHAnsi" w:eastAsiaTheme="minorEastAsia" w:hAnsiTheme="minorHAnsi" w:cstheme="minorBidi"/>
          <w:noProof/>
          <w:szCs w:val="22"/>
        </w:rPr>
      </w:pPr>
      <w:r>
        <w:rPr/>
        <w:fldChar w:fldCharType="begin"/>
      </w:r>
      <w:r>
        <w:instrText xml:space="preserve"> HYPERLINK \l "_Toc451937656" </w:instrText>
      </w:r>
      <w:r>
        <w:rPr/>
        <w:fldChar w:fldCharType="separate"/>
      </w:r>
      <w:r>
        <w:rPr>
          <w:rStyle w:val="style85"/>
          <w:noProof/>
        </w:rPr>
        <w:t>1.2.2</w:t>
      </w:r>
      <w:r>
        <w:rPr>
          <w:rFonts w:asciiTheme="minorHAnsi" w:eastAsiaTheme="minorEastAsia" w:hAnsiTheme="minorHAnsi" w:cstheme="minorBidi"/>
          <w:noProof/>
          <w:szCs w:val="22"/>
        </w:rPr>
        <w:tab/>
      </w:r>
      <w:r>
        <w:rPr>
          <w:rStyle w:val="style85"/>
          <w:rFonts w:hint="eastAsia"/>
          <w:noProof/>
        </w:rPr>
        <w:t>根证书安装</w:t>
      </w:r>
      <w:r>
        <w:rPr>
          <w:noProof/>
          <w:webHidden/>
        </w:rPr>
        <w:tab/>
      </w:r>
      <w:r>
        <w:rPr>
          <w:noProof/>
          <w:webHidden/>
        </w:rPr>
        <w:fldChar w:fldCharType="begin"/>
      </w:r>
      <w:r>
        <w:rPr>
          <w:noProof/>
          <w:webHidden/>
        </w:rPr>
        <w:instrText xml:space="preserve"> PAGEREF _Toc451937656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680"/>
          <w:tab w:val="right" w:leader="dot" w:pos="8296"/>
        </w:tabs>
        <w:rPr>
          <w:rFonts w:asciiTheme="minorHAnsi" w:eastAsiaTheme="minorEastAsia" w:hAnsiTheme="minorHAnsi" w:cstheme="minorBidi"/>
          <w:noProof/>
          <w:szCs w:val="22"/>
        </w:rPr>
      </w:pPr>
      <w:r>
        <w:rPr/>
        <w:fldChar w:fldCharType="begin"/>
      </w:r>
      <w:r>
        <w:instrText xml:space="preserve"> HYPERLINK \l "_Toc451937657" </w:instrText>
      </w:r>
      <w:r>
        <w:rPr/>
        <w:fldChar w:fldCharType="separate"/>
      </w:r>
      <w:r>
        <w:rPr>
          <w:rStyle w:val="style85"/>
          <w:noProof/>
        </w:rPr>
        <w:t>1.2.3</w:t>
      </w:r>
      <w:r>
        <w:rPr>
          <w:rFonts w:asciiTheme="minorHAnsi" w:eastAsiaTheme="minorEastAsia" w:hAnsiTheme="minorHAnsi" w:cstheme="minorBidi"/>
          <w:noProof/>
          <w:szCs w:val="22"/>
        </w:rPr>
        <w:tab/>
      </w:r>
      <w:r>
        <w:rPr>
          <w:rStyle w:val="style85"/>
          <w:rFonts w:hint="eastAsia"/>
          <w:noProof/>
        </w:rPr>
        <w:t>安全控件安装</w:t>
      </w:r>
      <w:r>
        <w:rPr>
          <w:noProof/>
          <w:webHidden/>
        </w:rPr>
        <w:tab/>
      </w:r>
      <w:r>
        <w:rPr>
          <w:noProof/>
          <w:webHidden/>
        </w:rPr>
        <w:fldChar w:fldCharType="begin"/>
      </w:r>
      <w:r>
        <w:rPr>
          <w:noProof/>
          <w:webHidden/>
        </w:rPr>
        <w:instrText xml:space="preserve"> PAGEREF _Toc451937657 \h </w:instrText>
      </w:r>
      <w:r>
        <w:rPr>
          <w:noProof/>
          <w:webHidden/>
        </w:rPr>
        <w:fldChar w:fldCharType="separate"/>
      </w:r>
      <w:r>
        <w:rPr>
          <w:noProof/>
          <w:webHidden/>
        </w:rPr>
        <w:t>14</w:t>
      </w:r>
      <w:r>
        <w:rPr>
          <w:noProof/>
          <w:webHidden/>
        </w:rPr>
        <w:fldChar w:fldCharType="end"/>
      </w:r>
      <w:r>
        <w:rPr/>
        <w:fldChar w:fldCharType="end"/>
      </w:r>
    </w:p>
    <w:p>
      <w:pPr>
        <w:pStyle w:val="style21"/>
        <w:tabs>
          <w:tab w:val="left" w:leader="none" w:pos="1680"/>
          <w:tab w:val="right" w:leader="dot" w:pos="8296"/>
        </w:tabs>
        <w:rPr>
          <w:rFonts w:asciiTheme="minorHAnsi" w:eastAsiaTheme="minorEastAsia" w:hAnsiTheme="minorHAnsi" w:cstheme="minorBidi"/>
          <w:noProof/>
          <w:szCs w:val="22"/>
        </w:rPr>
      </w:pPr>
      <w:r>
        <w:rPr/>
        <w:fldChar w:fldCharType="begin"/>
      </w:r>
      <w:r>
        <w:instrText xml:space="preserve"> HYPERLINK \l "_Toc451937658" </w:instrText>
      </w:r>
      <w:r>
        <w:rPr/>
        <w:fldChar w:fldCharType="separate"/>
      </w:r>
      <w:r>
        <w:rPr>
          <w:rStyle w:val="style85"/>
          <w:noProof/>
        </w:rPr>
        <w:t>1.2.4</w:t>
      </w:r>
      <w:r>
        <w:rPr>
          <w:rFonts w:asciiTheme="minorHAnsi" w:eastAsiaTheme="minorEastAsia" w:hAnsiTheme="minorHAnsi" w:cstheme="minorBidi"/>
          <w:noProof/>
          <w:szCs w:val="22"/>
        </w:rPr>
        <w:tab/>
      </w:r>
      <w:r>
        <w:rPr>
          <w:rStyle w:val="style85"/>
          <w:rFonts w:hint="eastAsia"/>
          <w:noProof/>
        </w:rPr>
        <w:t>平台信息设置</w:t>
      </w:r>
      <w:r>
        <w:rPr>
          <w:noProof/>
          <w:webHidden/>
        </w:rPr>
        <w:tab/>
      </w:r>
      <w:r>
        <w:rPr>
          <w:noProof/>
          <w:webHidden/>
        </w:rPr>
        <w:fldChar w:fldCharType="begin"/>
      </w:r>
      <w:r>
        <w:rPr>
          <w:noProof/>
          <w:webHidden/>
        </w:rPr>
        <w:instrText xml:space="preserve"> PAGEREF _Toc451937658 \h </w:instrText>
      </w:r>
      <w:r>
        <w:rPr>
          <w:noProof/>
          <w:webHidden/>
        </w:rPr>
        <w:fldChar w:fldCharType="separate"/>
      </w:r>
      <w:r>
        <w:rPr>
          <w:noProof/>
          <w:webHidden/>
        </w:rPr>
        <w:t>18</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"_Toc451937659" </w:instrText>
      </w:r>
      <w:r>
        <w:rPr/>
        <w:fldChar w:fldCharType="separate"/>
      </w:r>
      <w:r>
        <w:rPr>
          <w:rStyle w:val="style85"/>
          <w:noProof/>
        </w:rPr>
        <w:t>1.3</w:t>
      </w:r>
      <w:r>
        <w:rPr>
          <w:rFonts w:asciiTheme="minorHAnsi" w:eastAsiaTheme="minorEastAsia" w:hAnsiTheme="minorHAnsi" w:cstheme="minorBidi"/>
          <w:noProof/>
          <w:szCs w:val="22"/>
        </w:rPr>
        <w:tab/>
      </w:r>
      <w:r>
        <w:rPr>
          <w:rStyle w:val="style85"/>
          <w:rFonts w:hint="eastAsia"/>
          <w:noProof/>
        </w:rPr>
        <w:t>登录准备</w:t>
      </w:r>
      <w:r>
        <w:rPr>
          <w:noProof/>
          <w:webHidden/>
        </w:rPr>
        <w:tab/>
      </w:r>
      <w:r>
        <w:rPr>
          <w:noProof/>
          <w:webHidden/>
        </w:rPr>
        <w:fldChar w:fldCharType="begin"/>
      </w:r>
      <w:r>
        <w:rPr>
          <w:noProof/>
          <w:webHidden/>
        </w:rPr>
        <w:instrText xml:space="preserve"> PAGEREF _Toc451937659 \h </w:instrText>
      </w:r>
      <w:r>
        <w:rPr>
          <w:noProof/>
          <w:webHidden/>
        </w:rPr>
        <w:fldChar w:fldCharType="separate"/>
      </w:r>
      <w:r>
        <w:rPr>
          <w:noProof/>
          <w:webHidden/>
        </w:rPr>
        <w:t>20</w:t>
      </w:r>
      <w:r>
        <w:rPr>
          <w:noProof/>
          <w:webHidden/>
        </w:rPr>
        <w:fldChar w:fldCharType="end"/>
      </w:r>
      <w:r>
        <w:rPr/>
        <w:fldChar w:fldCharType="end"/>
      </w:r>
    </w:p>
    <w:p>
      <w:pPr>
        <w:pStyle w:val="style21"/>
        <w:tabs>
          <w:tab w:val="left" w:leader="none" w:pos="1680"/>
          <w:tab w:val="right" w:leader="dot" w:pos="8296"/>
        </w:tabs>
        <w:rPr>
          <w:rFonts w:asciiTheme="minorHAnsi" w:eastAsiaTheme="minorEastAsia" w:hAnsiTheme="minorHAnsi" w:cstheme="minorBidi"/>
          <w:noProof/>
          <w:szCs w:val="22"/>
        </w:rPr>
      </w:pPr>
      <w:r>
        <w:rPr/>
        <w:fldChar w:fldCharType="begin"/>
      </w:r>
      <w:r>
        <w:instrText xml:space="preserve"> HYPERLINK \l "_Toc451937660" </w:instrText>
      </w:r>
      <w:r>
        <w:rPr/>
        <w:fldChar w:fldCharType="separate"/>
      </w:r>
      <w:r>
        <w:rPr>
          <w:rStyle w:val="style85"/>
          <w:noProof/>
        </w:rPr>
        <w:t>1.3.1</w:t>
      </w:r>
      <w:r>
        <w:rPr>
          <w:rFonts w:asciiTheme="minorHAnsi" w:eastAsiaTheme="minorEastAsia" w:hAnsiTheme="minorHAnsi" w:cstheme="minorBidi"/>
          <w:noProof/>
          <w:szCs w:val="22"/>
        </w:rPr>
        <w:tab/>
      </w:r>
      <w:r>
        <w:rPr>
          <w:rStyle w:val="style85"/>
          <w:rFonts w:hint="eastAsia"/>
          <w:noProof/>
        </w:rPr>
        <w:t>环境检测</w:t>
      </w:r>
      <w:r>
        <w:rPr>
          <w:noProof/>
          <w:webHidden/>
        </w:rPr>
        <w:tab/>
      </w:r>
      <w:r>
        <w:rPr>
          <w:noProof/>
          <w:webHidden/>
        </w:rPr>
        <w:fldChar w:fldCharType="begin"/>
      </w:r>
      <w:r>
        <w:rPr>
          <w:noProof/>
          <w:webHidden/>
        </w:rPr>
        <w:instrText xml:space="preserve"> PAGEREF _Toc451937660 \h </w:instrText>
      </w:r>
      <w:r>
        <w:rPr>
          <w:noProof/>
          <w:webHidden/>
        </w:rPr>
        <w:fldChar w:fldCharType="separate"/>
      </w:r>
      <w:r>
        <w:rPr>
          <w:noProof/>
          <w:webHidden/>
        </w:rPr>
        <w:t>20</w:t>
      </w:r>
      <w:r>
        <w:rPr>
          <w:noProof/>
          <w:webHidden/>
        </w:rPr>
        <w:fldChar w:fldCharType="end"/>
      </w:r>
      <w:r>
        <w:rPr/>
        <w:fldChar w:fldCharType="end"/>
      </w:r>
    </w:p>
    <w:p>
      <w:pPr>
        <w:pStyle w:val="style21"/>
        <w:tabs>
          <w:tab w:val="left" w:leader="none" w:pos="1680"/>
          <w:tab w:val="right" w:leader="dot" w:pos="8296"/>
        </w:tabs>
        <w:rPr>
          <w:rFonts w:asciiTheme="minorHAnsi" w:eastAsiaTheme="minorEastAsia" w:hAnsiTheme="minorHAnsi" w:cstheme="minorBidi"/>
          <w:noProof/>
          <w:szCs w:val="22"/>
        </w:rPr>
      </w:pPr>
      <w:r>
        <w:rPr/>
        <w:fldChar w:fldCharType="begin"/>
      </w:r>
      <w:r>
        <w:instrText xml:space="preserve"> HYPERLINK \l "_Toc451937661" </w:instrText>
      </w:r>
      <w:r>
        <w:rPr/>
        <w:fldChar w:fldCharType="separate"/>
      </w:r>
      <w:r>
        <w:rPr>
          <w:rStyle w:val="style85"/>
          <w:noProof/>
        </w:rPr>
        <w:t>1.3.2</w:t>
      </w:r>
      <w:r>
        <w:rPr>
          <w:rFonts w:asciiTheme="minorHAnsi" w:eastAsiaTheme="minorEastAsia" w:hAnsiTheme="minorHAnsi" w:cstheme="minorBidi"/>
          <w:noProof/>
          <w:szCs w:val="22"/>
        </w:rPr>
        <w:tab/>
      </w:r>
      <w:r>
        <w:rPr>
          <w:rStyle w:val="style85"/>
          <w:rFonts w:hint="eastAsia"/>
          <w:noProof/>
        </w:rPr>
        <w:t>流程指引</w:t>
      </w:r>
      <w:r>
        <w:rPr>
          <w:noProof/>
          <w:webHidden/>
        </w:rPr>
        <w:tab/>
      </w:r>
      <w:r>
        <w:rPr>
          <w:noProof/>
          <w:webHidden/>
        </w:rPr>
        <w:fldChar w:fldCharType="begin"/>
      </w:r>
      <w:r>
        <w:rPr>
          <w:noProof/>
          <w:webHidden/>
        </w:rPr>
        <w:instrText xml:space="preserve"> PAGEREF _Toc451937661 \h </w:instrText>
      </w:r>
      <w:r>
        <w:rPr>
          <w:noProof/>
          <w:webHidden/>
        </w:rPr>
        <w:fldChar w:fldCharType="separate"/>
      </w:r>
      <w:r>
        <w:rPr>
          <w:noProof/>
          <w:webHidden/>
        </w:rPr>
        <w:t>21</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"_Toc451937662" </w:instrText>
      </w:r>
      <w:r>
        <w:rPr/>
        <w:fldChar w:fldCharType="separate"/>
      </w:r>
      <w:r>
        <w:rPr>
          <w:rStyle w:val="style85"/>
          <w:noProof/>
        </w:rPr>
        <w:t>1.4</w:t>
      </w:r>
      <w:r>
        <w:rPr>
          <w:rFonts w:asciiTheme="minorHAnsi" w:eastAsiaTheme="minorEastAsia" w:hAnsiTheme="minorHAnsi" w:cstheme="minorBidi"/>
          <w:noProof/>
          <w:szCs w:val="22"/>
        </w:rPr>
        <w:tab/>
      </w:r>
      <w:r>
        <w:rPr>
          <w:rStyle w:val="style85"/>
          <w:rFonts w:hint="eastAsia"/>
          <w:noProof/>
        </w:rPr>
        <w:t>日常系统登录</w:t>
      </w:r>
      <w:r>
        <w:rPr>
          <w:noProof/>
          <w:webHidden/>
        </w:rPr>
        <w:tab/>
      </w:r>
      <w:r>
        <w:rPr>
          <w:noProof/>
          <w:webHidden/>
        </w:rPr>
        <w:fldChar w:fldCharType="begin"/>
      </w:r>
      <w:r>
        <w:rPr>
          <w:noProof/>
          <w:webHidden/>
        </w:rPr>
        <w:instrText xml:space="preserve"> PAGEREF _Toc451937662 \h </w:instrText>
      </w:r>
      <w:r>
        <w:rPr>
          <w:noProof/>
          <w:webHidden/>
        </w:rPr>
        <w:fldChar w:fldCharType="separate"/>
      </w:r>
      <w:r>
        <w:rPr>
          <w:noProof/>
          <w:webHidden/>
        </w:rPr>
        <w:t>22</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"_Toc451937663" </w:instrText>
      </w:r>
      <w:r>
        <w:rPr/>
        <w:fldChar w:fldCharType="separate"/>
      </w:r>
      <w:r>
        <w:rPr>
          <w:rStyle w:val="style85"/>
          <w:noProof/>
        </w:rPr>
        <w:t>1.5</w:t>
      </w:r>
      <w:r>
        <w:rPr>
          <w:rFonts w:asciiTheme="minorHAnsi" w:eastAsiaTheme="minorEastAsia" w:hAnsiTheme="minorHAnsi" w:cstheme="minorBidi"/>
          <w:noProof/>
          <w:szCs w:val="22"/>
        </w:rPr>
        <w:tab/>
      </w:r>
      <w:r>
        <w:rPr>
          <w:rStyle w:val="style85"/>
          <w:rFonts w:hint="eastAsia"/>
          <w:noProof/>
        </w:rPr>
        <w:t>主页面</w:t>
      </w:r>
      <w:r>
        <w:rPr>
          <w:noProof/>
          <w:webHidden/>
        </w:rPr>
        <w:tab/>
      </w:r>
      <w:r>
        <w:rPr>
          <w:noProof/>
          <w:webHidden/>
        </w:rPr>
        <w:fldChar w:fldCharType="begin"/>
      </w:r>
      <w:r>
        <w:rPr>
          <w:noProof/>
          <w:webHidden/>
        </w:rPr>
        <w:instrText xml:space="preserve"> PAGEREF _Toc451937663 \h </w:instrText>
      </w:r>
      <w:r>
        <w:rPr>
          <w:noProof/>
          <w:webHidden/>
        </w:rPr>
        <w:fldChar w:fldCharType="separate"/>
      </w:r>
      <w:r>
        <w:rPr>
          <w:noProof/>
          <w:webHidden/>
        </w:rPr>
        <w:t>26</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"_Toc451937664" </w:instrText>
      </w:r>
      <w:r>
        <w:rPr/>
        <w:fldChar w:fldCharType="separate"/>
      </w:r>
      <w:r>
        <w:rPr>
          <w:rStyle w:val="style85"/>
          <w:noProof/>
        </w:rPr>
        <w:t>1.6</w:t>
      </w:r>
      <w:r>
        <w:rPr>
          <w:rFonts w:asciiTheme="minorHAnsi" w:eastAsiaTheme="minorEastAsia" w:hAnsiTheme="minorHAnsi" w:cstheme="minorBidi"/>
          <w:noProof/>
          <w:szCs w:val="22"/>
        </w:rPr>
        <w:tab/>
      </w:r>
      <w:r>
        <w:rPr>
          <w:rStyle w:val="style85"/>
          <w:rFonts w:hint="eastAsia"/>
          <w:noProof/>
        </w:rPr>
        <w:t>发票勾选</w:t>
      </w:r>
      <w:r>
        <w:rPr>
          <w:noProof/>
          <w:webHidden/>
        </w:rPr>
        <w:tab/>
      </w:r>
      <w:r>
        <w:rPr>
          <w:noProof/>
          <w:webHidden/>
        </w:rPr>
        <w:fldChar w:fldCharType="begin"/>
      </w:r>
      <w:r>
        <w:rPr>
          <w:noProof/>
          <w:webHidden/>
        </w:rPr>
        <w:instrText xml:space="preserve"> PAGEREF _Toc451937664 \h </w:instrText>
      </w:r>
      <w:r>
        <w:rPr>
          <w:noProof/>
          <w:webHidden/>
        </w:rPr>
        <w:fldChar w:fldCharType="separate"/>
      </w:r>
      <w:r>
        <w:rPr>
          <w:noProof/>
          <w:webHidden/>
        </w:rPr>
        <w:t>28</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"_Toc451937665" </w:instrText>
      </w:r>
      <w:r>
        <w:rPr/>
        <w:fldChar w:fldCharType="separate"/>
      </w:r>
      <w:r>
        <w:rPr>
          <w:rStyle w:val="style85"/>
          <w:noProof/>
        </w:rPr>
        <w:t>1.7</w:t>
      </w:r>
      <w:r>
        <w:rPr>
          <w:rFonts w:asciiTheme="minorHAnsi" w:eastAsiaTheme="minorEastAsia" w:hAnsiTheme="minorHAnsi" w:cstheme="minorBidi"/>
          <w:noProof/>
          <w:szCs w:val="22"/>
        </w:rPr>
        <w:tab/>
      </w:r>
      <w:r>
        <w:rPr>
          <w:rStyle w:val="style85"/>
          <w:rFonts w:hint="eastAsia"/>
          <w:noProof/>
        </w:rPr>
        <w:t>批量勾选</w:t>
      </w:r>
      <w:r>
        <w:rPr>
          <w:noProof/>
          <w:webHidden/>
        </w:rPr>
        <w:tab/>
      </w:r>
      <w:r>
        <w:rPr>
          <w:noProof/>
          <w:webHidden/>
        </w:rPr>
        <w:fldChar w:fldCharType="begin"/>
      </w:r>
      <w:r>
        <w:rPr>
          <w:noProof/>
          <w:webHidden/>
        </w:rPr>
        <w:instrText xml:space="preserve"> PAGEREF _Toc451937665 \h </w:instrText>
      </w:r>
      <w:r>
        <w:rPr>
          <w:noProof/>
          <w:webHidden/>
        </w:rPr>
        <w:fldChar w:fldCharType="separate"/>
      </w:r>
      <w:r>
        <w:rPr>
          <w:noProof/>
          <w:webHidden/>
        </w:rPr>
        <w:t>35</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"_Toc451937666" </w:instrText>
      </w:r>
      <w:r>
        <w:rPr/>
        <w:fldChar w:fldCharType="separate"/>
      </w:r>
      <w:r>
        <w:rPr>
          <w:rStyle w:val="style85"/>
          <w:noProof/>
        </w:rPr>
        <w:t>1.8</w:t>
      </w:r>
      <w:r>
        <w:rPr>
          <w:rFonts w:asciiTheme="minorHAnsi" w:eastAsiaTheme="minorEastAsia" w:hAnsiTheme="minorHAnsi" w:cstheme="minorBidi"/>
          <w:noProof/>
          <w:szCs w:val="22"/>
        </w:rPr>
        <w:tab/>
      </w:r>
      <w:r>
        <w:rPr>
          <w:rStyle w:val="style85"/>
          <w:rFonts w:hint="eastAsia"/>
          <w:noProof/>
        </w:rPr>
        <w:t>确认勾选</w:t>
      </w:r>
      <w:r>
        <w:rPr>
          <w:noProof/>
          <w:webHidden/>
        </w:rPr>
        <w:tab/>
      </w:r>
      <w:r>
        <w:rPr>
          <w:noProof/>
          <w:webHidden/>
        </w:rPr>
        <w:fldChar w:fldCharType="begin"/>
      </w:r>
      <w:r>
        <w:rPr>
          <w:noProof/>
          <w:webHidden/>
        </w:rPr>
        <w:instrText xml:space="preserve"> PAGEREF _Toc451937666 \h </w:instrText>
      </w:r>
      <w:r>
        <w:rPr>
          <w:noProof/>
          <w:webHidden/>
        </w:rPr>
        <w:fldChar w:fldCharType="separate"/>
      </w:r>
      <w:r>
        <w:rPr>
          <w:noProof/>
          <w:webHidden/>
        </w:rPr>
        <w:t>38</w:t>
      </w:r>
      <w:r>
        <w:rPr>
          <w:noProof/>
          <w:webHidden/>
        </w:rPr>
        <w:fldChar w:fldCharType="end"/>
      </w:r>
      <w:r>
        <w:rPr/>
        <w:fldChar w:fldCharType="end"/>
      </w:r>
    </w:p>
    <w:bookmarkStart w:id="0" w:name="_GoBack"/>
    <w:p>
      <w:pPr>
        <w:pStyle w:val="style20"/>
        <w:rPr>
          <w:rFonts w:asciiTheme="minorHAnsi" w:eastAsiaTheme="minorEastAsia" w:hAnsiTheme="minorHAnsi" w:cstheme="minorBidi"/>
          <w:noProof/>
          <w:szCs w:val="22"/>
        </w:rPr>
      </w:pPr>
      <w:r>
        <w:rPr>
          <w:rStyle w:val="style85"/>
          <w:noProof/>
        </w:rPr>
        <w:fldChar w:fldCharType="begin"/>
      </w:r>
      <w:r>
        <w:rPr>
          <w:rStyle w:val="style85"/>
          <w:noProof/>
        </w:rPr>
        <w:instrText xml:space="preserve"> </w:instrText>
      </w:r>
      <w:r>
        <w:rPr>
          <w:noProof/>
        </w:rPr>
        <w:instrText>HYPERLINK \l "_Toc451937667"</w:instrText>
      </w:r>
      <w:r>
        <w:rPr>
          <w:rStyle w:val="style85"/>
          <w:noProof/>
        </w:rPr>
        <w:instrText xml:space="preserve"> </w:instrText>
      </w:r>
      <w:r>
        <w:rPr>
          <w:rStyle w:val="style85"/>
          <w:noProof/>
        </w:rPr>
        <w:fldChar w:fldCharType="separate"/>
      </w:r>
      <w:r>
        <w:rPr>
          <w:rStyle w:val="style85"/>
          <w:noProof/>
        </w:rPr>
        <w:t>1.9</w:t>
      </w:r>
      <w:r>
        <w:rPr>
          <w:rFonts w:asciiTheme="minorHAnsi" w:eastAsiaTheme="minorEastAsia" w:hAnsiTheme="minorHAnsi" w:cstheme="minorBidi"/>
          <w:noProof/>
          <w:szCs w:val="22"/>
        </w:rPr>
        <w:tab/>
      </w:r>
      <w:r>
        <w:rPr>
          <w:rStyle w:val="style85"/>
          <w:rFonts w:hint="eastAsia"/>
          <w:noProof/>
        </w:rPr>
        <w:t>发票查询</w:t>
      </w:r>
      <w:r>
        <w:rPr>
          <w:noProof/>
          <w:webHidden/>
        </w:rPr>
        <w:tab/>
      </w:r>
      <w:r>
        <w:rPr>
          <w:noProof/>
          <w:webHidden/>
        </w:rPr>
        <w:fldChar w:fldCharType="begin"/>
      </w:r>
      <w:r>
        <w:rPr>
          <w:noProof/>
          <w:webHidden/>
        </w:rPr>
        <w:instrText xml:space="preserve"> PAGEREF _Toc451937667 \h </w:instrText>
      </w:r>
      <w:r>
        <w:rPr>
          <w:noProof/>
          <w:webHidden/>
        </w:rPr>
        <w:fldChar w:fldCharType="separate"/>
      </w:r>
      <w:r>
        <w:rPr>
          <w:noProof/>
          <w:webHidden/>
        </w:rPr>
        <w:t>46</w:t>
      </w:r>
      <w:r>
        <w:rPr>
          <w:noProof/>
          <w:webHidden/>
        </w:rPr>
        <w:fldChar w:fldCharType="end"/>
      </w:r>
      <w:r>
        <w:rPr>
          <w:rStyle w:val="style85"/>
          <w:noProof/>
        </w:rPr>
        <w:fldChar w:fldCharType="end"/>
      </w:r>
    </w:p>
    <w:bookmarkEnd w:id="0"/>
    <w:p>
      <w:pPr>
        <w:pStyle w:val="style20"/>
        <w:rPr>
          <w:rFonts w:asciiTheme="minorHAnsi" w:eastAsiaTheme="minorEastAsia" w:hAnsiTheme="minorHAnsi" w:cstheme="minorBidi"/>
          <w:noProof/>
          <w:szCs w:val="22"/>
        </w:rPr>
      </w:pPr>
      <w:r>
        <w:rPr>
          <w:rStyle w:val="style85"/>
          <w:noProof/>
        </w:rPr>
        <w:fldChar w:fldCharType="begin"/>
      </w:r>
      <w:r>
        <w:rPr>
          <w:rStyle w:val="style85"/>
          <w:noProof/>
        </w:rPr>
        <w:instrText xml:space="preserve"> </w:instrText>
      </w:r>
      <w:r>
        <w:rPr>
          <w:noProof/>
        </w:rPr>
        <w:instrText>HYPERLINK \l "_Toc451937668"</w:instrText>
      </w:r>
      <w:r>
        <w:rPr>
          <w:rStyle w:val="style85"/>
          <w:noProof/>
        </w:rPr>
        <w:instrText xml:space="preserve"> </w:instrText>
      </w:r>
      <w:r>
        <w:rPr>
          <w:rStyle w:val="style85"/>
          <w:noProof/>
        </w:rPr>
        <w:fldChar w:fldCharType="separate"/>
      </w:r>
      <w:r>
        <w:rPr>
          <w:rStyle w:val="style85"/>
          <w:noProof/>
        </w:rPr>
        <w:t>1.10</w:t>
      </w:r>
      <w:r>
        <w:rPr>
          <w:rFonts w:asciiTheme="minorHAnsi" w:eastAsiaTheme="minorEastAsia" w:hAnsiTheme="minorHAnsi" w:cstheme="minorBidi"/>
          <w:noProof/>
          <w:szCs w:val="22"/>
        </w:rPr>
        <w:tab/>
      </w:r>
      <w:r>
        <w:rPr>
          <w:rStyle w:val="style85"/>
          <w:rFonts w:hint="eastAsia"/>
          <w:noProof/>
        </w:rPr>
        <w:t>抵扣统计</w:t>
      </w:r>
      <w:r>
        <w:rPr>
          <w:noProof/>
          <w:webHidden/>
        </w:rPr>
        <w:tab/>
      </w:r>
      <w:r>
        <w:rPr>
          <w:noProof/>
          <w:webHidden/>
        </w:rPr>
        <w:fldChar w:fldCharType="begin"/>
      </w:r>
      <w:r>
        <w:rPr>
          <w:noProof/>
          <w:webHidden/>
        </w:rPr>
        <w:instrText xml:space="preserve"> PAGEREF _Toc451937668 \h </w:instrText>
      </w:r>
      <w:r>
        <w:rPr>
          <w:noProof/>
          <w:webHidden/>
        </w:rPr>
        <w:fldChar w:fldCharType="separate"/>
      </w:r>
      <w:r>
        <w:rPr>
          <w:noProof/>
          <w:webHidden/>
        </w:rPr>
        <w:t>48</w:t>
      </w:r>
      <w:r>
        <w:rPr>
          <w:noProof/>
          <w:webHidden/>
        </w:rPr>
        <w:fldChar w:fldCharType="end"/>
      </w:r>
      <w:r>
        <w:rPr>
          <w:rStyle w:val="style85"/>
          <w:noProof/>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"_Toc451937669" </w:instrText>
      </w:r>
      <w:r>
        <w:rPr/>
        <w:fldChar w:fldCharType="separate"/>
      </w:r>
      <w:r>
        <w:rPr>
          <w:rStyle w:val="style85"/>
          <w:noProof/>
        </w:rPr>
        <w:t>1.11</w:t>
      </w:r>
      <w:r>
        <w:rPr>
          <w:rFonts w:asciiTheme="minorHAnsi" w:eastAsiaTheme="minorEastAsia" w:hAnsiTheme="minorHAnsi" w:cstheme="minorBidi"/>
          <w:noProof/>
          <w:szCs w:val="22"/>
        </w:rPr>
        <w:tab/>
      </w:r>
      <w:r>
        <w:rPr>
          <w:rStyle w:val="style85"/>
          <w:rFonts w:hint="eastAsia"/>
          <w:noProof/>
        </w:rPr>
        <w:t>企业信息维护</w:t>
      </w:r>
      <w:r>
        <w:rPr>
          <w:noProof/>
          <w:webHidden/>
        </w:rPr>
        <w:tab/>
      </w:r>
      <w:r>
        <w:rPr>
          <w:noProof/>
          <w:webHidden/>
        </w:rPr>
        <w:fldChar w:fldCharType="begin"/>
      </w:r>
      <w:r>
        <w:rPr>
          <w:noProof/>
          <w:webHidden/>
        </w:rPr>
        <w:instrText xml:space="preserve"> PAGEREF _Toc451937669 \h </w:instrText>
      </w:r>
      <w:r>
        <w:rPr>
          <w:noProof/>
          <w:webHidden/>
        </w:rPr>
        <w:fldChar w:fldCharType="separate"/>
      </w:r>
      <w:r>
        <w:rPr>
          <w:noProof/>
          <w:webHidden/>
        </w:rPr>
        <w:t>53</w:t>
      </w:r>
      <w:r>
        <w:rPr>
          <w:noProof/>
          <w:webHidden/>
        </w:rPr>
        <w:fldChar w:fldCharType="end"/>
      </w:r>
      <w:r>
        <w:rPr/>
        <w:fldChar w:fldCharType="end"/>
      </w:r>
    </w:p>
    <w:p>
      <w:pPr>
        <w:pStyle w:val="style20"/>
        <w:rPr>
          <w:rFonts w:asciiTheme="minorHAnsi" w:eastAsiaTheme="minorEastAsia" w:hAnsiTheme="minorHAnsi" w:cstheme="minorBidi"/>
          <w:noProof/>
          <w:szCs w:val="22"/>
        </w:rPr>
      </w:pPr>
      <w:r>
        <w:rPr/>
        <w:fldChar w:fldCharType="begin"/>
      </w:r>
      <w:r>
        <w:instrText xml:space="preserve"> HYPERLINK \l "_Toc451937670" </w:instrText>
      </w:r>
      <w:r>
        <w:rPr/>
        <w:fldChar w:fldCharType="separate"/>
      </w:r>
      <w:r>
        <w:rPr>
          <w:rStyle w:val="style85"/>
          <w:noProof/>
        </w:rPr>
        <w:t>1.12</w:t>
      </w:r>
      <w:r>
        <w:rPr>
          <w:rFonts w:asciiTheme="minorHAnsi" w:eastAsiaTheme="minorEastAsia" w:hAnsiTheme="minorHAnsi" w:cstheme="minorBidi"/>
          <w:noProof/>
          <w:szCs w:val="22"/>
        </w:rPr>
        <w:tab/>
      </w:r>
      <w:r>
        <w:rPr>
          <w:rStyle w:val="style85"/>
          <w:rFonts w:hint="eastAsia"/>
          <w:noProof/>
        </w:rPr>
        <w:t>退出系统</w:t>
      </w:r>
      <w:r>
        <w:rPr>
          <w:noProof/>
          <w:webHidden/>
        </w:rPr>
        <w:tab/>
      </w:r>
      <w:r>
        <w:rPr>
          <w:noProof/>
          <w:webHidden/>
        </w:rPr>
        <w:fldChar w:fldCharType="begin"/>
      </w:r>
      <w:r>
        <w:rPr>
          <w:noProof/>
          <w:webHidden/>
        </w:rPr>
        <w:instrText xml:space="preserve"> PAGEREF _Toc451937670 \h </w:instrText>
      </w:r>
      <w:r>
        <w:rPr>
          <w:noProof/>
          <w:webHidden/>
        </w:rPr>
        <w:fldChar w:fldCharType="separate"/>
      </w:r>
      <w:r>
        <w:rPr>
          <w:noProof/>
          <w:webHidden/>
        </w:rPr>
        <w:t>56</w:t>
      </w:r>
      <w:r>
        <w:rPr>
          <w:noProof/>
          <w:webHidden/>
        </w:rPr>
        <w:fldChar w:fldCharType="end"/>
      </w:r>
      <w:r>
        <w:rPr/>
        <w:fldChar w:fldCharType="end"/>
      </w:r>
    </w:p>
    <w:p>
      <w:pPr>
        <w:pStyle w:val="style0"/>
        <w:rPr/>
      </w:pPr>
      <w:r>
        <w:rPr>
          <w:b/>
          <w:bCs/>
          <w:lang w:val="zh-CN"/>
        </w:rPr>
        <w:fldChar w:fldCharType="end"/>
      </w:r>
    </w:p>
    <w:p>
      <w:pPr>
        <w:pStyle w:val="style0"/>
        <w:rPr/>
      </w:pPr>
      <w:r>
        <w:br w:type="page"/>
      </w:r>
    </w:p>
    <w:bookmarkStart w:id="1" w:name="_Toc451937652"/>
    <w:p>
      <w:pPr>
        <w:pStyle w:val="style1"/>
        <w:rPr/>
      </w:pPr>
      <w:r>
        <w:rPr>
          <w:rFonts w:hint="eastAsia"/>
        </w:rPr>
        <w:t>增值税发票查询平台</w:t>
      </w:r>
      <w:bookmarkEnd w:id="1"/>
    </w:p>
    <w:bookmarkStart w:id="2" w:name="_Toc451937653"/>
    <w:p>
      <w:pPr>
        <w:pStyle w:val="style2"/>
        <w:rPr/>
      </w:pPr>
      <w:r>
        <w:rPr>
          <w:rFonts w:hint="eastAsia"/>
        </w:rPr>
        <w:t>操作</w:t>
      </w:r>
      <w:r>
        <w:t>概述</w:t>
      </w:r>
      <w:bookmarkEnd w:id="2"/>
    </w:p>
    <w:p>
      <w:pPr>
        <w:pStyle w:val="style0"/>
        <w:spacing w:lineRule="auto" w:line="360"/>
        <w:ind w:firstLine="480" w:firstLineChars="200"/>
        <w:rPr/>
      </w:pPr>
      <w:r>
        <w:rPr>
          <w:rFonts w:ascii="微软雅黑" w:eastAsia="微软雅黑" w:hAnsi="微软雅黑" w:hint="eastAsia"/>
          <w:sz w:val="24"/>
          <w:szCs w:val="24"/>
        </w:rPr>
        <w:t>1、用户</w:t>
      </w:r>
      <w:r>
        <w:rPr>
          <w:rFonts w:ascii="微软雅黑" w:eastAsia="微软雅黑" w:hAnsi="微软雅黑"/>
          <w:sz w:val="24"/>
          <w:szCs w:val="24"/>
        </w:rPr>
        <w:t>使用</w:t>
      </w:r>
      <w:r>
        <w:rPr>
          <w:rFonts w:ascii="微软雅黑" w:eastAsia="微软雅黑" w:hAnsi="微软雅黑" w:hint="eastAsia"/>
          <w:sz w:val="24"/>
          <w:szCs w:val="24"/>
        </w:rPr>
        <w:t>可以连接</w:t>
      </w:r>
      <w:r>
        <w:rPr>
          <w:rFonts w:ascii="微软雅黑" w:eastAsia="微软雅黑" w:hAnsi="微软雅黑"/>
          <w:sz w:val="24"/>
          <w:szCs w:val="24"/>
        </w:rPr>
        <w:t>互联网的电脑，在USB接口插入</w:t>
      </w:r>
      <w:r>
        <w:rPr>
          <w:rFonts w:ascii="微软雅黑" w:eastAsia="微软雅黑" w:hAnsi="微软雅黑"/>
          <w:sz w:val="24"/>
          <w:szCs w:val="24"/>
        </w:rPr>
        <w:t>金税盘或者税控盘登录</w:t>
      </w:r>
      <w:r>
        <w:rPr>
          <w:rFonts w:ascii="微软雅黑" w:eastAsia="微软雅黑" w:hAnsi="微软雅黑" w:hint="eastAsia"/>
          <w:sz w:val="24"/>
          <w:szCs w:val="24"/>
        </w:rPr>
        <w:t>所在</w:t>
      </w:r>
      <w:r>
        <w:rPr>
          <w:rFonts w:ascii="微软雅黑" w:eastAsia="微软雅黑" w:hAnsi="微软雅黑"/>
          <w:sz w:val="24"/>
          <w:szCs w:val="24"/>
        </w:rPr>
        <w:t>省份</w:t>
      </w:r>
      <w:r>
        <w:rPr>
          <w:rFonts w:ascii="微软雅黑" w:eastAsia="微软雅黑" w:hAnsi="微软雅黑" w:hint="eastAsia"/>
          <w:sz w:val="24"/>
          <w:szCs w:val="24"/>
        </w:rPr>
        <w:t>的</w:t>
      </w:r>
      <w:r>
        <w:rPr>
          <w:rFonts w:ascii="微软雅黑" w:eastAsia="微软雅黑" w:hAnsi="微软雅黑"/>
          <w:sz w:val="24"/>
          <w:szCs w:val="24"/>
        </w:rPr>
        <w:t>增值税发票查询平台</w:t>
      </w:r>
      <w:r>
        <w:rPr>
          <w:rFonts w:ascii="微软雅黑" w:eastAsia="微软雅黑" w:hAnsi="微软雅黑" w:hint="eastAsia"/>
          <w:sz w:val="24"/>
          <w:szCs w:val="24"/>
        </w:rPr>
        <w:t>网站</w:t>
      </w:r>
      <w:r>
        <w:rPr>
          <w:rFonts w:ascii="微软雅黑" w:eastAsia="微软雅黑" w:hAnsi="微软雅黑" w:hint="eastAsia"/>
          <w:sz w:val="24"/>
          <w:szCs w:val="24"/>
        </w:rPr>
        <w:t>（提示：本查询平台只用到金税盘或税控盘里的身份认证证书功能）</w:t>
      </w:r>
      <w:r>
        <w:rPr>
          <w:rFonts w:ascii="微软雅黑" w:eastAsia="微软雅黑" w:hAnsi="微软雅黑"/>
          <w:sz w:val="24"/>
          <w:szCs w:val="24"/>
        </w:rPr>
        <w:t>；</w:t>
      </w: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首次</w:t>
      </w:r>
      <w:r>
        <w:rPr>
          <w:rFonts w:ascii="微软雅黑" w:eastAsia="微软雅黑" w:hAnsi="微软雅黑"/>
          <w:sz w:val="24"/>
          <w:szCs w:val="24"/>
        </w:rPr>
        <w:t>登录平台时，</w:t>
      </w:r>
      <w:r>
        <w:rPr>
          <w:rFonts w:ascii="微软雅黑" w:eastAsia="微软雅黑" w:hAnsi="微软雅黑" w:hint="eastAsia"/>
          <w:sz w:val="24"/>
          <w:szCs w:val="24"/>
        </w:rPr>
        <w:t>纳税人</w:t>
      </w:r>
      <w:r>
        <w:rPr>
          <w:rFonts w:ascii="微软雅黑" w:eastAsia="微软雅黑" w:hAnsi="微软雅黑"/>
          <w:sz w:val="24"/>
          <w:szCs w:val="24"/>
        </w:rPr>
        <w:t>需确认和修改企业的基本信息，并</w:t>
      </w:r>
      <w:r>
        <w:rPr>
          <w:rFonts w:ascii="微软雅黑" w:eastAsia="微软雅黑" w:hAnsi="微软雅黑" w:hint="eastAsia"/>
          <w:sz w:val="24"/>
          <w:szCs w:val="24"/>
        </w:rPr>
        <w:t>选择</w:t>
      </w:r>
      <w:r>
        <w:rPr>
          <w:rFonts w:ascii="微软雅黑" w:eastAsia="微软雅黑" w:hAnsi="微软雅黑"/>
          <w:sz w:val="24"/>
          <w:szCs w:val="24"/>
        </w:rPr>
        <w:t>是否设置平台密码</w:t>
      </w:r>
      <w:r>
        <w:rPr>
          <w:rFonts w:ascii="微软雅黑" w:eastAsia="微软雅黑" w:hAnsi="微软雅黑" w:hint="eastAsia"/>
          <w:sz w:val="24"/>
          <w:szCs w:val="24"/>
        </w:rPr>
        <w:t>及</w:t>
      </w:r>
      <w:r>
        <w:rPr>
          <w:rFonts w:ascii="微软雅黑" w:eastAsia="微软雅黑" w:hAnsi="微软雅黑"/>
          <w:sz w:val="24"/>
          <w:szCs w:val="24"/>
        </w:rPr>
        <w:t>找回问题</w:t>
      </w:r>
      <w:r>
        <w:rPr>
          <w:rFonts w:ascii="微软雅黑" w:eastAsia="微软雅黑" w:hAnsi="微软雅黑" w:hint="eastAsia"/>
          <w:sz w:val="24"/>
          <w:szCs w:val="24"/>
        </w:rPr>
        <w:t>。</w:t>
      </w:r>
      <w:r>
        <w:rPr>
          <w:rFonts w:ascii="微软雅黑" w:eastAsia="微软雅黑" w:hAnsi="微软雅黑"/>
          <w:sz w:val="24"/>
          <w:szCs w:val="24"/>
        </w:rPr>
        <w:t>平台密码设置后</w:t>
      </w:r>
      <w:r>
        <w:rPr>
          <w:rFonts w:ascii="微软雅黑" w:eastAsia="微软雅黑" w:hAnsi="微软雅黑" w:hint="eastAsia"/>
          <w:sz w:val="24"/>
          <w:szCs w:val="24"/>
        </w:rPr>
        <w:t>纳税人</w:t>
      </w:r>
      <w:r>
        <w:rPr>
          <w:rFonts w:ascii="微软雅黑" w:eastAsia="微软雅黑" w:hAnsi="微软雅黑"/>
          <w:sz w:val="24"/>
          <w:szCs w:val="24"/>
        </w:rPr>
        <w:t>需</w:t>
      </w:r>
      <w:r>
        <w:rPr>
          <w:rFonts w:ascii="微软雅黑" w:eastAsia="微软雅黑" w:hAnsi="微软雅黑" w:hint="eastAsia"/>
          <w:sz w:val="24"/>
          <w:szCs w:val="24"/>
        </w:rPr>
        <w:t>输入</w:t>
      </w:r>
      <w:r>
        <w:rPr>
          <w:rFonts w:ascii="微软雅黑" w:eastAsia="微软雅黑" w:hAnsi="微软雅黑"/>
          <w:sz w:val="24"/>
          <w:szCs w:val="24"/>
        </w:rPr>
        <w:t>金税盘或者税控盘的CA密码和平台密码</w:t>
      </w:r>
      <w:r>
        <w:rPr>
          <w:rFonts w:ascii="微软雅黑" w:eastAsia="微软雅黑" w:hAnsi="微软雅黑" w:hint="eastAsia"/>
          <w:sz w:val="24"/>
          <w:szCs w:val="24"/>
        </w:rPr>
        <w:t>的</w:t>
      </w:r>
      <w:r>
        <w:rPr>
          <w:rFonts w:ascii="微软雅黑" w:eastAsia="微软雅黑" w:hAnsi="微软雅黑"/>
          <w:sz w:val="24"/>
          <w:szCs w:val="24"/>
        </w:rPr>
        <w:t>双重</w:t>
      </w:r>
      <w:r>
        <w:rPr>
          <w:rFonts w:ascii="微软雅黑" w:eastAsia="微软雅黑" w:hAnsi="微软雅黑" w:hint="eastAsia"/>
          <w:sz w:val="24"/>
          <w:szCs w:val="24"/>
        </w:rPr>
        <w:t>密码</w:t>
      </w:r>
      <w:r>
        <w:rPr>
          <w:rFonts w:ascii="微软雅黑" w:eastAsia="微软雅黑" w:hAnsi="微软雅黑" w:hint="eastAsia"/>
          <w:sz w:val="24"/>
          <w:szCs w:val="24"/>
        </w:rPr>
        <w:t>后</w:t>
      </w:r>
      <w:r>
        <w:rPr>
          <w:rFonts w:ascii="微软雅黑" w:eastAsia="微软雅黑" w:hAnsi="微软雅黑"/>
          <w:sz w:val="24"/>
          <w:szCs w:val="24"/>
        </w:rPr>
        <w:t>，进行平台登录。</w:t>
      </w: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sz w:val="24"/>
          <w:szCs w:val="24"/>
        </w:rPr>
        <w:t>3</w:t>
      </w:r>
      <w:r>
        <w:rPr>
          <w:rFonts w:ascii="微软雅黑" w:eastAsia="微软雅黑" w:hAnsi="微软雅黑" w:hint="eastAsia"/>
          <w:sz w:val="24"/>
          <w:szCs w:val="24"/>
        </w:rPr>
        <w:t>、</w:t>
      </w:r>
      <w:r>
        <w:rPr>
          <w:rFonts w:ascii="微软雅黑" w:eastAsia="微软雅黑" w:hAnsi="微软雅黑" w:hint="eastAsia"/>
          <w:sz w:val="24"/>
          <w:szCs w:val="24"/>
        </w:rPr>
        <w:t>纳税人</w:t>
      </w:r>
      <w:r>
        <w:rPr>
          <w:rFonts w:ascii="微软雅黑" w:eastAsia="微软雅黑" w:hAnsi="微软雅黑"/>
          <w:sz w:val="24"/>
          <w:szCs w:val="24"/>
        </w:rPr>
        <w:t>可</w:t>
      </w:r>
      <w:r>
        <w:rPr>
          <w:rFonts w:ascii="微软雅黑" w:eastAsia="微软雅黑" w:hAnsi="微软雅黑" w:hint="eastAsia"/>
          <w:sz w:val="24"/>
          <w:szCs w:val="24"/>
        </w:rPr>
        <w:t>通过</w:t>
      </w:r>
      <w:r>
        <w:rPr>
          <w:rFonts w:ascii="微软雅黑" w:eastAsia="微软雅黑" w:hAnsi="微软雅黑" w:hint="eastAsia"/>
          <w:sz w:val="24"/>
          <w:szCs w:val="24"/>
        </w:rPr>
        <w:t>“</w:t>
      </w:r>
      <w:r>
        <w:rPr>
          <w:rFonts w:ascii="微软雅黑" w:eastAsia="微软雅黑" w:hAnsi="微软雅黑"/>
          <w:sz w:val="24"/>
          <w:szCs w:val="24"/>
        </w:rPr>
        <w:t>发票勾选</w:t>
      </w:r>
      <w:r>
        <w:rPr>
          <w:rFonts w:ascii="微软雅黑" w:eastAsia="微软雅黑" w:hAnsi="微软雅黑" w:hint="eastAsia"/>
          <w:sz w:val="24"/>
          <w:szCs w:val="24"/>
        </w:rPr>
        <w:t>”</w:t>
      </w:r>
      <w:r>
        <w:rPr>
          <w:rFonts w:ascii="微软雅黑" w:eastAsia="微软雅黑" w:hAnsi="微软雅黑" w:hint="eastAsia"/>
          <w:sz w:val="24"/>
          <w:szCs w:val="24"/>
        </w:rPr>
        <w:t>或“批量</w:t>
      </w:r>
      <w:r>
        <w:rPr>
          <w:rFonts w:ascii="微软雅黑" w:eastAsia="微软雅黑" w:hAnsi="微软雅黑"/>
          <w:sz w:val="24"/>
          <w:szCs w:val="24"/>
        </w:rPr>
        <w:t>勾选”</w:t>
      </w:r>
      <w:r>
        <w:rPr>
          <w:rFonts w:ascii="微软雅黑" w:eastAsia="微软雅黑" w:hAnsi="微软雅黑"/>
          <w:sz w:val="24"/>
          <w:szCs w:val="24"/>
        </w:rPr>
        <w:t>模块，</w:t>
      </w:r>
      <w:r>
        <w:rPr>
          <w:rFonts w:ascii="微软雅黑" w:eastAsia="微软雅黑" w:hAnsi="微软雅黑" w:hint="eastAsia"/>
          <w:sz w:val="24"/>
          <w:szCs w:val="24"/>
        </w:rPr>
        <w:t>在可</w:t>
      </w:r>
      <w:r>
        <w:rPr>
          <w:rFonts w:ascii="微软雅黑" w:eastAsia="微软雅黑" w:hAnsi="微软雅黑"/>
          <w:sz w:val="24"/>
          <w:szCs w:val="24"/>
        </w:rPr>
        <w:t>勾选和确认时间段内，</w:t>
      </w:r>
      <w:r>
        <w:rPr>
          <w:rFonts w:ascii="微软雅黑" w:eastAsia="微软雅黑" w:hAnsi="微软雅黑" w:hint="eastAsia"/>
          <w:sz w:val="24"/>
          <w:szCs w:val="24"/>
        </w:rPr>
        <w:t>按照</w:t>
      </w:r>
      <w:r>
        <w:rPr>
          <w:rFonts w:ascii="微软雅黑" w:eastAsia="微软雅黑" w:hAnsi="微软雅黑"/>
          <w:sz w:val="24"/>
          <w:szCs w:val="24"/>
        </w:rPr>
        <w:t>税款所属期</w:t>
      </w:r>
      <w:r>
        <w:rPr>
          <w:rFonts w:ascii="微软雅黑" w:eastAsia="微软雅黑" w:hAnsi="微软雅黑"/>
          <w:sz w:val="24"/>
          <w:szCs w:val="24"/>
        </w:rPr>
        <w:t>对需要抵扣（或退税）的发票进行勾选处理</w:t>
      </w:r>
      <w:r>
        <w:rPr>
          <w:rFonts w:ascii="微软雅黑" w:eastAsia="微软雅黑" w:hAnsi="微软雅黑" w:hint="eastAsia"/>
          <w:sz w:val="24"/>
          <w:szCs w:val="24"/>
        </w:rPr>
        <w:t>，在“</w:t>
      </w:r>
      <w:r>
        <w:rPr>
          <w:rFonts w:ascii="微软雅黑" w:eastAsia="微软雅黑" w:hAnsi="微软雅黑"/>
          <w:sz w:val="24"/>
          <w:szCs w:val="24"/>
        </w:rPr>
        <w:t>确认</w:t>
      </w:r>
      <w:r>
        <w:rPr>
          <w:rFonts w:ascii="微软雅黑" w:eastAsia="微软雅黑" w:hAnsi="微软雅黑" w:hint="eastAsia"/>
          <w:sz w:val="24"/>
          <w:szCs w:val="24"/>
        </w:rPr>
        <w:t>勾选”</w:t>
      </w:r>
      <w:r>
        <w:rPr>
          <w:rFonts w:ascii="微软雅黑" w:eastAsia="微软雅黑" w:hAnsi="微软雅黑"/>
          <w:sz w:val="24"/>
          <w:szCs w:val="24"/>
        </w:rPr>
        <w:t>之前</w:t>
      </w:r>
      <w:r>
        <w:rPr>
          <w:rFonts w:ascii="微软雅黑" w:eastAsia="微软雅黑" w:hAnsi="微软雅黑" w:hint="eastAsia"/>
          <w:sz w:val="24"/>
          <w:szCs w:val="24"/>
        </w:rPr>
        <w:t>可以多次勾选或者</w:t>
      </w:r>
      <w:r>
        <w:rPr>
          <w:rFonts w:ascii="微软雅黑" w:eastAsia="微软雅黑" w:hAnsi="微软雅黑"/>
          <w:sz w:val="24"/>
          <w:szCs w:val="24"/>
        </w:rPr>
        <w:t>撤销勾选</w:t>
      </w:r>
      <w:r>
        <w:rPr>
          <w:rFonts w:ascii="微软雅黑" w:eastAsia="微软雅黑" w:hAnsi="微软雅黑" w:hint="eastAsia"/>
          <w:sz w:val="24"/>
          <w:szCs w:val="24"/>
        </w:rPr>
        <w:t>；</w:t>
      </w: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sz w:val="24"/>
          <w:szCs w:val="24"/>
        </w:rPr>
        <w:t>4</w:t>
      </w:r>
      <w:r>
        <w:rPr>
          <w:rFonts w:ascii="微软雅黑" w:eastAsia="微软雅黑" w:hAnsi="微软雅黑" w:hint="eastAsia"/>
          <w:sz w:val="24"/>
          <w:szCs w:val="24"/>
        </w:rPr>
        <w:t>、可</w:t>
      </w:r>
      <w:r>
        <w:rPr>
          <w:rFonts w:ascii="微软雅黑" w:eastAsia="微软雅黑" w:hAnsi="微软雅黑"/>
          <w:sz w:val="24"/>
          <w:szCs w:val="24"/>
        </w:rPr>
        <w:t>进行</w:t>
      </w:r>
      <w:r>
        <w:rPr>
          <w:rFonts w:ascii="微软雅黑" w:eastAsia="微软雅黑" w:hAnsi="微软雅黑" w:hint="eastAsia"/>
          <w:sz w:val="24"/>
          <w:szCs w:val="24"/>
        </w:rPr>
        <w:t>勾选、确认的</w:t>
      </w:r>
      <w:r>
        <w:rPr>
          <w:rFonts w:ascii="微软雅黑" w:eastAsia="微软雅黑" w:hAnsi="微软雅黑" w:hint="eastAsia"/>
          <w:sz w:val="24"/>
          <w:szCs w:val="24"/>
        </w:rPr>
        <w:t>时间段</w:t>
      </w:r>
      <w:r>
        <w:rPr>
          <w:rFonts w:ascii="微软雅黑" w:eastAsia="微软雅黑" w:hAnsi="微软雅黑" w:hint="eastAsia"/>
          <w:sz w:val="24"/>
          <w:szCs w:val="24"/>
        </w:rPr>
        <w:t>，</w:t>
      </w:r>
      <w:r>
        <w:rPr>
          <w:rFonts w:ascii="微软雅黑" w:eastAsia="微软雅黑" w:hAnsi="微软雅黑" w:hint="eastAsia"/>
          <w:sz w:val="24"/>
          <w:szCs w:val="24"/>
        </w:rPr>
        <w:t>为当月申报期结束后第一日到次月申报截止期前2日（例如：当月和次月申报期均为15日，当月勾选、确认时间为当月16日到次月13日）。</w:t>
      </w: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sz w:val="24"/>
          <w:szCs w:val="24"/>
        </w:rPr>
        <w:t>5</w:t>
      </w:r>
      <w:r>
        <w:rPr>
          <w:rFonts w:ascii="微软雅黑" w:eastAsia="微软雅黑" w:hAnsi="微软雅黑" w:hint="eastAsia"/>
          <w:sz w:val="24"/>
          <w:szCs w:val="24"/>
        </w:rPr>
        <w:t>、</w:t>
      </w:r>
      <w:r>
        <w:rPr>
          <w:rFonts w:ascii="微软雅黑" w:eastAsia="微软雅黑" w:hAnsi="微软雅黑" w:hint="eastAsia"/>
          <w:sz w:val="24"/>
          <w:szCs w:val="24"/>
        </w:rPr>
        <w:t>纳税人可在每个税款所属期的勾选和确认操作窗口期内，对当期勾选的发票进行多次确认。</w:t>
      </w:r>
      <w:r>
        <w:rPr>
          <w:rFonts w:ascii="微软雅黑" w:eastAsia="微软雅黑" w:hAnsi="微软雅黑" w:hint="eastAsia"/>
          <w:sz w:val="24"/>
          <w:szCs w:val="24"/>
        </w:rPr>
        <w:t>（必须</w:t>
      </w:r>
      <w:r>
        <w:rPr>
          <w:rFonts w:ascii="微软雅黑" w:eastAsia="微软雅黑" w:hAnsi="微软雅黑"/>
          <w:sz w:val="24"/>
          <w:szCs w:val="24"/>
        </w:rPr>
        <w:t>手工确认）</w:t>
      </w: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hint="eastAsia"/>
          <w:sz w:val="24"/>
          <w:szCs w:val="24"/>
        </w:rPr>
        <w:t>6、</w:t>
      </w:r>
      <w:r>
        <w:rPr>
          <w:rFonts w:ascii="微软雅黑" w:eastAsia="微软雅黑" w:hAnsi="微软雅黑" w:hint="eastAsia"/>
          <w:sz w:val="24"/>
          <w:szCs w:val="24"/>
        </w:rPr>
        <w:t>平台会在每天晚上将当天纳税人已确认的数据与扫描认证的数据进行同步，纳税人可在执行确认操作的第二天通过“抵扣统计”功能查询到准确的可抵扣数据（含勾选确认和扫描认证两类数据）。</w:t>
      </w: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hint="eastAsia"/>
          <w:sz w:val="24"/>
          <w:szCs w:val="24"/>
        </w:rPr>
        <w:t>备注：</w:t>
      </w:r>
      <w:r>
        <w:rPr>
          <w:rFonts w:ascii="微软雅黑" w:eastAsia="微软雅黑" w:hAnsi="微软雅黑" w:hint="eastAsia"/>
          <w:sz w:val="24"/>
          <w:szCs w:val="24"/>
        </w:rPr>
        <w:t>纳税人</w:t>
      </w:r>
      <w:r>
        <w:rPr>
          <w:rFonts w:ascii="微软雅黑" w:eastAsia="微软雅黑" w:hAnsi="微软雅黑" w:hint="eastAsia"/>
          <w:sz w:val="24"/>
          <w:szCs w:val="24"/>
        </w:rPr>
        <w:t>当期</w:t>
      </w:r>
      <w:r>
        <w:rPr>
          <w:rFonts w:ascii="微软雅黑" w:eastAsia="微软雅黑" w:hAnsi="微软雅黑"/>
          <w:sz w:val="24"/>
          <w:szCs w:val="24"/>
        </w:rPr>
        <w:t>可用于申报抵扣或者出口退税的增值税发票，包括</w:t>
      </w:r>
      <w:r>
        <w:rPr>
          <w:rFonts w:ascii="微软雅黑" w:eastAsia="微软雅黑" w:hAnsi="微软雅黑" w:hint="eastAsia"/>
          <w:sz w:val="24"/>
          <w:szCs w:val="24"/>
        </w:rPr>
        <w:t>纳税人</w:t>
      </w:r>
      <w:r>
        <w:rPr>
          <w:rFonts w:ascii="微软雅黑" w:eastAsia="微软雅黑" w:hAnsi="微软雅黑" w:hint="eastAsia"/>
          <w:sz w:val="24"/>
          <w:szCs w:val="24"/>
        </w:rPr>
        <w:t>已</w:t>
      </w:r>
      <w:r>
        <w:rPr>
          <w:rFonts w:ascii="微软雅黑" w:eastAsia="微软雅黑" w:hAnsi="微软雅黑" w:hint="eastAsia"/>
          <w:sz w:val="24"/>
          <w:szCs w:val="24"/>
        </w:rPr>
        <w:t>确认</w:t>
      </w:r>
      <w:r>
        <w:rPr>
          <w:rFonts w:ascii="微软雅黑" w:eastAsia="微软雅黑" w:hAnsi="微软雅黑" w:hint="eastAsia"/>
          <w:sz w:val="24"/>
          <w:szCs w:val="24"/>
        </w:rPr>
        <w:t>勾选</w:t>
      </w:r>
      <w:r>
        <w:rPr>
          <w:rFonts w:ascii="微软雅黑" w:eastAsia="微软雅黑" w:hAnsi="微软雅黑"/>
          <w:sz w:val="24"/>
          <w:szCs w:val="24"/>
        </w:rPr>
        <w:t>和扫描认证的发票。</w:t>
      </w:r>
    </w:p>
    <w:bookmarkStart w:id="3" w:name="_Toc451937654"/>
    <w:p>
      <w:pPr>
        <w:pStyle w:val="style2"/>
        <w:rPr/>
      </w:pPr>
      <w:r>
        <w:rPr>
          <w:rFonts w:hint="eastAsia"/>
        </w:rPr>
        <w:t>首次</w:t>
      </w:r>
      <w:r>
        <w:rPr>
          <w:rFonts w:hint="eastAsia"/>
        </w:rPr>
        <w:t>系统登录</w:t>
      </w:r>
      <w:bookmarkEnd w:id="3"/>
    </w:p>
    <w:bookmarkStart w:id="4" w:name="_Toc451937655"/>
    <w:p>
      <w:pPr>
        <w:pStyle w:val="style3"/>
        <w:rPr/>
      </w:pPr>
      <w:r>
        <w:rPr>
          <w:rFonts w:hint="eastAsia"/>
        </w:rPr>
        <w:t>浏览器</w:t>
      </w:r>
      <w:r>
        <w:t>准备</w:t>
      </w:r>
      <w:bookmarkEnd w:id="4"/>
    </w:p>
    <w:p>
      <w:pPr>
        <w:pStyle w:val="style0"/>
        <w:spacing w:lineRule="auto" w:line="360"/>
        <w:ind w:firstLine="480" w:firstLineChars="200"/>
        <w:rPr>
          <w:rFonts w:ascii="微软雅黑" w:eastAsia="微软雅黑" w:hAnsi="微软雅黑"/>
          <w:b/>
          <w:noProof/>
          <w:sz w:val="24"/>
        </w:rPr>
      </w:pPr>
      <w:r>
        <w:rPr>
          <w:rFonts w:ascii="微软雅黑" w:eastAsia="微软雅黑" w:hAnsi="微软雅黑" w:hint="eastAsia"/>
          <w:b/>
          <w:noProof/>
          <w:sz w:val="24"/>
        </w:rPr>
        <w:t>（一</w:t>
      </w:r>
      <w:r>
        <w:rPr>
          <w:rFonts w:ascii="微软雅黑" w:eastAsia="微软雅黑" w:hAnsi="微软雅黑"/>
          <w:b/>
          <w:noProof/>
          <w:sz w:val="24"/>
        </w:rPr>
        <w:t>）</w:t>
      </w:r>
      <w:r>
        <w:rPr>
          <w:rFonts w:ascii="微软雅黑" w:eastAsia="微软雅黑" w:hAnsi="微软雅黑" w:hint="eastAsia"/>
          <w:b/>
          <w:noProof/>
          <w:sz w:val="24"/>
        </w:rPr>
        <w:t>IE</w:t>
      </w:r>
      <w:r>
        <w:rPr>
          <w:rFonts w:ascii="微软雅黑" w:eastAsia="微软雅黑" w:hAnsi="微软雅黑" w:hint="eastAsia"/>
          <w:b/>
          <w:noProof/>
          <w:sz w:val="24"/>
        </w:rPr>
        <w:t>浏览器</w:t>
      </w:r>
    </w:p>
    <w:p>
      <w:pPr>
        <w:pStyle w:val="style0"/>
        <w:spacing w:lineRule="auto" w:line="360"/>
        <w:ind w:firstLine="480" w:firstLineChars="200"/>
        <w:rPr>
          <w:rFonts w:ascii="微软雅黑" w:eastAsia="微软雅黑" w:hAnsi="微软雅黑"/>
          <w:noProof/>
          <w:sz w:val="24"/>
        </w:rPr>
      </w:pPr>
      <w:r>
        <w:rPr>
          <w:rFonts w:ascii="微软雅黑" w:eastAsia="微软雅黑" w:hAnsi="微软雅黑" w:hint="eastAsia"/>
          <w:noProof/>
          <w:sz w:val="24"/>
        </w:rPr>
        <w:t>1、</w:t>
      </w:r>
      <w:r>
        <w:rPr>
          <w:rFonts w:ascii="微软雅黑" w:eastAsia="微软雅黑" w:hAnsi="微软雅黑" w:hint="eastAsia"/>
          <w:noProof/>
          <w:sz w:val="24"/>
        </w:rPr>
        <w:t>在</w:t>
      </w:r>
      <w:r>
        <w:rPr>
          <w:rFonts w:ascii="微软雅黑" w:eastAsia="微软雅黑" w:hAnsi="微软雅黑"/>
          <w:noProof/>
          <w:sz w:val="24"/>
        </w:rPr>
        <w:t>电脑上</w:t>
      </w:r>
      <w:r>
        <w:rPr>
          <w:rFonts w:ascii="微软雅黑" w:eastAsia="微软雅黑" w:hAnsi="微软雅黑" w:hint="eastAsia"/>
          <w:noProof/>
          <w:sz w:val="24"/>
        </w:rPr>
        <w:t>连接</w:t>
      </w:r>
      <w:r>
        <w:rPr>
          <w:rFonts w:ascii="微软雅黑" w:eastAsia="微软雅黑" w:hAnsi="微软雅黑"/>
          <w:noProof/>
          <w:sz w:val="24"/>
        </w:rPr>
        <w:t>好</w:t>
      </w:r>
      <w:r>
        <w:rPr>
          <w:rFonts w:ascii="微软雅黑" w:eastAsia="微软雅黑" w:hAnsi="微软雅黑" w:hint="eastAsia"/>
          <w:noProof/>
          <w:sz w:val="24"/>
        </w:rPr>
        <w:t>金税盘</w:t>
      </w:r>
      <w:r>
        <w:rPr>
          <w:rFonts w:ascii="微软雅黑" w:eastAsia="微软雅黑" w:hAnsi="微软雅黑"/>
          <w:noProof/>
          <w:sz w:val="24"/>
        </w:rPr>
        <w:t>或税控盘</w:t>
      </w:r>
      <w:r>
        <w:rPr>
          <w:rFonts w:ascii="微软雅黑" w:eastAsia="微软雅黑" w:hAnsi="微软雅黑"/>
          <w:noProof/>
          <w:sz w:val="24"/>
        </w:rPr>
        <w:t>，</w:t>
      </w:r>
      <w:r>
        <w:rPr>
          <w:rFonts w:ascii="微软雅黑" w:eastAsia="微软雅黑" w:hAnsi="微软雅黑" w:hint="eastAsia"/>
          <w:noProof/>
          <w:color w:val="ff0000"/>
          <w:sz w:val="24"/>
        </w:rPr>
        <w:t>以管理员身份</w:t>
      </w:r>
      <w:r>
        <w:rPr>
          <w:rFonts w:ascii="微软雅黑" w:eastAsia="微软雅黑" w:hAnsi="微软雅黑" w:hint="eastAsia"/>
          <w:noProof/>
          <w:sz w:val="24"/>
        </w:rPr>
        <w:t>打开</w:t>
      </w:r>
      <w:r>
        <w:rPr>
          <w:rFonts w:ascii="微软雅黑" w:eastAsia="微软雅黑" w:hAnsi="微软雅黑" w:hint="eastAsia"/>
          <w:noProof/>
          <w:sz w:val="24"/>
        </w:rPr>
        <w:t>IE</w:t>
      </w:r>
      <w:r>
        <w:rPr>
          <w:rFonts w:ascii="微软雅黑" w:eastAsia="微软雅黑" w:hAnsi="微软雅黑"/>
          <w:noProof/>
          <w:sz w:val="24"/>
        </w:rPr>
        <w:t>浏览器</w:t>
      </w:r>
      <w:r>
        <w:rPr>
          <w:rFonts w:ascii="微软雅黑" w:eastAsia="微软雅黑" w:hAnsi="微软雅黑" w:hint="eastAsia"/>
          <w:noProof/>
          <w:sz w:val="24"/>
        </w:rPr>
        <w:t>（建议IE8以上</w:t>
      </w:r>
      <w:r>
        <w:rPr>
          <w:rFonts w:ascii="微软雅黑" w:eastAsia="微软雅黑" w:hAnsi="微软雅黑"/>
          <w:noProof/>
          <w:sz w:val="24"/>
        </w:rPr>
        <w:t>的浏览器</w:t>
      </w:r>
      <w:r>
        <w:rPr>
          <w:rFonts w:ascii="微软雅黑" w:eastAsia="微软雅黑" w:hAnsi="微软雅黑" w:hint="eastAsia"/>
          <w:noProof/>
          <w:sz w:val="24"/>
        </w:rPr>
        <w:t>体验更佳</w:t>
      </w:r>
      <w:r>
        <w:rPr>
          <w:rFonts w:ascii="微软雅黑" w:eastAsia="微软雅黑" w:hAnsi="微软雅黑"/>
          <w:noProof/>
          <w:sz w:val="24"/>
        </w:rPr>
        <w:t>）</w:t>
      </w:r>
      <w:r>
        <w:rPr>
          <w:rFonts w:ascii="微软雅黑" w:eastAsia="微软雅黑" w:hAnsi="微软雅黑" w:hint="eastAsia"/>
          <w:color w:val="333333"/>
          <w:sz w:val="24"/>
          <w:szCs w:val="24"/>
        </w:rPr>
        <w:t>，</w:t>
      </w:r>
      <w:r>
        <w:rPr>
          <w:rFonts w:ascii="微软雅黑" w:eastAsia="微软雅黑" w:hAnsi="微软雅黑" w:hint="eastAsia"/>
          <w:noProof/>
          <w:sz w:val="24"/>
        </w:rPr>
        <w:t>输入</w:t>
      </w:r>
      <w:r>
        <w:rPr>
          <w:rFonts w:ascii="微软雅黑" w:eastAsia="微软雅黑" w:hAnsi="微软雅黑" w:hint="eastAsia"/>
          <w:noProof/>
          <w:sz w:val="24"/>
        </w:rPr>
        <w:t>本</w:t>
      </w:r>
      <w:r>
        <w:rPr>
          <w:rFonts w:ascii="微软雅黑" w:eastAsia="微软雅黑" w:hAnsi="微软雅黑" w:hint="eastAsia"/>
          <w:noProof/>
          <w:sz w:val="24"/>
        </w:rPr>
        <w:t>平台</w:t>
      </w:r>
      <w:r>
        <w:rPr>
          <w:rFonts w:ascii="微软雅黑" w:eastAsia="微软雅黑" w:hAnsi="微软雅黑"/>
          <w:noProof/>
          <w:sz w:val="24"/>
        </w:rPr>
        <w:t>的</w:t>
      </w:r>
      <w:r>
        <w:rPr>
          <w:rFonts w:ascii="微软雅黑" w:eastAsia="微软雅黑" w:hAnsi="微软雅黑" w:hint="eastAsia"/>
          <w:noProof/>
          <w:sz w:val="24"/>
        </w:rPr>
        <w:t>网址</w:t>
      </w:r>
      <w:r>
        <w:rPr>
          <w:rFonts w:ascii="微软雅黑" w:eastAsia="微软雅黑" w:hAnsi="微软雅黑" w:hint="eastAsia"/>
          <w:noProof/>
          <w:sz w:val="24"/>
        </w:rPr>
        <w:t>(</w:t>
      </w:r>
      <w:r>
        <w:rPr>
          <w:rFonts w:ascii="微软雅黑" w:eastAsia="微软雅黑" w:hAnsi="微软雅黑" w:hint="eastAsia"/>
          <w:noProof/>
          <w:sz w:val="24"/>
        </w:rPr>
        <w:t>如</w:t>
      </w:r>
      <w:r>
        <w:rPr/>
        <w:fldChar w:fldCharType="begin"/>
      </w:r>
      <w:r>
        <w:instrText xml:space="preserve"> HYPERLINK "https://增值税发票查询平台网址" </w:instrText>
      </w:r>
      <w:r>
        <w:rPr/>
        <w:fldChar w:fldCharType="separate"/>
      </w:r>
      <w:r>
        <w:rPr>
          <w:rStyle w:val="style85"/>
          <w:rFonts w:ascii="微软雅黑" w:eastAsia="微软雅黑" w:hAnsi="微软雅黑" w:hint="eastAsia"/>
          <w:noProof/>
          <w:sz w:val="24"/>
        </w:rPr>
        <w:t>https://</w:t>
      </w:r>
      <w:r>
        <w:rPr>
          <w:rStyle w:val="style85"/>
          <w:rFonts w:ascii="微软雅黑" w:eastAsia="微软雅黑" w:hAnsi="微软雅黑" w:hint="eastAsia"/>
          <w:noProof/>
          <w:sz w:val="24"/>
        </w:rPr>
        <w:t>增值税</w:t>
      </w:r>
      <w:r>
        <w:rPr>
          <w:rStyle w:val="style85"/>
          <w:rFonts w:ascii="微软雅黑" w:eastAsia="微软雅黑" w:hAnsi="微软雅黑"/>
          <w:noProof/>
          <w:sz w:val="24"/>
        </w:rPr>
        <w:t>发票查询平台</w:t>
      </w:r>
      <w:r>
        <w:rPr>
          <w:rStyle w:val="style85"/>
          <w:rFonts w:ascii="微软雅黑" w:eastAsia="微软雅黑" w:hAnsi="微软雅黑" w:hint="eastAsia"/>
          <w:noProof/>
          <w:sz w:val="24"/>
        </w:rPr>
        <w:t>网址</w:t>
      </w:r>
      <w:r>
        <w:rPr/>
        <w:fldChar w:fldCharType="end"/>
      </w:r>
      <w:r>
        <w:rPr>
          <w:rFonts w:ascii="微软雅黑" w:eastAsia="微软雅黑" w:hAnsi="微软雅黑"/>
          <w:noProof/>
          <w:sz w:val="24"/>
        </w:rPr>
        <w:t>(</w:t>
      </w:r>
      <w:r>
        <w:rPr>
          <w:rFonts w:ascii="微软雅黑" w:eastAsia="微软雅黑" w:hAnsi="微软雅黑" w:hint="eastAsia"/>
          <w:noProof/>
          <w:sz w:val="24"/>
        </w:rPr>
        <w:t>具体</w:t>
      </w:r>
      <w:r>
        <w:rPr>
          <w:rFonts w:ascii="微软雅黑" w:eastAsia="微软雅黑" w:hAnsi="微软雅黑"/>
          <w:noProof/>
          <w:sz w:val="24"/>
        </w:rPr>
        <w:t>网址</w:t>
      </w:r>
      <w:r>
        <w:rPr>
          <w:rFonts w:ascii="微软雅黑" w:eastAsia="微软雅黑" w:hAnsi="微软雅黑"/>
          <w:noProof/>
          <w:sz w:val="24"/>
        </w:rPr>
        <w:t>以当地</w:t>
      </w:r>
      <w:r>
        <w:rPr>
          <w:rFonts w:ascii="微软雅黑" w:eastAsia="微软雅黑" w:hAnsi="微软雅黑" w:hint="eastAsia"/>
          <w:noProof/>
          <w:sz w:val="24"/>
        </w:rPr>
        <w:t>税局</w:t>
      </w:r>
      <w:r>
        <w:rPr>
          <w:rFonts w:ascii="微软雅黑" w:eastAsia="微软雅黑" w:hAnsi="微软雅黑"/>
          <w:noProof/>
          <w:sz w:val="24"/>
        </w:rPr>
        <w:t>公告为准，此处仅为示意</w:t>
      </w:r>
      <w:r>
        <w:rPr>
          <w:rFonts w:ascii="微软雅黑" w:eastAsia="微软雅黑" w:hAnsi="微软雅黑" w:hint="eastAsia"/>
          <w:noProof/>
          <w:sz w:val="24"/>
        </w:rPr>
        <w:t>，浏览器</w:t>
      </w:r>
      <w:r>
        <w:rPr>
          <w:rFonts w:ascii="微软雅黑" w:eastAsia="微软雅黑" w:hAnsi="微软雅黑"/>
          <w:noProof/>
          <w:sz w:val="24"/>
        </w:rPr>
        <w:t>栏中应包括</w:t>
      </w:r>
      <w:r>
        <w:rPr>
          <w:rFonts w:ascii="微软雅黑" w:eastAsia="微软雅黑" w:hAnsi="微软雅黑" w:hint="eastAsia"/>
          <w:noProof/>
          <w:sz w:val="24"/>
        </w:rPr>
        <w:t>https的</w:t>
      </w:r>
      <w:r>
        <w:rPr>
          <w:rFonts w:ascii="微软雅黑" w:eastAsia="微软雅黑" w:hAnsi="微软雅黑"/>
          <w:noProof/>
          <w:sz w:val="24"/>
        </w:rPr>
        <w:t>前缀</w:t>
      </w:r>
      <w:r>
        <w:rPr>
          <w:rFonts w:ascii="微软雅黑" w:eastAsia="微软雅黑" w:hAnsi="微软雅黑"/>
          <w:noProof/>
          <w:sz w:val="24"/>
        </w:rPr>
        <w:t>)</w:t>
      </w:r>
      <w:r>
        <w:rPr>
          <w:rFonts w:ascii="微软雅黑" w:eastAsia="微软雅黑" w:hAnsi="微软雅黑" w:hint="eastAsia"/>
          <w:noProof/>
          <w:sz w:val="24"/>
        </w:rPr>
        <w:t>。</w:t>
      </w:r>
    </w:p>
    <w:p>
      <w:pPr>
        <w:pStyle w:val="style0"/>
        <w:spacing w:lineRule="auto" w:line="360"/>
        <w:ind w:firstLine="480" w:firstLineChars="200"/>
        <w:rPr>
          <w:rFonts w:ascii="微软雅黑" w:eastAsia="微软雅黑" w:hAnsi="微软雅黑"/>
          <w:noProof/>
          <w:sz w:val="24"/>
        </w:rPr>
      </w:pPr>
      <w:r>
        <w:rPr>
          <w:rFonts w:ascii="微软雅黑" w:eastAsia="微软雅黑" w:hAnsi="微软雅黑"/>
          <w:noProof/>
          <w:sz w:val="24"/>
        </w:rPr>
        <w:t>2</w:t>
      </w:r>
      <w:r>
        <w:rPr>
          <w:rFonts w:ascii="微软雅黑" w:eastAsia="微软雅黑" w:hAnsi="微软雅黑" w:hint="eastAsia"/>
          <w:noProof/>
          <w:sz w:val="24"/>
        </w:rPr>
        <w:t>、首次</w:t>
      </w:r>
      <w:r>
        <w:rPr>
          <w:rFonts w:ascii="微软雅黑" w:eastAsia="微软雅黑" w:hAnsi="微软雅黑"/>
          <w:noProof/>
          <w:sz w:val="24"/>
        </w:rPr>
        <w:t>登录</w:t>
      </w:r>
      <w:r>
        <w:rPr>
          <w:rFonts w:ascii="微软雅黑" w:eastAsia="微软雅黑" w:hAnsi="微软雅黑" w:hint="eastAsia"/>
          <w:noProof/>
          <w:sz w:val="24"/>
        </w:rPr>
        <w:t>系统</w:t>
      </w:r>
      <w:r>
        <w:rPr>
          <w:rFonts w:ascii="微软雅黑" w:eastAsia="微软雅黑" w:hAnsi="微软雅黑"/>
          <w:noProof/>
          <w:sz w:val="24"/>
        </w:rPr>
        <w:t>可能会出现如下提示</w:t>
      </w:r>
      <w:r>
        <w:rPr>
          <w:rFonts w:ascii="微软雅黑" w:eastAsia="微软雅黑" w:hAnsi="微软雅黑" w:hint="eastAsia"/>
          <w:noProof/>
          <w:sz w:val="24"/>
        </w:rPr>
        <w:t>警告，需要</w:t>
      </w:r>
      <w:r>
        <w:rPr>
          <w:rFonts w:ascii="微软雅黑" w:eastAsia="微软雅黑" w:hAnsi="微软雅黑"/>
          <w:noProof/>
          <w:sz w:val="24"/>
        </w:rPr>
        <w:t>点击“</w:t>
      </w:r>
      <w:r>
        <w:rPr>
          <w:rFonts w:ascii="微软雅黑" w:eastAsia="微软雅黑" w:hAnsi="微软雅黑" w:hint="eastAsia"/>
          <w:noProof/>
          <w:sz w:val="24"/>
        </w:rPr>
        <w:t>继续</w:t>
      </w:r>
      <w:r>
        <w:rPr>
          <w:rFonts w:ascii="微软雅黑" w:eastAsia="微软雅黑" w:hAnsi="微软雅黑"/>
          <w:noProof/>
          <w:sz w:val="24"/>
        </w:rPr>
        <w:t>浏览此网站”</w:t>
      </w:r>
      <w:r>
        <w:rPr>
          <w:rFonts w:ascii="微软雅黑" w:eastAsia="微软雅黑" w:hAnsi="微软雅黑" w:hint="eastAsia"/>
          <w:noProof/>
          <w:sz w:val="24"/>
        </w:rPr>
        <w:t>的</w:t>
      </w:r>
      <w:r>
        <w:rPr>
          <w:rFonts w:ascii="微软雅黑" w:eastAsia="微软雅黑" w:hAnsi="微软雅黑"/>
          <w:noProof/>
          <w:sz w:val="24"/>
        </w:rPr>
        <w:t>链接</w:t>
      </w:r>
      <w:r>
        <w:rPr>
          <w:rFonts w:ascii="微软雅黑" w:eastAsia="微软雅黑" w:hAnsi="微软雅黑" w:hint="eastAsia"/>
          <w:noProof/>
          <w:sz w:val="24"/>
        </w:rPr>
        <w:t>。</w:t>
      </w:r>
    </w:p>
    <w:p>
      <w:pPr>
        <w:pStyle w:val="style0"/>
        <w:spacing w:lineRule="auto" w:line="360"/>
        <w:rPr>
          <w:rFonts w:ascii="微软雅黑" w:eastAsia="微软雅黑" w:hAnsi="微软雅黑"/>
          <w:color w:val="333333"/>
          <w:sz w:val="24"/>
          <w:szCs w:val="24"/>
        </w:rPr>
      </w:pPr>
      <w:r>
        <w:rPr>
          <w:rFonts w:ascii="微软雅黑" w:eastAsia="微软雅黑" w:hAnsi="微软雅黑"/>
          <w:noProof/>
        </w:rPr>
        <w:drawing>
          <wp:inline distT="0" distB="0" distL="0" distR="0">
            <wp:extent cx="5237479" cy="3287394"/>
            <wp:effectExtent l="0" t="0" r="0" b="0"/>
            <wp:docPr id="10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
                    <pic:cNvPicPr/>
                  </pic:nvPicPr>
                  <pic:blipFill rotWithShape="true">
                    <a:blip r:embed="rId2" cstate="print">
                      <a:extLst>
                        <a:ext uri="{28A0092B-C50C-407E-A947-70E740481C1C}">
                          <a14:useLocalDpi xmlns:a14="http://schemas.microsoft.com/office/drawing/2010/main" val="0"/>
                        </a:ext>
                      </a:extLst>
                    </a:blip>
                    <a:srcRect l="0" t="0" r="0" b="0"/>
                    <a:stretch>
                      <a:fillRect/>
                    </a:stretch>
                  </pic:blipFill>
                  <pic:spPr>
                    <a:xfrm>
                      <a:off x="0" y="0"/>
                      <a:ext cx="5237479" cy="3287394"/>
                    </a:xfrm>
                    <a:prstGeom prst="rect">
                      <a:avLst/>
                    </a:prstGeom>
                  </pic:spPr>
                </pic:pic>
              </a:graphicData>
            </a:graphic>
          </wp:inline>
        </w:drawing>
      </w:r>
    </w:p>
    <w:p>
      <w:pPr>
        <w:pStyle w:val="style0"/>
        <w:spacing w:lineRule="auto" w:line="360"/>
        <w:ind w:firstLine="480" w:firstLineChars="200"/>
        <w:rPr>
          <w:rFonts w:ascii="微软雅黑" w:eastAsia="微软雅黑" w:hAnsi="微软雅黑"/>
          <w:noProof/>
          <w:sz w:val="24"/>
        </w:rPr>
      </w:pPr>
      <w:r>
        <w:rPr>
          <w:rFonts w:ascii="微软雅黑" w:eastAsia="微软雅黑" w:hAnsi="微软雅黑" w:hint="eastAsia"/>
          <w:noProof/>
          <w:sz w:val="24"/>
        </w:rPr>
        <w:t>3、此时浏览器</w:t>
      </w:r>
      <w:r>
        <w:rPr>
          <w:rFonts w:ascii="微软雅黑" w:eastAsia="微软雅黑" w:hAnsi="微软雅黑"/>
          <w:noProof/>
          <w:sz w:val="24"/>
        </w:rPr>
        <w:t>可以正确显示出</w:t>
      </w:r>
      <w:r>
        <w:rPr>
          <w:rFonts w:ascii="微软雅黑" w:eastAsia="微软雅黑" w:hAnsi="微软雅黑" w:hint="eastAsia"/>
          <w:noProof/>
          <w:sz w:val="24"/>
        </w:rPr>
        <w:t>增值税</w:t>
      </w:r>
      <w:r>
        <w:rPr>
          <w:rFonts w:ascii="微软雅黑" w:eastAsia="微软雅黑" w:hAnsi="微软雅黑"/>
          <w:noProof/>
          <w:sz w:val="24"/>
        </w:rPr>
        <w:t>发票查询平台</w:t>
      </w:r>
      <w:r>
        <w:rPr>
          <w:rFonts w:ascii="微软雅黑" w:eastAsia="微软雅黑" w:hAnsi="微软雅黑" w:hint="eastAsia"/>
          <w:noProof/>
          <w:sz w:val="24"/>
        </w:rPr>
        <w:t>的</w:t>
      </w:r>
      <w:r>
        <w:rPr>
          <w:rFonts w:ascii="微软雅黑" w:eastAsia="微软雅黑" w:hAnsi="微软雅黑"/>
          <w:noProof/>
          <w:sz w:val="24"/>
        </w:rPr>
        <w:t>登录页面</w:t>
      </w:r>
      <w:r>
        <w:rPr>
          <w:rFonts w:ascii="微软雅黑" w:eastAsia="微软雅黑" w:hAnsi="微软雅黑" w:hint="eastAsia"/>
          <w:noProof/>
          <w:sz w:val="24"/>
        </w:rPr>
        <w:t>，并且弹出</w:t>
      </w:r>
    </w:p>
    <w:p>
      <w:pPr>
        <w:pStyle w:val="style0"/>
        <w:spacing w:lineRule="auto" w:line="360"/>
        <w:rPr>
          <w:rFonts w:ascii="微软雅黑" w:eastAsia="微软雅黑" w:hAnsi="微软雅黑"/>
          <w:noProof/>
          <w:sz w:val="24"/>
        </w:rPr>
      </w:pPr>
      <w:r>
        <w:rPr>
          <w:rFonts w:ascii="微软雅黑" w:eastAsia="微软雅黑" w:hAnsi="微软雅黑" w:hint="eastAsia"/>
          <w:noProof/>
          <w:sz w:val="24"/>
        </w:rPr>
        <w:t>“增值税发票查询平台</w:t>
      </w:r>
      <w:r>
        <w:rPr>
          <w:rFonts w:ascii="微软雅黑" w:eastAsia="微软雅黑" w:hAnsi="微软雅黑" w:hint="eastAsia"/>
          <w:noProof/>
          <w:sz w:val="24"/>
        </w:rPr>
        <w:t>V</w:t>
      </w:r>
      <w:r>
        <w:rPr>
          <w:rFonts w:ascii="微软雅黑" w:eastAsia="微软雅黑" w:hAnsi="微软雅黑"/>
          <w:noProof/>
          <w:sz w:val="24"/>
        </w:rPr>
        <w:t>2</w:t>
      </w:r>
      <w:r>
        <w:rPr>
          <w:rFonts w:ascii="微软雅黑" w:eastAsia="微软雅黑" w:hAnsi="微软雅黑" w:hint="eastAsia"/>
          <w:noProof/>
          <w:sz w:val="24"/>
        </w:rPr>
        <w:t>.</w:t>
      </w:r>
      <w:r>
        <w:rPr>
          <w:rFonts w:ascii="微软雅黑" w:eastAsia="微软雅黑" w:hAnsi="微软雅黑"/>
          <w:noProof/>
          <w:sz w:val="24"/>
        </w:rPr>
        <w:t>0</w:t>
      </w:r>
      <w:r>
        <w:rPr>
          <w:rFonts w:ascii="微软雅黑" w:eastAsia="微软雅黑" w:hAnsi="微软雅黑" w:hint="eastAsia"/>
          <w:noProof/>
          <w:sz w:val="24"/>
        </w:rPr>
        <w:t>.00升级内容说明”窗口。</w:t>
      </w:r>
    </w:p>
    <w:p>
      <w:pPr>
        <w:pStyle w:val="style0"/>
        <w:spacing w:lineRule="auto" w:line="360"/>
        <w:rPr>
          <w:rFonts w:ascii="微软雅黑" w:eastAsia="微软雅黑" w:hAnsi="微软雅黑"/>
          <w:noProof/>
          <w:sz w:val="24"/>
        </w:rPr>
      </w:pPr>
      <w:r>
        <w:rPr>
          <w:rFonts w:ascii="微软雅黑" w:eastAsia="微软雅黑" w:hAnsi="微软雅黑"/>
          <w:noProof/>
          <w:sz w:val="24"/>
        </w:rPr>
        <w:drawing>
          <wp:inline distT="0" distB="0" distL="0" distR="0">
            <wp:extent cx="5274309" cy="2943225"/>
            <wp:effectExtent l="0" t="0" r="2540" b="9525"/>
            <wp:docPr id="10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
                    <pic:cNvPicPr/>
                  </pic:nvPicPr>
                  <pic:blipFill rotWithShape="true">
                    <a:blip r:embed="rId3" cstate="print">
                      <a:extLst>
                        <a:ext uri="{28A0092B-C50C-407E-A947-70E740481C1C}">
                          <a14:useLocalDpi xmlns:a14="http://schemas.microsoft.com/office/drawing/2010/main" val="0"/>
                        </a:ext>
                      </a:extLst>
                    </a:blip>
                    <a:srcRect l="0" t="0" r="0" b="0"/>
                    <a:stretch>
                      <a:fillRect/>
                    </a:stretch>
                  </pic:blipFill>
                  <pic:spPr>
                    <a:xfrm>
                      <a:off x="0" y="0"/>
                      <a:ext cx="5274309" cy="2943225"/>
                    </a:xfrm>
                    <a:prstGeom prst="rect">
                      <a:avLst/>
                    </a:prstGeom>
                  </pic:spPr>
                </pic:pic>
              </a:graphicData>
            </a:graphic>
          </wp:inline>
        </w:drawing>
      </w:r>
    </w:p>
    <w:p>
      <w:pPr>
        <w:pStyle w:val="style0"/>
        <w:spacing w:lineRule="auto" w:line="360"/>
        <w:rPr>
          <w:rFonts w:ascii="微软雅黑" w:eastAsia="微软雅黑" w:hAnsi="微软雅黑"/>
          <w:noProof/>
          <w:sz w:val="24"/>
        </w:rPr>
      </w:pPr>
      <w:r>
        <w:rPr>
          <w:rFonts w:ascii="微软雅黑" w:eastAsia="微软雅黑" w:hAnsi="微软雅黑" w:hint="eastAsia"/>
          <w:noProof/>
          <w:sz w:val="24"/>
        </w:rPr>
        <w:t>点击右上角“关闭”按钮可直接关闭该窗口，或拖动右边的进度条至最下，勾选“下次不再提醒我”并点击确认，则在下次打开登陆页面时不再显示该弹窗。</w:t>
      </w:r>
    </w:p>
    <w:p>
      <w:pPr>
        <w:pStyle w:val="style0"/>
        <w:spacing w:lineRule="auto" w:line="360"/>
        <w:rPr>
          <w:rFonts w:ascii="微软雅黑" w:eastAsia="微软雅黑" w:hAnsi="微软雅黑"/>
          <w:noProof/>
          <w:sz w:val="24"/>
        </w:rPr>
      </w:pPr>
      <w:r>
        <w:rPr>
          <w:rFonts w:ascii="微软雅黑" w:eastAsia="微软雅黑" w:hAnsi="微软雅黑"/>
          <w:noProof/>
          <w:sz w:val="24"/>
        </w:rPr>
        <w:drawing>
          <wp:inline distT="0" distB="0" distL="0" distR="0">
            <wp:extent cx="5274309" cy="2941954"/>
            <wp:effectExtent l="0" t="0" r="2540" b="0"/>
            <wp:docPr id="102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
                    <pic:cNvPicPr/>
                  </pic:nvPicPr>
                  <pic:blipFill rotWithShape="true">
                    <a:blip r:embed="rId4" cstate="print">
                      <a:extLst>
                        <a:ext uri="{28A0092B-C50C-407E-A947-70E740481C1C}">
                          <a14:useLocalDpi xmlns:a14="http://schemas.microsoft.com/office/drawing/2010/main" val="0"/>
                        </a:ext>
                      </a:extLst>
                    </a:blip>
                    <a:srcRect l="0" t="0" r="0" b="0"/>
                    <a:stretch>
                      <a:fillRect/>
                    </a:stretch>
                  </pic:blipFill>
                  <pic:spPr>
                    <a:xfrm>
                      <a:off x="0" y="0"/>
                      <a:ext cx="5274309" cy="2941954"/>
                    </a:xfrm>
                    <a:prstGeom prst="rect">
                      <a:avLst/>
                    </a:prstGeom>
                  </pic:spPr>
                </pic:pic>
              </a:graphicData>
            </a:graphic>
          </wp:inline>
        </w:drawing>
      </w:r>
    </w:p>
    <w:p>
      <w:pPr>
        <w:pStyle w:val="style0"/>
        <w:spacing w:lineRule="auto" w:line="360"/>
        <w:ind w:firstLine="480" w:firstLineChars="200"/>
        <w:rPr>
          <w:rFonts w:ascii="微软雅黑" w:eastAsia="微软雅黑" w:hAnsi="微软雅黑"/>
          <w:sz w:val="24"/>
        </w:rPr>
      </w:pPr>
      <w:r>
        <w:rPr>
          <w:rFonts w:ascii="微软雅黑" w:eastAsia="微软雅黑" w:hAnsi="微软雅黑"/>
          <w:noProof/>
          <w:sz w:val="24"/>
        </w:rPr>
        <w:t>4</w:t>
      </w:r>
      <w:r>
        <w:rPr>
          <w:rFonts w:ascii="微软雅黑" w:eastAsia="微软雅黑" w:hAnsi="微软雅黑" w:hint="eastAsia"/>
          <w:noProof/>
          <w:sz w:val="24"/>
        </w:rPr>
        <w:t>、</w:t>
      </w:r>
      <w:r>
        <w:rPr>
          <w:rFonts w:ascii="微软雅黑" w:eastAsia="微软雅黑" w:hAnsi="微软雅黑" w:hint="eastAsia"/>
          <w:noProof/>
          <w:sz w:val="24"/>
        </w:rPr>
        <w:t>此时浏览器</w:t>
      </w:r>
      <w:r>
        <w:rPr>
          <w:rFonts w:ascii="微软雅黑" w:eastAsia="微软雅黑" w:hAnsi="微软雅黑"/>
          <w:noProof/>
          <w:sz w:val="24"/>
        </w:rPr>
        <w:t>可以正确显示出</w:t>
      </w:r>
      <w:r>
        <w:rPr>
          <w:rFonts w:ascii="微软雅黑" w:eastAsia="微软雅黑" w:hAnsi="微软雅黑" w:hint="eastAsia"/>
          <w:noProof/>
          <w:sz w:val="24"/>
        </w:rPr>
        <w:t>增值税</w:t>
      </w:r>
      <w:r>
        <w:rPr>
          <w:rFonts w:ascii="微软雅黑" w:eastAsia="微软雅黑" w:hAnsi="微软雅黑"/>
          <w:noProof/>
          <w:sz w:val="24"/>
        </w:rPr>
        <w:t>发票查询平台</w:t>
      </w:r>
      <w:r>
        <w:rPr>
          <w:rFonts w:ascii="微软雅黑" w:eastAsia="微软雅黑" w:hAnsi="微软雅黑" w:hint="eastAsia"/>
          <w:noProof/>
          <w:sz w:val="24"/>
        </w:rPr>
        <w:t>的</w:t>
      </w:r>
      <w:r>
        <w:rPr>
          <w:rFonts w:ascii="微软雅黑" w:eastAsia="微软雅黑" w:hAnsi="微软雅黑"/>
          <w:noProof/>
          <w:sz w:val="24"/>
        </w:rPr>
        <w:t>登录页面，</w:t>
      </w:r>
      <w:r>
        <w:rPr>
          <w:rFonts w:ascii="微软雅黑" w:eastAsia="微软雅黑" w:hAnsi="微软雅黑"/>
          <w:noProof/>
          <w:sz w:val="24"/>
        </w:rPr>
        <w:t>然后</w:t>
      </w:r>
      <w:r>
        <w:rPr>
          <w:rFonts w:ascii="微软雅黑" w:eastAsia="微软雅黑" w:hAnsi="微软雅黑" w:hint="eastAsia"/>
          <w:sz w:val="24"/>
        </w:rPr>
        <w:t>点击</w:t>
      </w:r>
      <w:r>
        <w:rPr>
          <w:rFonts w:ascii="微软雅黑" w:eastAsia="微软雅黑" w:hAnsi="微软雅黑" w:hint="eastAsia"/>
          <w:sz w:val="24"/>
        </w:rPr>
        <w:t>“</w:t>
      </w:r>
      <w:r>
        <w:rPr>
          <w:rFonts w:ascii="微软雅黑" w:eastAsia="微软雅黑" w:hAnsi="微软雅黑" w:hint="eastAsia"/>
          <w:color w:val="ff0000"/>
          <w:sz w:val="24"/>
        </w:rPr>
        <w:t>请</w:t>
      </w:r>
      <w:r>
        <w:rPr>
          <w:rFonts w:ascii="微软雅黑" w:eastAsia="微软雅黑" w:hAnsi="微软雅黑"/>
          <w:color w:val="ff0000"/>
          <w:sz w:val="24"/>
        </w:rPr>
        <w:t>下载驱动程序和安全控件</w:t>
      </w:r>
      <w:r>
        <w:rPr>
          <w:rFonts w:ascii="微软雅黑" w:eastAsia="微软雅黑" w:hAnsi="微软雅黑" w:hint="eastAsia"/>
          <w:color w:val="ff0000"/>
          <w:sz w:val="24"/>
        </w:rPr>
        <w:t>”</w:t>
      </w:r>
      <w:r>
        <w:rPr>
          <w:rFonts w:ascii="微软雅黑" w:eastAsia="微软雅黑" w:hAnsi="微软雅黑"/>
          <w:sz w:val="24"/>
        </w:rPr>
        <w:t>的链接，</w:t>
      </w:r>
      <w:r>
        <w:rPr>
          <w:rFonts w:ascii="微软雅黑" w:eastAsia="微软雅黑" w:hAnsi="微软雅黑" w:hint="eastAsia"/>
          <w:sz w:val="24"/>
        </w:rPr>
        <w:t>纳税人</w:t>
      </w:r>
      <w:r>
        <w:rPr>
          <w:rFonts w:ascii="微软雅黑" w:eastAsia="微软雅黑" w:hAnsi="微软雅黑"/>
          <w:sz w:val="24"/>
        </w:rPr>
        <w:t>可</w:t>
      </w:r>
      <w:r>
        <w:rPr>
          <w:rFonts w:ascii="微软雅黑" w:eastAsia="微软雅黑" w:hAnsi="微软雅黑" w:hint="eastAsia"/>
          <w:sz w:val="24"/>
        </w:rPr>
        <w:t>根据</w:t>
      </w:r>
      <w:r>
        <w:rPr>
          <w:rFonts w:ascii="微软雅黑" w:eastAsia="微软雅黑" w:hAnsi="微软雅黑" w:hint="eastAsia"/>
          <w:sz w:val="24"/>
        </w:rPr>
        <w:t>本</w:t>
      </w:r>
      <w:r>
        <w:rPr>
          <w:rFonts w:ascii="微软雅黑" w:eastAsia="微软雅黑" w:hAnsi="微软雅黑"/>
          <w:sz w:val="24"/>
        </w:rPr>
        <w:t>企业的</w:t>
      </w:r>
      <w:r>
        <w:rPr>
          <w:rFonts w:ascii="微软雅黑" w:eastAsia="微软雅黑" w:hAnsi="微软雅黑" w:hint="eastAsia"/>
          <w:sz w:val="24"/>
        </w:rPr>
        <w:t>服务商及是否</w:t>
      </w:r>
      <w:r>
        <w:rPr>
          <w:rFonts w:ascii="微软雅黑" w:eastAsia="微软雅黑" w:hAnsi="微软雅黑" w:hint="eastAsia"/>
          <w:sz w:val="24"/>
        </w:rPr>
        <w:t>需要</w:t>
      </w:r>
      <w:r>
        <w:rPr>
          <w:rFonts w:ascii="微软雅黑" w:eastAsia="微软雅黑" w:hAnsi="微软雅黑" w:hint="eastAsia"/>
          <w:sz w:val="24"/>
        </w:rPr>
        <w:t>在</w:t>
      </w:r>
      <w:r>
        <w:rPr>
          <w:rFonts w:ascii="微软雅黑" w:eastAsia="微软雅黑" w:hAnsi="微软雅黑"/>
          <w:sz w:val="24"/>
        </w:rPr>
        <w:t>开票机上使用本</w:t>
      </w:r>
      <w:r>
        <w:rPr>
          <w:rFonts w:ascii="微软雅黑" w:eastAsia="微软雅黑" w:hAnsi="微软雅黑" w:hint="eastAsia"/>
          <w:sz w:val="24"/>
        </w:rPr>
        <w:t>平台</w:t>
      </w:r>
      <w:r>
        <w:rPr>
          <w:rFonts w:ascii="微软雅黑" w:eastAsia="微软雅黑" w:hAnsi="微软雅黑" w:hint="eastAsia"/>
          <w:sz w:val="24"/>
        </w:rPr>
        <w:t>，选择下载相关的驱动程序文件，</w:t>
      </w:r>
      <w:r>
        <w:rPr>
          <w:rFonts w:ascii="微软雅黑" w:eastAsia="微软雅黑" w:hAnsi="微软雅黑" w:hint="eastAsia"/>
          <w:sz w:val="24"/>
        </w:rPr>
        <w:t>将</w:t>
      </w:r>
      <w:r>
        <w:rPr>
          <w:rFonts w:ascii="微软雅黑" w:eastAsia="微软雅黑" w:hAnsi="微软雅黑"/>
          <w:sz w:val="24"/>
        </w:rPr>
        <w:t>drive</w:t>
      </w:r>
      <w:r>
        <w:rPr>
          <w:rFonts w:ascii="微软雅黑" w:eastAsia="微软雅黑" w:hAnsi="微软雅黑"/>
          <w:sz w:val="24"/>
        </w:rPr>
        <w:t>r_</w:t>
      </w:r>
      <w:r>
        <w:rPr>
          <w:rFonts w:ascii="微软雅黑" w:eastAsia="微软雅黑" w:hAnsi="微软雅黑" w:hint="eastAsia"/>
          <w:sz w:val="24"/>
        </w:rPr>
        <w:t>开头</w:t>
      </w:r>
      <w:r>
        <w:rPr>
          <w:rFonts w:ascii="微软雅黑" w:eastAsia="微软雅黑" w:hAnsi="微软雅黑"/>
          <w:sz w:val="24"/>
        </w:rPr>
        <w:t>的.</w:t>
      </w:r>
      <w:r>
        <w:rPr>
          <w:rFonts w:ascii="微软雅黑" w:eastAsia="微软雅黑" w:hAnsi="微软雅黑"/>
          <w:sz w:val="24"/>
        </w:rPr>
        <w:t>rar</w:t>
      </w:r>
      <w:r>
        <w:rPr>
          <w:rFonts w:ascii="微软雅黑" w:eastAsia="微软雅黑" w:hAnsi="微软雅黑" w:hint="eastAsia"/>
          <w:sz w:val="24"/>
        </w:rPr>
        <w:t>压缩</w:t>
      </w:r>
      <w:r>
        <w:rPr>
          <w:rFonts w:ascii="微软雅黑" w:eastAsia="微软雅黑" w:hAnsi="微软雅黑"/>
          <w:sz w:val="24"/>
        </w:rPr>
        <w:t>包</w:t>
      </w:r>
      <w:r>
        <w:rPr>
          <w:rFonts w:ascii="微软雅黑" w:eastAsia="微软雅黑" w:hAnsi="微软雅黑" w:hint="eastAsia"/>
          <w:sz w:val="24"/>
        </w:rPr>
        <w:t>下载</w:t>
      </w:r>
      <w:r>
        <w:rPr>
          <w:rFonts w:ascii="微软雅黑" w:eastAsia="微软雅黑" w:hAnsi="微软雅黑"/>
          <w:sz w:val="24"/>
        </w:rPr>
        <w:t>至本地</w:t>
      </w:r>
      <w:r>
        <w:rPr>
          <w:rFonts w:ascii="微软雅黑" w:eastAsia="微软雅黑" w:hAnsi="微软雅黑" w:hint="eastAsia"/>
          <w:sz w:val="24"/>
        </w:rPr>
        <w:t>硬盘</w:t>
      </w:r>
      <w:r>
        <w:rPr>
          <w:rFonts w:ascii="微软雅黑" w:eastAsia="微软雅黑" w:hAnsi="微软雅黑" w:hint="eastAsia"/>
          <w:sz w:val="24"/>
        </w:rPr>
        <w:t>。</w:t>
      </w:r>
    </w:p>
    <w:p>
      <w:pPr>
        <w:pStyle w:val="style0"/>
        <w:rPr>
          <w:noProof/>
        </w:rPr>
      </w:pPr>
      <w:r>
        <w:rPr>
          <w:noProof/>
        </w:rPr>
        <w:drawing>
          <wp:inline distT="0" distB="0" distL="0" distR="0">
            <wp:extent cx="5274309" cy="2832735"/>
            <wp:effectExtent l="0" t="0" r="2540" b="5715"/>
            <wp:docPr id="10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
                    <pic:cNvPicPr/>
                  </pic:nvPicPr>
                  <pic:blipFill rotWithShape="true">
                    <a:blip r:embed="rId5" cstate="print">
                      <a:extLst>
                        <a:ext uri="{28A0092B-C50C-407E-A947-70E740481C1C}">
                          <a14:useLocalDpi xmlns:a14="http://schemas.microsoft.com/office/drawing/2010/main" val="0"/>
                        </a:ext>
                      </a:extLst>
                    </a:blip>
                    <a:srcRect l="0" t="0" r="0" b="0"/>
                    <a:stretch>
                      <a:fillRect/>
                    </a:stretch>
                  </pic:blipFill>
                  <pic:spPr>
                    <a:xfrm>
                      <a:off x="0" y="0"/>
                      <a:ext cx="5274309" cy="2832735"/>
                    </a:xfrm>
                    <a:prstGeom prst="rect">
                      <a:avLst/>
                    </a:prstGeom>
                  </pic:spPr>
                </pic:pic>
              </a:graphicData>
            </a:graphic>
          </wp:inline>
        </w:drawing>
      </w:r>
    </w:p>
    <w:p>
      <w:pPr>
        <w:pStyle w:val="style0"/>
        <w:rPr>
          <w:rFonts w:ascii="微软雅黑" w:eastAsia="微软雅黑" w:hAnsi="微软雅黑"/>
          <w:sz w:val="24"/>
        </w:rPr>
      </w:pPr>
      <w:r>
        <w:rPr>
          <w:rFonts w:ascii="微软雅黑" w:eastAsia="微软雅黑" w:hAnsi="微软雅黑"/>
          <w:noProof/>
          <w:sz w:val="24"/>
        </w:rPr>
        <w:drawing>
          <wp:inline distT="0" distB="0" distL="0" distR="0">
            <wp:extent cx="5274310" cy="3058893"/>
            <wp:effectExtent l="0" t="0" r="2540" b="8255"/>
            <wp:docPr id="10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
                    <pic:cNvPicPr/>
                  </pic:nvPicPr>
                  <pic:blipFill rotWithShape="true">
                    <a:blip r:embed="rId6" cstate="print">
                      <a:extLst>
                        <a:ext uri="{28A0092B-C50C-407E-A947-70E740481C1C}">
                          <a14:useLocalDpi xmlns:a14="http://schemas.microsoft.com/office/drawing/2010/main" val="0"/>
                        </a:ext>
                      </a:extLst>
                    </a:blip>
                    <a:srcRect l="8141" t="0" r="0" b="0"/>
                    <a:stretch>
                      <a:fillRect/>
                    </a:stretch>
                  </pic:blipFill>
                  <pic:spPr>
                    <a:xfrm>
                      <a:off x="0" y="0"/>
                      <a:ext cx="5274310" cy="3058893"/>
                    </a:xfrm>
                    <a:prstGeom prst="rect">
                      <a:avLst/>
                    </a:prstGeom>
                  </pic:spPr>
                </pic:pic>
              </a:graphicData>
            </a:graphic>
          </wp:inline>
        </w:drawing>
      </w:r>
    </w:p>
    <w:p>
      <w:pPr>
        <w:pStyle w:val="style0"/>
        <w:spacing w:lineRule="auto" w:line="360"/>
        <w:ind w:firstLine="480" w:firstLineChars="200"/>
        <w:rPr>
          <w:rFonts w:ascii="微软雅黑" w:eastAsia="微软雅黑" w:hAnsi="微软雅黑"/>
          <w:b/>
          <w:noProof/>
          <w:sz w:val="24"/>
        </w:rPr>
      </w:pPr>
      <w:r>
        <w:rPr>
          <w:rFonts w:ascii="微软雅黑" w:eastAsia="微软雅黑" w:hAnsi="微软雅黑" w:hint="eastAsia"/>
          <w:b/>
          <w:noProof/>
          <w:sz w:val="24"/>
        </w:rPr>
        <w:t>（二</w:t>
      </w:r>
      <w:r>
        <w:rPr>
          <w:rFonts w:ascii="微软雅黑" w:eastAsia="微软雅黑" w:hAnsi="微软雅黑"/>
          <w:b/>
          <w:noProof/>
          <w:sz w:val="24"/>
        </w:rPr>
        <w:t>）</w:t>
      </w:r>
      <w:r>
        <w:rPr>
          <w:rFonts w:ascii="微软雅黑" w:eastAsia="微软雅黑" w:hAnsi="微软雅黑" w:hint="eastAsia"/>
          <w:b/>
          <w:noProof/>
          <w:sz w:val="24"/>
        </w:rPr>
        <w:t>专用</w:t>
      </w:r>
      <w:r>
        <w:rPr>
          <w:rFonts w:ascii="微软雅黑" w:eastAsia="微软雅黑" w:hAnsi="微软雅黑"/>
          <w:b/>
          <w:noProof/>
          <w:sz w:val="24"/>
        </w:rPr>
        <w:t>浏览器</w:t>
      </w:r>
    </w:p>
    <w:p>
      <w:pPr>
        <w:pStyle w:val="style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为</w:t>
      </w:r>
      <w:r>
        <w:rPr>
          <w:rFonts w:ascii="微软雅黑" w:eastAsia="微软雅黑" w:hAnsi="微软雅黑"/>
          <w:color w:val="333333"/>
          <w:sz w:val="24"/>
          <w:szCs w:val="24"/>
        </w:rPr>
        <w:t>方便纳税人，我们还提供了</w:t>
      </w:r>
      <w:r>
        <w:rPr>
          <w:rFonts w:ascii="微软雅黑" w:eastAsia="微软雅黑" w:hAnsi="微软雅黑" w:hint="eastAsia"/>
          <w:color w:val="333333"/>
          <w:sz w:val="24"/>
          <w:szCs w:val="24"/>
        </w:rPr>
        <w:t>集成了</w:t>
      </w:r>
      <w:r>
        <w:rPr>
          <w:rFonts w:ascii="微软雅黑" w:eastAsia="微软雅黑" w:hAnsi="微软雅黑"/>
          <w:color w:val="333333"/>
          <w:sz w:val="24"/>
          <w:szCs w:val="24"/>
        </w:rPr>
        <w:t>所有</w:t>
      </w:r>
      <w:r>
        <w:rPr>
          <w:rFonts w:ascii="微软雅黑" w:eastAsia="微软雅黑" w:hAnsi="微软雅黑" w:hint="eastAsia"/>
          <w:color w:val="333333"/>
          <w:sz w:val="24"/>
          <w:szCs w:val="24"/>
        </w:rPr>
        <w:t>平台所需驱动、控件的专用浏览器，登录本</w:t>
      </w:r>
      <w:r>
        <w:rPr>
          <w:rFonts w:ascii="微软雅黑" w:eastAsia="微软雅黑" w:hAnsi="微软雅黑"/>
          <w:color w:val="333333"/>
          <w:sz w:val="24"/>
          <w:szCs w:val="24"/>
        </w:rPr>
        <w:t>查询平台</w:t>
      </w:r>
      <w:r>
        <w:rPr>
          <w:rFonts w:ascii="微软雅黑" w:eastAsia="微软雅黑" w:hAnsi="微软雅黑" w:hint="eastAsia"/>
          <w:color w:val="333333"/>
          <w:sz w:val="24"/>
          <w:szCs w:val="24"/>
        </w:rPr>
        <w:t>，下载地址为：</w:t>
      </w:r>
    </w:p>
    <w:p>
      <w:pPr>
        <w:pStyle w:val="style0"/>
        <w:ind w:left="53" w:leftChars="25"/>
        <w:rPr>
          <w:color w:val="333333"/>
          <w:sz w:val="24"/>
          <w:szCs w:val="24"/>
        </w:rPr>
      </w:pPr>
      <w:r>
        <w:rPr>
          <w:rFonts w:ascii="微软雅黑" w:eastAsia="微软雅黑" w:hAnsi="微软雅黑" w:hint="eastAsia"/>
          <w:color w:val="333333"/>
          <w:sz w:val="24"/>
          <w:szCs w:val="24"/>
        </w:rPr>
        <w:t>（1）百度云盘地址：</w:t>
      </w:r>
      <w:r>
        <w:rPr/>
        <w:fldChar w:fldCharType="begin"/>
      </w:r>
      <w:r>
        <w:instrText xml:space="preserve"> HYPERLINK "http://pan.baidu.com/s/1nuJsB5B" </w:instrText>
      </w:r>
      <w:r>
        <w:rPr/>
        <w:fldChar w:fldCharType="separate"/>
      </w:r>
      <w:r>
        <w:rPr>
          <w:rFonts w:hint="eastAsia"/>
          <w:color w:val="333333"/>
          <w:sz w:val="24"/>
          <w:szCs w:val="24"/>
        </w:rPr>
        <w:t>http://pan.baidu.com/s/1nuJsB5B</w:t>
      </w:r>
      <w:r>
        <w:rPr/>
        <w:fldChar w:fldCharType="end"/>
      </w:r>
      <w:r>
        <w:rPr>
          <w:rFonts w:ascii="微软雅黑" w:eastAsia="微软雅黑" w:hAnsi="微软雅黑"/>
          <w:color w:val="333333"/>
          <w:sz w:val="24"/>
          <w:szCs w:val="24"/>
        </w:rPr>
        <w:br/>
      </w:r>
      <w:r>
        <w:rPr>
          <w:rFonts w:ascii="微软雅黑" w:eastAsia="微软雅黑" w:hAnsi="微软雅黑" w:hint="eastAsia"/>
          <w:color w:val="333333"/>
          <w:sz w:val="24"/>
          <w:szCs w:val="24"/>
        </w:rPr>
        <w:t>（2）360云盘地址：</w:t>
      </w:r>
      <w:r>
        <w:rPr/>
        <w:fldChar w:fldCharType="begin"/>
      </w:r>
      <w:r>
        <w:instrText xml:space="preserve"> HYPERLINK "https://yunpan.cn/OcSLYgsgvDMVGz" </w:instrText>
      </w:r>
      <w:r>
        <w:rPr/>
        <w:fldChar w:fldCharType="separate"/>
      </w:r>
      <w:r>
        <w:rPr>
          <w:rFonts w:hint="eastAsia"/>
          <w:color w:val="333333"/>
          <w:sz w:val="24"/>
          <w:szCs w:val="24"/>
        </w:rPr>
        <w:t>https://yunpan.cn/OcSLYgsgvDMVGz</w:t>
      </w:r>
      <w:r>
        <w:rPr/>
        <w:fldChar w:fldCharType="end"/>
      </w:r>
      <w:r>
        <w:rPr>
          <w:rFonts w:ascii="微软雅黑" w:eastAsia="微软雅黑" w:hAnsi="微软雅黑" w:hint="eastAsia"/>
          <w:color w:val="333333"/>
          <w:sz w:val="24"/>
          <w:szCs w:val="24"/>
        </w:rPr>
        <w:t>， 提取码 956a；</w:t>
      </w:r>
      <w:r>
        <w:rPr>
          <w:rFonts w:ascii="微软雅黑" w:eastAsia="微软雅黑" w:hAnsi="微软雅黑"/>
          <w:color w:val="333333"/>
          <w:sz w:val="24"/>
          <w:szCs w:val="24"/>
        </w:rPr>
        <w:br/>
      </w:r>
      <w:r>
        <w:rPr>
          <w:rFonts w:ascii="微软雅黑" w:eastAsia="微软雅黑" w:hAnsi="微软雅黑" w:hint="eastAsia"/>
          <w:color w:val="333333"/>
          <w:sz w:val="24"/>
          <w:szCs w:val="24"/>
        </w:rPr>
        <w:t>（3）下载网址：</w:t>
      </w:r>
      <w:r>
        <w:rPr/>
        <w:fldChar w:fldCharType="begin"/>
      </w:r>
      <w:r>
        <w:instrText xml:space="preserve"> HYPERLINK "http://down.360safe.com/se/360seswdzcs.exe" </w:instrText>
      </w:r>
      <w:r>
        <w:rPr/>
        <w:fldChar w:fldCharType="separate"/>
      </w:r>
      <w:r>
        <w:rPr>
          <w:color w:val="333333"/>
          <w:sz w:val="24"/>
          <w:szCs w:val="24"/>
        </w:rPr>
        <w:t>http://down.360safe.com/se/360seswdzcs.exe</w:t>
      </w:r>
      <w:r>
        <w:rPr/>
        <w:fldChar w:fldCharType="end"/>
      </w:r>
    </w:p>
    <w:p>
      <w:pPr>
        <w:pStyle w:val="style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下载</w:t>
      </w:r>
      <w:r>
        <w:rPr>
          <w:rFonts w:ascii="微软雅黑" w:eastAsia="微软雅黑" w:hAnsi="微软雅黑"/>
          <w:color w:val="333333"/>
          <w:sz w:val="24"/>
          <w:szCs w:val="24"/>
        </w:rPr>
        <w:t>后</w:t>
      </w:r>
      <w:r>
        <w:rPr>
          <w:rFonts w:ascii="微软雅黑" w:eastAsia="微软雅黑" w:hAnsi="微软雅黑" w:hint="eastAsia"/>
          <w:color w:val="333333"/>
          <w:sz w:val="24"/>
          <w:szCs w:val="24"/>
        </w:rPr>
        <w:t>需</w:t>
      </w:r>
      <w:r>
        <w:rPr>
          <w:rFonts w:ascii="微软雅黑" w:eastAsia="微软雅黑" w:hAnsi="微软雅黑"/>
          <w:color w:val="333333"/>
          <w:sz w:val="24"/>
          <w:szCs w:val="24"/>
        </w:rPr>
        <w:t>按照提示逐步完成安装即可</w:t>
      </w:r>
      <w:r>
        <w:rPr>
          <w:rFonts w:ascii="微软雅黑" w:eastAsia="微软雅黑" w:hAnsi="微软雅黑" w:hint="eastAsia"/>
          <w:color w:val="333333"/>
          <w:sz w:val="24"/>
          <w:szCs w:val="24"/>
        </w:rPr>
        <w:t>，</w:t>
      </w:r>
      <w:r>
        <w:rPr>
          <w:rFonts w:ascii="微软雅黑" w:eastAsia="微软雅黑" w:hAnsi="微软雅黑"/>
          <w:color w:val="333333"/>
          <w:sz w:val="24"/>
          <w:szCs w:val="24"/>
        </w:rPr>
        <w:t>详细如下：</w:t>
      </w:r>
    </w:p>
    <w:p>
      <w:pPr>
        <w:pStyle w:val="style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1、按照</w:t>
      </w:r>
      <w:r>
        <w:rPr>
          <w:rFonts w:ascii="微软雅黑" w:eastAsia="微软雅黑" w:hAnsi="微软雅黑"/>
          <w:color w:val="333333"/>
          <w:sz w:val="24"/>
          <w:szCs w:val="24"/>
        </w:rPr>
        <w:t>上述地址，下载专用浏览器</w:t>
      </w:r>
      <w:r>
        <w:rPr>
          <w:rFonts w:ascii="微软雅黑" w:eastAsia="微软雅黑" w:hAnsi="微软雅黑" w:hint="eastAsia"/>
          <w:color w:val="333333"/>
          <w:sz w:val="24"/>
          <w:szCs w:val="24"/>
        </w:rPr>
        <w:t>。</w:t>
      </w:r>
    </w:p>
    <w:p>
      <w:pPr>
        <w:pStyle w:val="style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2、</w:t>
      </w:r>
      <w:r>
        <w:rPr>
          <w:rFonts w:ascii="微软雅黑" w:eastAsia="微软雅黑" w:hAnsi="微软雅黑" w:hint="eastAsia"/>
          <w:color w:val="333333"/>
          <w:sz w:val="24"/>
          <w:szCs w:val="24"/>
        </w:rPr>
        <w:t>找到成功</w:t>
      </w:r>
      <w:r>
        <w:rPr>
          <w:rFonts w:ascii="微软雅黑" w:eastAsia="微软雅黑" w:hAnsi="微软雅黑"/>
          <w:color w:val="333333"/>
          <w:sz w:val="24"/>
          <w:szCs w:val="24"/>
        </w:rPr>
        <w:t>下载</w:t>
      </w:r>
      <w:r>
        <w:rPr>
          <w:rFonts w:ascii="微软雅黑" w:eastAsia="微软雅黑" w:hAnsi="微软雅黑" w:hint="eastAsia"/>
          <w:color w:val="333333"/>
          <w:sz w:val="24"/>
          <w:szCs w:val="24"/>
        </w:rPr>
        <w:t>的</w:t>
      </w:r>
      <w:r>
        <w:rPr>
          <w:rFonts w:ascii="微软雅黑" w:eastAsia="微软雅黑" w:hAnsi="微软雅黑"/>
          <w:color w:val="333333"/>
          <w:sz w:val="24"/>
          <w:szCs w:val="24"/>
        </w:rPr>
        <w:t>文件</w:t>
      </w:r>
      <w:r>
        <w:rPr>
          <w:rFonts w:ascii="微软雅黑" w:eastAsia="微软雅黑" w:hAnsi="微软雅黑"/>
          <w:color w:val="333333"/>
          <w:sz w:val="24"/>
          <w:szCs w:val="24"/>
        </w:rPr>
        <w:t>360seswdzcs.exe</w:t>
      </w:r>
      <w:r>
        <w:rPr>
          <w:rFonts w:ascii="微软雅黑" w:eastAsia="微软雅黑" w:hAnsi="微软雅黑" w:hint="eastAsia"/>
          <w:color w:val="333333"/>
          <w:sz w:val="24"/>
          <w:szCs w:val="24"/>
        </w:rPr>
        <w:t>。</w:t>
      </w:r>
    </w:p>
    <w:p>
      <w:pPr>
        <w:pStyle w:val="style0"/>
        <w:rPr>
          <w:rFonts w:ascii="微软雅黑" w:eastAsia="微软雅黑" w:hAnsi="微软雅黑"/>
          <w:color w:val="333333"/>
          <w:sz w:val="24"/>
          <w:szCs w:val="24"/>
        </w:rPr>
      </w:pPr>
      <w:r>
        <w:rPr>
          <w:rFonts w:ascii="微软雅黑" w:eastAsia="微软雅黑" w:hAnsi="微软雅黑" w:hint="eastAsia"/>
          <w:noProof/>
          <w:color w:val="333333"/>
          <w:sz w:val="24"/>
          <w:szCs w:val="24"/>
        </w:rPr>
        <w:drawing>
          <wp:inline distT="0" distB="0" distL="0" distR="0">
            <wp:extent cx="5274310" cy="488315"/>
            <wp:effectExtent l="0" t="0" r="2540" b="6985"/>
            <wp:docPr id="10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
                    <pic:cNvPicPr/>
                  </pic:nvPicPr>
                  <pic:blipFill rotWithShape="true">
                    <a:blip r:embed="rId7" cstate="print">
                      <a:extLst>
                        <a:ext uri="{28A0092B-C50C-407E-A947-70E740481C1C}">
                          <a14:useLocalDpi xmlns:a14="http://schemas.microsoft.com/office/drawing/2010/main" val="0"/>
                        </a:ext>
                      </a:extLst>
                    </a:blip>
                    <a:srcRect l="0" t="0" r="0" b="0"/>
                    <a:stretch>
                      <a:fillRect/>
                    </a:stretch>
                  </pic:blipFill>
                  <pic:spPr>
                    <a:xfrm>
                      <a:off x="0" y="0"/>
                      <a:ext cx="5274310" cy="488315"/>
                    </a:xfrm>
                    <a:prstGeom prst="rect">
                      <a:avLst/>
                    </a:prstGeom>
                  </pic:spPr>
                </pic:pic>
              </a:graphicData>
            </a:graphic>
          </wp:inline>
        </w:drawing>
      </w:r>
    </w:p>
    <w:p>
      <w:pPr>
        <w:pStyle w:val="style0"/>
        <w:rPr>
          <w:rFonts w:ascii="微软雅黑" w:eastAsia="微软雅黑" w:hAnsi="微软雅黑"/>
          <w:color w:val="333333"/>
          <w:sz w:val="24"/>
          <w:szCs w:val="24"/>
        </w:rPr>
      </w:pPr>
      <w:r>
        <w:rPr>
          <w:rFonts w:ascii="微软雅黑" w:eastAsia="微软雅黑" w:hAnsi="微软雅黑" w:hint="eastAsia"/>
          <w:color w:val="333333"/>
          <w:sz w:val="24"/>
          <w:szCs w:val="24"/>
        </w:rPr>
        <w:tab/>
      </w:r>
      <w:r>
        <w:rPr>
          <w:rFonts w:ascii="微软雅黑" w:eastAsia="微软雅黑" w:hAnsi="微软雅黑" w:hint="eastAsia"/>
          <w:color w:val="333333"/>
          <w:sz w:val="24"/>
          <w:szCs w:val="24"/>
        </w:rPr>
        <w:t xml:space="preserve"> 3、</w:t>
      </w:r>
      <w:r>
        <w:rPr>
          <w:rFonts w:ascii="微软雅黑" w:eastAsia="微软雅黑" w:hAnsi="微软雅黑"/>
          <w:color w:val="333333"/>
          <w:sz w:val="24"/>
          <w:szCs w:val="24"/>
        </w:rPr>
        <w:t>双击</w:t>
      </w:r>
      <w:r>
        <w:rPr>
          <w:rFonts w:ascii="微软雅黑" w:eastAsia="微软雅黑" w:hAnsi="微软雅黑"/>
          <w:color w:val="333333"/>
          <w:sz w:val="24"/>
          <w:szCs w:val="24"/>
        </w:rPr>
        <w:t>360seswdzcs.exe</w:t>
      </w:r>
      <w:r>
        <w:rPr>
          <w:rFonts w:ascii="微软雅黑" w:eastAsia="微软雅黑" w:hAnsi="微软雅黑" w:hint="eastAsia"/>
          <w:color w:val="333333"/>
          <w:sz w:val="24"/>
          <w:szCs w:val="24"/>
        </w:rPr>
        <w:t>，</w:t>
      </w:r>
      <w:r>
        <w:rPr>
          <w:rFonts w:ascii="微软雅黑" w:eastAsia="微软雅黑" w:hAnsi="微软雅黑"/>
          <w:color w:val="333333"/>
          <w:sz w:val="24"/>
          <w:szCs w:val="24"/>
        </w:rPr>
        <w:t>并点击</w:t>
      </w:r>
      <w:r>
        <w:rPr>
          <w:rFonts w:ascii="微软雅黑" w:eastAsia="微软雅黑" w:hAnsi="微软雅黑" w:hint="eastAsia"/>
          <w:color w:val="333333"/>
          <w:sz w:val="24"/>
          <w:szCs w:val="24"/>
        </w:rPr>
        <w:t>“</w:t>
      </w:r>
      <w:r>
        <w:rPr>
          <w:rFonts w:ascii="微软雅黑" w:eastAsia="微软雅黑" w:hAnsi="微软雅黑"/>
          <w:color w:val="333333"/>
          <w:sz w:val="24"/>
          <w:szCs w:val="24"/>
        </w:rPr>
        <w:t>运行</w:t>
      </w:r>
      <w:r>
        <w:rPr>
          <w:rFonts w:ascii="微软雅黑" w:eastAsia="微软雅黑" w:hAnsi="微软雅黑" w:hint="eastAsia"/>
          <w:color w:val="333333"/>
          <w:sz w:val="24"/>
          <w:szCs w:val="24"/>
        </w:rPr>
        <w:t>”</w:t>
      </w:r>
      <w:r>
        <w:rPr>
          <w:rFonts w:ascii="微软雅黑" w:eastAsia="微软雅黑" w:hAnsi="微软雅黑"/>
          <w:color w:val="333333"/>
          <w:sz w:val="24"/>
          <w:szCs w:val="24"/>
        </w:rPr>
        <w:t>按钮</w:t>
      </w:r>
      <w:r>
        <w:rPr>
          <w:rFonts w:ascii="微软雅黑" w:eastAsia="微软雅黑" w:hAnsi="微软雅黑" w:hint="eastAsia"/>
          <w:color w:val="333333"/>
          <w:sz w:val="24"/>
          <w:szCs w:val="24"/>
        </w:rPr>
        <w:t>。</w:t>
      </w:r>
    </w:p>
    <w:p>
      <w:pPr>
        <w:pStyle w:val="style0"/>
        <w:jc w:val="center"/>
        <w:rPr>
          <w:rFonts w:ascii="微软雅黑" w:eastAsia="微软雅黑" w:hAnsi="微软雅黑"/>
          <w:color w:val="333333"/>
          <w:sz w:val="24"/>
          <w:szCs w:val="24"/>
        </w:rPr>
      </w:pPr>
      <w:r>
        <w:rPr>
          <w:rFonts w:ascii="微软雅黑" w:eastAsia="微软雅黑" w:hAnsi="微软雅黑" w:hint="eastAsia"/>
          <w:noProof/>
          <w:color w:val="333333"/>
          <w:sz w:val="24"/>
          <w:szCs w:val="24"/>
        </w:rPr>
        <w:drawing>
          <wp:inline distT="0" distB="0" distL="0" distR="0">
            <wp:extent cx="3942856" cy="2761904"/>
            <wp:effectExtent l="0" t="0" r="635" b="635"/>
            <wp:docPr id="10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
                    <pic:cNvPicPr/>
                  </pic:nvPicPr>
                  <pic:blipFill rotWithShape="true">
                    <a:blip r:embed="rId8" cstate="print">
                      <a:extLst>
                        <a:ext uri="{28A0092B-C50C-407E-A947-70E740481C1C}">
                          <a14:useLocalDpi xmlns:a14="http://schemas.microsoft.com/office/drawing/2010/main" val="0"/>
                        </a:ext>
                      </a:extLst>
                    </a:blip>
                    <a:srcRect l="0" t="0" r="0" b="0"/>
                    <a:stretch>
                      <a:fillRect/>
                    </a:stretch>
                  </pic:blipFill>
                  <pic:spPr>
                    <a:xfrm>
                      <a:off x="0" y="0"/>
                      <a:ext cx="3942856" cy="2761904"/>
                    </a:xfrm>
                    <a:prstGeom prst="rect">
                      <a:avLst/>
                    </a:prstGeom>
                  </pic:spPr>
                </pic:pic>
              </a:graphicData>
            </a:graphic>
          </wp:inline>
        </w:drawing>
      </w:r>
    </w:p>
    <w:p>
      <w:pPr>
        <w:pStyle w:val="style0"/>
        <w:rPr>
          <w:rFonts w:ascii="微软雅黑" w:eastAsia="微软雅黑" w:hAnsi="微软雅黑"/>
          <w:color w:val="333333"/>
          <w:sz w:val="24"/>
          <w:szCs w:val="24"/>
        </w:rPr>
      </w:pPr>
      <w:r>
        <w:rPr>
          <w:rFonts w:ascii="微软雅黑" w:eastAsia="微软雅黑" w:hAnsi="微软雅黑"/>
          <w:color w:val="333333"/>
          <w:sz w:val="24"/>
          <w:szCs w:val="24"/>
        </w:rPr>
        <w:tab/>
      </w:r>
      <w:r>
        <w:rPr>
          <w:rFonts w:ascii="微软雅黑" w:eastAsia="微软雅黑" w:hAnsi="微软雅黑"/>
          <w:color w:val="333333"/>
          <w:sz w:val="24"/>
          <w:szCs w:val="24"/>
        </w:rPr>
        <w:t xml:space="preserve"> 4</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点击“</w:t>
      </w:r>
      <w:r>
        <w:rPr>
          <w:rFonts w:ascii="微软雅黑" w:eastAsia="微软雅黑" w:hAnsi="微软雅黑"/>
          <w:color w:val="333333"/>
          <w:sz w:val="24"/>
          <w:szCs w:val="24"/>
        </w:rPr>
        <w:t>立即</w:t>
      </w:r>
      <w:r>
        <w:rPr>
          <w:rFonts w:ascii="微软雅黑" w:eastAsia="微软雅黑" w:hAnsi="微软雅黑" w:hint="eastAsia"/>
          <w:color w:val="333333"/>
          <w:sz w:val="24"/>
          <w:szCs w:val="24"/>
        </w:rPr>
        <w:t>安装”</w:t>
      </w:r>
      <w:r>
        <w:rPr>
          <w:rFonts w:ascii="微软雅黑" w:eastAsia="微软雅黑" w:hAnsi="微软雅黑"/>
          <w:color w:val="333333"/>
          <w:sz w:val="24"/>
          <w:szCs w:val="24"/>
        </w:rPr>
        <w:t>按钮</w:t>
      </w:r>
      <w:r>
        <w:rPr>
          <w:rFonts w:ascii="微软雅黑" w:eastAsia="微软雅黑" w:hAnsi="微软雅黑" w:hint="eastAsia"/>
          <w:color w:val="333333"/>
          <w:sz w:val="24"/>
          <w:szCs w:val="24"/>
        </w:rPr>
        <w:t>。</w:t>
      </w:r>
    </w:p>
    <w:p>
      <w:pPr>
        <w:pStyle w:val="style0"/>
        <w:jc w:val="center"/>
        <w:rPr>
          <w:rFonts w:ascii="微软雅黑" w:eastAsia="微软雅黑" w:hAnsi="微软雅黑"/>
          <w:color w:val="333333"/>
          <w:sz w:val="24"/>
          <w:szCs w:val="24"/>
        </w:rPr>
      </w:pPr>
      <w:r>
        <w:rPr>
          <w:rFonts w:ascii="微软雅黑" w:eastAsia="微软雅黑" w:hAnsi="微软雅黑" w:hint="eastAsia"/>
          <w:noProof/>
          <w:color w:val="333333"/>
          <w:sz w:val="24"/>
          <w:szCs w:val="24"/>
        </w:rPr>
        <w:drawing>
          <wp:inline distT="0" distB="0" distL="0" distR="0">
            <wp:extent cx="5274310" cy="2732405"/>
            <wp:effectExtent l="0" t="0" r="2540" b="0"/>
            <wp:docPr id="103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rotWithShape="true">
                    <a:blip r:embed="rId9" cstate="print">
                      <a:extLst>
                        <a:ext uri="{28A0092B-C50C-407E-A947-70E740481C1C}">
                          <a14:useLocalDpi xmlns:a14="http://schemas.microsoft.com/office/drawing/2010/main" val="0"/>
                        </a:ext>
                      </a:extLst>
                    </a:blip>
                    <a:srcRect l="0" t="0" r="0" b="0"/>
                    <a:stretch>
                      <a:fillRect/>
                    </a:stretch>
                  </pic:blipFill>
                  <pic:spPr>
                    <a:xfrm>
                      <a:off x="0" y="0"/>
                      <a:ext cx="5274310" cy="2732405"/>
                    </a:xfrm>
                    <a:prstGeom prst="rect">
                      <a:avLst/>
                    </a:prstGeom>
                  </pic:spPr>
                </pic:pic>
              </a:graphicData>
            </a:graphic>
          </wp:inline>
        </w:drawing>
      </w:r>
    </w:p>
    <w:p>
      <w:pPr>
        <w:pStyle w:val="style0"/>
        <w:rPr>
          <w:rFonts w:ascii="微软雅黑" w:eastAsia="微软雅黑" w:hAnsi="微软雅黑"/>
          <w:color w:val="333333"/>
          <w:sz w:val="24"/>
          <w:szCs w:val="24"/>
        </w:rPr>
      </w:pPr>
      <w:r>
        <w:rPr>
          <w:rFonts w:ascii="微软雅黑" w:eastAsia="微软雅黑" w:hAnsi="微软雅黑"/>
          <w:color w:val="333333"/>
          <w:sz w:val="24"/>
          <w:szCs w:val="24"/>
        </w:rPr>
        <w:tab/>
      </w:r>
      <w:r>
        <w:rPr>
          <w:rFonts w:ascii="微软雅黑" w:eastAsia="微软雅黑" w:hAnsi="微软雅黑"/>
          <w:color w:val="333333"/>
          <w:sz w:val="24"/>
          <w:szCs w:val="24"/>
        </w:rPr>
        <w:t xml:space="preserve"> 5</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浏览器</w:t>
      </w:r>
      <w:r>
        <w:rPr>
          <w:rFonts w:ascii="微软雅黑" w:eastAsia="微软雅黑" w:hAnsi="微软雅黑"/>
          <w:color w:val="333333"/>
          <w:sz w:val="24"/>
          <w:szCs w:val="24"/>
        </w:rPr>
        <w:t>安装完成后。双击</w:t>
      </w:r>
      <w:r>
        <w:rPr>
          <w:rFonts w:ascii="微软雅黑" w:eastAsia="微软雅黑" w:hAnsi="微软雅黑" w:hint="eastAsia"/>
          <w:color w:val="333333"/>
          <w:sz w:val="24"/>
          <w:szCs w:val="24"/>
        </w:rPr>
        <w:t>360浏览器</w:t>
      </w:r>
      <w:r>
        <w:rPr>
          <w:rFonts w:ascii="微软雅黑" w:eastAsia="微软雅黑" w:hAnsi="微软雅黑"/>
          <w:color w:val="333333"/>
          <w:sz w:val="24"/>
          <w:szCs w:val="24"/>
        </w:rPr>
        <w:t>，并按照提示，选择对应的</w:t>
      </w:r>
      <w:r>
        <w:rPr>
          <w:rFonts w:ascii="微软雅黑" w:eastAsia="微软雅黑" w:hAnsi="微软雅黑" w:hint="eastAsia"/>
          <w:color w:val="333333"/>
          <w:sz w:val="24"/>
          <w:szCs w:val="24"/>
        </w:rPr>
        <w:t>控件</w:t>
      </w:r>
      <w:r>
        <w:rPr>
          <w:rFonts w:ascii="微软雅黑" w:eastAsia="微软雅黑" w:hAnsi="微软雅黑"/>
          <w:color w:val="333333"/>
          <w:sz w:val="24"/>
          <w:szCs w:val="24"/>
        </w:rPr>
        <w:t>进行一键</w:t>
      </w:r>
      <w:r>
        <w:rPr>
          <w:rFonts w:ascii="微软雅黑" w:eastAsia="微软雅黑" w:hAnsi="微软雅黑" w:hint="eastAsia"/>
          <w:color w:val="333333"/>
          <w:sz w:val="24"/>
          <w:szCs w:val="24"/>
        </w:rPr>
        <w:t>安装</w:t>
      </w:r>
      <w:r>
        <w:rPr>
          <w:rFonts w:ascii="微软雅黑" w:eastAsia="微软雅黑" w:hAnsi="微软雅黑"/>
          <w:color w:val="333333"/>
          <w:sz w:val="24"/>
          <w:szCs w:val="24"/>
        </w:rPr>
        <w:t>即可。</w:t>
      </w:r>
    </w:p>
    <w:p>
      <w:pPr>
        <w:pStyle w:val="style0"/>
        <w:jc w:val="center"/>
        <w:rPr>
          <w:rFonts w:ascii="微软雅黑" w:eastAsia="微软雅黑" w:hAnsi="微软雅黑"/>
          <w:color w:val="333333"/>
          <w:sz w:val="24"/>
          <w:szCs w:val="24"/>
        </w:rPr>
      </w:pPr>
      <w:r>
        <w:rPr>
          <w:rFonts w:ascii="微软雅黑" w:eastAsia="微软雅黑" w:hAnsi="微软雅黑" w:hint="eastAsia"/>
          <w:noProof/>
          <w:color w:val="333333"/>
          <w:sz w:val="24"/>
          <w:szCs w:val="24"/>
        </w:rPr>
        <w:drawing>
          <wp:inline distT="0" distB="0" distL="0" distR="0">
            <wp:extent cx="4047619" cy="2666667"/>
            <wp:effectExtent l="0" t="0" r="0" b="635"/>
            <wp:docPr id="103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
                    <pic:cNvPicPr/>
                  </pic:nvPicPr>
                  <pic:blipFill rotWithShape="true">
                    <a:blip r:embed="rId10" cstate="print">
                      <a:extLst>
                        <a:ext uri="{28A0092B-C50C-407E-A947-70E740481C1C}">
                          <a14:useLocalDpi xmlns:a14="http://schemas.microsoft.com/office/drawing/2010/main" val="0"/>
                        </a:ext>
                      </a:extLst>
                    </a:blip>
                    <a:srcRect l="0" t="0" r="0" b="0"/>
                    <a:stretch>
                      <a:fillRect/>
                    </a:stretch>
                  </pic:blipFill>
                  <pic:spPr>
                    <a:xfrm>
                      <a:off x="0" y="0"/>
                      <a:ext cx="4047619" cy="2666667"/>
                    </a:xfrm>
                    <a:prstGeom prst="rect">
                      <a:avLst/>
                    </a:prstGeom>
                  </pic:spPr>
                </pic:pic>
              </a:graphicData>
            </a:graphic>
          </wp:inline>
        </w:drawing>
      </w:r>
    </w:p>
    <w:p>
      <w:pPr>
        <w:pStyle w:val="style0"/>
        <w:jc w:val="left"/>
        <w:rPr>
          <w:rFonts w:ascii="微软雅黑" w:eastAsia="微软雅黑" w:hAnsi="微软雅黑"/>
          <w:color w:val="333333"/>
          <w:sz w:val="24"/>
          <w:szCs w:val="24"/>
        </w:rPr>
      </w:pPr>
      <w:r>
        <w:rPr>
          <w:rFonts w:ascii="微软雅黑" w:eastAsia="微软雅黑" w:hAnsi="微软雅黑"/>
          <w:color w:val="333333"/>
          <w:sz w:val="24"/>
          <w:szCs w:val="24"/>
        </w:rPr>
        <w:tab/>
      </w:r>
      <w:r>
        <w:rPr>
          <w:rFonts w:ascii="微软雅黑" w:eastAsia="微软雅黑" w:hAnsi="微软雅黑"/>
          <w:color w:val="333333"/>
          <w:sz w:val="24"/>
          <w:szCs w:val="24"/>
        </w:rPr>
        <w:t>6</w:t>
      </w:r>
      <w:r>
        <w:rPr>
          <w:rFonts w:ascii="微软雅黑" w:eastAsia="微软雅黑" w:hAnsi="微软雅黑" w:hint="eastAsia"/>
          <w:color w:val="333333"/>
          <w:sz w:val="24"/>
          <w:szCs w:val="24"/>
        </w:rPr>
        <w:t>、</w:t>
      </w:r>
      <w:r>
        <w:rPr>
          <w:rFonts w:ascii="微软雅黑" w:eastAsia="微软雅黑" w:hAnsi="微软雅黑"/>
          <w:color w:val="333333"/>
          <w:sz w:val="24"/>
          <w:szCs w:val="24"/>
        </w:rPr>
        <w:t>安装完成后，即可使用该专用浏览器进行平台操作。</w:t>
      </w:r>
    </w:p>
    <w:p>
      <w:pPr>
        <w:pStyle w:val="style0"/>
        <w:jc w:val="left"/>
        <w:rPr>
          <w:rFonts w:ascii="微软雅黑" w:eastAsia="微软雅黑" w:hAnsi="微软雅黑"/>
          <w:color w:val="333333"/>
          <w:sz w:val="24"/>
          <w:szCs w:val="24"/>
        </w:rPr>
      </w:pPr>
    </w:p>
    <w:p>
      <w:pPr>
        <w:pStyle w:val="style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若</w:t>
      </w:r>
      <w:r>
        <w:rPr>
          <w:rFonts w:ascii="微软雅黑" w:eastAsia="微软雅黑" w:hAnsi="微软雅黑"/>
          <w:color w:val="333333"/>
          <w:sz w:val="24"/>
          <w:szCs w:val="24"/>
        </w:rPr>
        <w:t>使用普通IE浏览器或</w:t>
      </w:r>
      <w:r>
        <w:rPr>
          <w:rFonts w:ascii="微软雅黑" w:eastAsia="微软雅黑" w:hAnsi="微软雅黑" w:hint="eastAsia"/>
          <w:color w:val="333333"/>
          <w:sz w:val="24"/>
          <w:szCs w:val="24"/>
        </w:rPr>
        <w:t>360浏览器时</w:t>
      </w:r>
      <w:r>
        <w:rPr>
          <w:rFonts w:ascii="微软雅黑" w:eastAsia="微软雅黑" w:hAnsi="微软雅黑"/>
          <w:color w:val="333333"/>
          <w:sz w:val="24"/>
          <w:szCs w:val="24"/>
        </w:rPr>
        <w:t>，请按照下面的操作说明安装根证书和安全控件。</w:t>
      </w:r>
    </w:p>
    <w:bookmarkStart w:id="5" w:name="_Toc451937656"/>
    <w:p>
      <w:pPr>
        <w:pStyle w:val="style3"/>
        <w:rPr/>
      </w:pPr>
      <w:r>
        <w:t>根证书安装</w:t>
      </w:r>
      <w:bookmarkEnd w:id="5"/>
    </w:p>
    <w:p>
      <w:pPr>
        <w:pStyle w:val="style0"/>
        <w:ind w:firstLine="480" w:firstLineChars="200"/>
        <w:rPr>
          <w:rFonts w:ascii="微软雅黑" w:eastAsia="微软雅黑" w:hAnsi="微软雅黑"/>
          <w:sz w:val="24"/>
        </w:rPr>
      </w:pPr>
      <w:r>
        <w:rPr>
          <w:rFonts w:ascii="微软雅黑" w:eastAsia="微软雅黑" w:hAnsi="微软雅黑" w:hint="eastAsia"/>
          <w:color w:val="333333"/>
          <w:sz w:val="24"/>
          <w:szCs w:val="24"/>
        </w:rPr>
        <w:t>国家税务</w:t>
      </w:r>
      <w:r>
        <w:rPr>
          <w:rFonts w:ascii="微软雅黑" w:eastAsia="微软雅黑" w:hAnsi="微软雅黑"/>
          <w:color w:val="333333"/>
          <w:sz w:val="24"/>
          <w:szCs w:val="24"/>
        </w:rPr>
        <w:t>总局税务</w:t>
      </w:r>
      <w:r>
        <w:rPr>
          <w:rFonts w:ascii="微软雅黑" w:eastAsia="微软雅黑" w:hAnsi="微软雅黑" w:hint="eastAsia"/>
          <w:color w:val="333333"/>
          <w:sz w:val="24"/>
          <w:szCs w:val="24"/>
        </w:rPr>
        <w:t>数字证书的根证书，是由</w:t>
      </w:r>
      <w:r>
        <w:rPr>
          <w:rFonts w:ascii="微软雅黑" w:eastAsia="微软雅黑" w:hAnsi="微软雅黑"/>
          <w:color w:val="333333"/>
          <w:sz w:val="24"/>
          <w:szCs w:val="24"/>
        </w:rPr>
        <w:t>国家税务总局</w:t>
      </w:r>
      <w:r>
        <w:rPr>
          <w:rFonts w:ascii="微软雅黑" w:eastAsia="微软雅黑" w:hAnsi="微软雅黑" w:hint="eastAsia"/>
          <w:color w:val="333333"/>
          <w:sz w:val="24"/>
          <w:szCs w:val="24"/>
        </w:rPr>
        <w:t>核准</w:t>
      </w:r>
      <w:r>
        <w:rPr>
          <w:rFonts w:ascii="微软雅黑" w:eastAsia="微软雅黑" w:hAnsi="微软雅黑"/>
          <w:color w:val="333333"/>
          <w:sz w:val="24"/>
          <w:szCs w:val="24"/>
        </w:rPr>
        <w:t>的</w:t>
      </w:r>
      <w:r>
        <w:rPr>
          <w:rFonts w:ascii="微软雅黑" w:eastAsia="微软雅黑" w:hAnsi="微软雅黑" w:hint="eastAsia"/>
          <w:color w:val="333333"/>
          <w:sz w:val="24"/>
          <w:szCs w:val="24"/>
        </w:rPr>
        <w:t>税务</w:t>
      </w:r>
      <w:r>
        <w:rPr>
          <w:rFonts w:ascii="微软雅黑" w:eastAsia="微软雅黑" w:hAnsi="微软雅黑"/>
          <w:color w:val="333333"/>
          <w:sz w:val="24"/>
          <w:szCs w:val="24"/>
        </w:rPr>
        <w:t>证书</w:t>
      </w:r>
      <w:r>
        <w:rPr>
          <w:rFonts w:ascii="微软雅黑" w:eastAsia="微软雅黑" w:hAnsi="微软雅黑" w:hint="eastAsia"/>
          <w:color w:val="333333"/>
          <w:sz w:val="24"/>
          <w:szCs w:val="24"/>
        </w:rPr>
        <w:t>，为了确保</w:t>
      </w:r>
      <w:r>
        <w:rPr>
          <w:rFonts w:ascii="微软雅黑" w:eastAsia="微软雅黑" w:hAnsi="微软雅黑"/>
          <w:color w:val="333333"/>
          <w:sz w:val="24"/>
          <w:szCs w:val="24"/>
        </w:rPr>
        <w:t>纳税人发票信息的数据安全，</w:t>
      </w:r>
      <w:r>
        <w:rPr>
          <w:rFonts w:ascii="微软雅黑" w:eastAsia="微软雅黑" w:hAnsi="微软雅黑" w:hint="eastAsia"/>
          <w:color w:val="333333"/>
          <w:sz w:val="24"/>
          <w:szCs w:val="24"/>
        </w:rPr>
        <w:t>建议</w:t>
      </w:r>
      <w:r>
        <w:rPr>
          <w:rFonts w:ascii="微软雅黑" w:eastAsia="微软雅黑" w:hAnsi="微软雅黑"/>
          <w:color w:val="333333"/>
          <w:sz w:val="24"/>
          <w:szCs w:val="24"/>
        </w:rPr>
        <w:t>在</w:t>
      </w:r>
      <w:r>
        <w:rPr>
          <w:rFonts w:ascii="微软雅黑" w:eastAsia="微软雅黑" w:hAnsi="微软雅黑" w:hint="eastAsia"/>
          <w:color w:val="333333"/>
          <w:sz w:val="24"/>
          <w:szCs w:val="24"/>
        </w:rPr>
        <w:t>登录</w:t>
      </w:r>
      <w:r>
        <w:rPr>
          <w:rFonts w:ascii="微软雅黑" w:eastAsia="微软雅黑" w:hAnsi="微软雅黑"/>
          <w:color w:val="333333"/>
          <w:sz w:val="24"/>
          <w:szCs w:val="24"/>
        </w:rPr>
        <w:t>系统</w:t>
      </w:r>
      <w:r>
        <w:rPr>
          <w:rFonts w:ascii="微软雅黑" w:eastAsia="微软雅黑" w:hAnsi="微软雅黑"/>
          <w:color w:val="333333"/>
          <w:sz w:val="24"/>
          <w:szCs w:val="24"/>
        </w:rPr>
        <w:t>前先根据本教程完成根证书的初始化安装。安装本</w:t>
      </w:r>
      <w:r>
        <w:rPr>
          <w:rFonts w:ascii="微软雅黑" w:eastAsia="微软雅黑" w:hAnsi="微软雅黑" w:hint="eastAsia"/>
          <w:color w:val="333333"/>
          <w:sz w:val="24"/>
          <w:szCs w:val="24"/>
        </w:rPr>
        <w:t>证书及相关操作</w:t>
      </w:r>
      <w:r>
        <w:rPr>
          <w:rFonts w:ascii="微软雅黑" w:eastAsia="微软雅黑" w:hAnsi="微软雅黑" w:hint="eastAsia"/>
          <w:color w:val="333333"/>
          <w:sz w:val="24"/>
          <w:szCs w:val="24"/>
        </w:rPr>
        <w:t>不会对用户</w:t>
      </w:r>
      <w:r>
        <w:rPr>
          <w:rFonts w:ascii="微软雅黑" w:eastAsia="微软雅黑" w:hAnsi="微软雅黑" w:hint="eastAsia"/>
          <w:color w:val="333333"/>
          <w:sz w:val="24"/>
          <w:szCs w:val="24"/>
        </w:rPr>
        <w:t>的计算机构成危害</w:t>
      </w:r>
      <w:r>
        <w:rPr>
          <w:rFonts w:ascii="微软雅黑" w:eastAsia="微软雅黑" w:hAnsi="微软雅黑"/>
          <w:color w:val="333333"/>
          <w:sz w:val="24"/>
          <w:szCs w:val="24"/>
        </w:rPr>
        <w:t>，</w:t>
      </w:r>
      <w:r>
        <w:rPr>
          <w:rFonts w:ascii="微软雅黑" w:eastAsia="微软雅黑" w:hAnsi="微软雅黑" w:hint="eastAsia"/>
          <w:color w:val="333333"/>
          <w:sz w:val="24"/>
          <w:szCs w:val="24"/>
        </w:rPr>
        <w:t>如</w:t>
      </w:r>
      <w:r>
        <w:rPr>
          <w:rFonts w:ascii="微软雅黑" w:eastAsia="微软雅黑" w:hAnsi="微软雅黑"/>
          <w:color w:val="333333"/>
          <w:sz w:val="24"/>
          <w:szCs w:val="24"/>
        </w:rPr>
        <w:t>不安装</w:t>
      </w:r>
      <w:r>
        <w:rPr>
          <w:rFonts w:ascii="微软雅黑" w:eastAsia="微软雅黑" w:hAnsi="微软雅黑" w:hint="eastAsia"/>
          <w:color w:val="333333"/>
          <w:sz w:val="24"/>
          <w:szCs w:val="24"/>
        </w:rPr>
        <w:t>本证书</w:t>
      </w:r>
      <w:r>
        <w:rPr>
          <w:rFonts w:ascii="微软雅黑" w:eastAsia="微软雅黑" w:hAnsi="微软雅黑"/>
          <w:color w:val="333333"/>
          <w:sz w:val="24"/>
          <w:szCs w:val="24"/>
        </w:rPr>
        <w:t>，</w:t>
      </w:r>
      <w:r>
        <w:rPr>
          <w:rFonts w:ascii="微软雅黑" w:eastAsia="微软雅黑" w:hAnsi="微软雅黑"/>
          <w:color w:val="333333"/>
          <w:sz w:val="24"/>
          <w:szCs w:val="24"/>
        </w:rPr>
        <w:t>则在</w:t>
      </w:r>
      <w:r>
        <w:rPr>
          <w:rFonts w:ascii="微软雅黑" w:eastAsia="微软雅黑" w:hAnsi="微软雅黑" w:hint="eastAsia"/>
          <w:color w:val="333333"/>
          <w:sz w:val="24"/>
          <w:szCs w:val="24"/>
        </w:rPr>
        <w:t>使用</w:t>
      </w:r>
      <w:r>
        <w:rPr>
          <w:rFonts w:ascii="微软雅黑" w:eastAsia="微软雅黑" w:hAnsi="微软雅黑"/>
          <w:color w:val="333333"/>
          <w:sz w:val="24"/>
          <w:szCs w:val="24"/>
        </w:rPr>
        <w:t>本系统</w:t>
      </w:r>
      <w:r>
        <w:rPr>
          <w:rFonts w:ascii="微软雅黑" w:eastAsia="微软雅黑" w:hAnsi="微软雅黑" w:hint="eastAsia"/>
          <w:color w:val="333333"/>
          <w:sz w:val="24"/>
          <w:szCs w:val="24"/>
        </w:rPr>
        <w:t>时</w:t>
      </w:r>
      <w:r>
        <w:rPr>
          <w:rFonts w:ascii="微软雅黑" w:eastAsia="微软雅黑" w:hAnsi="微软雅黑"/>
          <w:color w:val="333333"/>
          <w:sz w:val="24"/>
          <w:szCs w:val="24"/>
        </w:rPr>
        <w:t>，</w:t>
      </w:r>
      <w:r>
        <w:rPr>
          <w:rFonts w:ascii="微软雅黑" w:eastAsia="微软雅黑" w:hAnsi="微软雅黑"/>
          <w:color w:val="333333"/>
          <w:sz w:val="24"/>
          <w:szCs w:val="24"/>
        </w:rPr>
        <w:t>会出现如下</w:t>
      </w:r>
      <w:r>
        <w:rPr>
          <w:rFonts w:ascii="微软雅黑" w:eastAsia="微软雅黑" w:hAnsi="微软雅黑" w:hint="eastAsia"/>
          <w:color w:val="333333"/>
          <w:sz w:val="24"/>
          <w:szCs w:val="24"/>
        </w:rPr>
        <w:t>图</w:t>
      </w:r>
      <w:r>
        <w:rPr>
          <w:rFonts w:ascii="微软雅黑" w:eastAsia="微软雅黑" w:hAnsi="微软雅黑"/>
          <w:color w:val="333333"/>
          <w:sz w:val="24"/>
          <w:szCs w:val="24"/>
        </w:rPr>
        <w:t>所示的警告信息</w:t>
      </w:r>
      <w:r>
        <w:rPr>
          <w:rFonts w:ascii="微软雅黑" w:eastAsia="微软雅黑" w:hAnsi="微软雅黑" w:hint="eastAsia"/>
          <w:color w:val="333333"/>
          <w:sz w:val="24"/>
          <w:szCs w:val="24"/>
        </w:rPr>
        <w:t>（</w:t>
      </w:r>
      <w:r>
        <w:rPr>
          <w:rFonts w:ascii="微软雅黑" w:eastAsia="微软雅黑" w:hAnsi="微软雅黑"/>
          <w:color w:val="333333"/>
          <w:sz w:val="24"/>
          <w:szCs w:val="24"/>
        </w:rPr>
        <w:t>本系统只</w:t>
      </w:r>
      <w:r>
        <w:rPr>
          <w:rFonts w:ascii="微软雅黑" w:eastAsia="微软雅黑" w:hAnsi="微软雅黑" w:hint="eastAsia"/>
          <w:color w:val="333333"/>
          <w:sz w:val="24"/>
          <w:szCs w:val="24"/>
        </w:rPr>
        <w:t>支持微软IE</w:t>
      </w:r>
      <w:r>
        <w:rPr>
          <w:rFonts w:ascii="微软雅黑" w:eastAsia="微软雅黑" w:hAnsi="微软雅黑" w:hint="eastAsia"/>
          <w:color w:val="333333"/>
          <w:sz w:val="24"/>
          <w:szCs w:val="24"/>
        </w:rPr>
        <w:t>内核</w:t>
      </w:r>
      <w:r>
        <w:rPr>
          <w:rFonts w:ascii="微软雅黑" w:eastAsia="微软雅黑" w:hAnsi="微软雅黑"/>
          <w:color w:val="333333"/>
          <w:sz w:val="24"/>
          <w:szCs w:val="24"/>
        </w:rPr>
        <w:t>的</w:t>
      </w:r>
      <w:r>
        <w:rPr>
          <w:rFonts w:ascii="微软雅黑" w:eastAsia="微软雅黑" w:hAnsi="微软雅黑" w:hint="eastAsia"/>
          <w:color w:val="333333"/>
          <w:sz w:val="24"/>
          <w:szCs w:val="24"/>
        </w:rPr>
        <w:t>浏览器</w:t>
      </w:r>
      <w:r>
        <w:rPr>
          <w:rFonts w:ascii="微软雅黑" w:eastAsia="微软雅黑" w:hAnsi="微软雅黑"/>
          <w:color w:val="333333"/>
          <w:sz w:val="24"/>
          <w:szCs w:val="24"/>
        </w:rPr>
        <w:t>，</w:t>
      </w:r>
      <w:r>
        <w:rPr>
          <w:rFonts w:ascii="微软雅黑" w:eastAsia="微软雅黑" w:hAnsi="微软雅黑" w:hint="eastAsia"/>
          <w:color w:val="333333"/>
          <w:sz w:val="24"/>
          <w:szCs w:val="24"/>
        </w:rPr>
        <w:t>IE</w:t>
      </w:r>
      <w:r>
        <w:rPr>
          <w:rFonts w:ascii="微软雅黑" w:eastAsia="微软雅黑" w:hAnsi="微软雅黑"/>
          <w:color w:val="333333"/>
          <w:sz w:val="24"/>
          <w:szCs w:val="24"/>
        </w:rPr>
        <w:t>版本</w:t>
      </w:r>
      <w:r>
        <w:rPr>
          <w:rFonts w:ascii="微软雅黑" w:eastAsia="微软雅黑" w:hAnsi="微软雅黑" w:hint="eastAsia"/>
          <w:color w:val="333333"/>
          <w:sz w:val="24"/>
          <w:szCs w:val="24"/>
        </w:rPr>
        <w:t>建议</w:t>
      </w:r>
      <w:r>
        <w:rPr>
          <w:rFonts w:ascii="微软雅黑" w:eastAsia="微软雅黑" w:hAnsi="微软雅黑"/>
          <w:color w:val="333333"/>
          <w:sz w:val="24"/>
          <w:szCs w:val="24"/>
        </w:rPr>
        <w:t>8</w:t>
      </w:r>
      <w:r>
        <w:rPr>
          <w:rFonts w:ascii="微软雅黑" w:eastAsia="微软雅黑" w:hAnsi="微软雅黑" w:hint="eastAsia"/>
          <w:color w:val="333333"/>
          <w:sz w:val="24"/>
          <w:szCs w:val="24"/>
        </w:rPr>
        <w:t>（含</w:t>
      </w:r>
      <w:r>
        <w:rPr>
          <w:rFonts w:ascii="微软雅黑" w:eastAsia="微软雅黑" w:hAnsi="微软雅黑"/>
          <w:color w:val="333333"/>
          <w:sz w:val="24"/>
          <w:szCs w:val="24"/>
        </w:rPr>
        <w:t>）</w:t>
      </w:r>
      <w:r>
        <w:rPr>
          <w:rFonts w:ascii="微软雅黑" w:eastAsia="微软雅黑" w:hAnsi="微软雅黑" w:hint="eastAsia"/>
          <w:color w:val="333333"/>
          <w:sz w:val="24"/>
          <w:szCs w:val="24"/>
        </w:rPr>
        <w:t>以上体验</w:t>
      </w:r>
      <w:r>
        <w:rPr>
          <w:rFonts w:ascii="微软雅黑" w:eastAsia="微软雅黑" w:hAnsi="微软雅黑"/>
          <w:color w:val="333333"/>
          <w:sz w:val="24"/>
          <w:szCs w:val="24"/>
        </w:rPr>
        <w:t>更佳</w:t>
      </w:r>
      <w:r>
        <w:rPr>
          <w:rFonts w:ascii="微软雅黑" w:eastAsia="微软雅黑" w:hAnsi="微软雅黑" w:hint="eastAsia"/>
          <w:color w:val="333333"/>
          <w:sz w:val="24"/>
          <w:szCs w:val="24"/>
        </w:rPr>
        <w:t>；或</w:t>
      </w:r>
      <w:r>
        <w:rPr>
          <w:rFonts w:ascii="微软雅黑" w:eastAsia="微软雅黑" w:hAnsi="微软雅黑"/>
          <w:color w:val="333333"/>
          <w:sz w:val="24"/>
          <w:szCs w:val="24"/>
        </w:rPr>
        <w:t>使用集成了所有安全控件和插件的专用浏览器</w:t>
      </w:r>
      <w:r>
        <w:rPr>
          <w:rFonts w:ascii="微软雅黑" w:eastAsia="微软雅黑" w:hAnsi="微软雅黑"/>
          <w:color w:val="333333"/>
          <w:sz w:val="24"/>
          <w:szCs w:val="24"/>
        </w:rPr>
        <w:t>）</w:t>
      </w:r>
      <w:r>
        <w:rPr>
          <w:rFonts w:ascii="微软雅黑" w:eastAsia="微软雅黑" w:hAnsi="微软雅黑" w:hint="eastAsia"/>
          <w:color w:val="333333"/>
          <w:sz w:val="24"/>
          <w:szCs w:val="24"/>
        </w:rPr>
        <w:t>，</w:t>
      </w:r>
      <w:r>
        <w:rPr>
          <w:rFonts w:ascii="微软雅黑" w:eastAsia="微软雅黑" w:hAnsi="微软雅黑"/>
          <w:color w:val="333333"/>
          <w:sz w:val="24"/>
          <w:szCs w:val="24"/>
        </w:rPr>
        <w:t>影响系统的正常使用</w:t>
      </w:r>
      <w:r>
        <w:rPr>
          <w:rFonts w:ascii="微软雅黑" w:eastAsia="微软雅黑" w:hAnsi="微软雅黑"/>
          <w:color w:val="333333"/>
          <w:sz w:val="24"/>
          <w:szCs w:val="24"/>
        </w:rPr>
        <w:t>。</w:t>
      </w:r>
    </w:p>
    <w:p>
      <w:pPr>
        <w:pStyle w:val="style0"/>
        <w:ind w:firstLine="240" w:firstLineChars="100"/>
        <w:rPr>
          <w:rFonts w:ascii="微软雅黑" w:eastAsia="微软雅黑" w:hAnsi="微软雅黑"/>
          <w:color w:val="000000"/>
          <w:sz w:val="24"/>
        </w:rPr>
      </w:pPr>
      <w:r>
        <w:rPr>
          <w:rFonts w:ascii="微软雅黑" w:eastAsia="微软雅黑" w:hAnsi="微软雅黑"/>
          <w:sz w:val="24"/>
        </w:rPr>
        <w:t>1</w:t>
      </w:r>
      <w:r>
        <w:rPr>
          <w:rFonts w:ascii="微软雅黑" w:eastAsia="微软雅黑" w:hAnsi="微软雅黑" w:hint="eastAsia"/>
          <w:sz w:val="24"/>
        </w:rPr>
        <w:t>、</w:t>
      </w:r>
      <w:r>
        <w:rPr>
          <w:rFonts w:ascii="微软雅黑" w:eastAsia="微软雅黑" w:hAnsi="微软雅黑" w:hint="eastAsia"/>
          <w:sz w:val="24"/>
        </w:rPr>
        <w:t>使用winrar等解压缩软件解压driver_</w:t>
      </w:r>
      <w:r>
        <w:rPr>
          <w:rFonts w:ascii="微软雅黑" w:eastAsia="微软雅黑" w:hAnsi="微软雅黑"/>
          <w:sz w:val="24"/>
        </w:rPr>
        <w:t>xxx</w:t>
      </w:r>
      <w:r>
        <w:rPr>
          <w:rFonts w:ascii="微软雅黑" w:eastAsia="微软雅黑" w:hAnsi="微软雅黑" w:hint="eastAsia"/>
          <w:sz w:val="24"/>
        </w:rPr>
        <w:t>.rar</w:t>
      </w:r>
      <w:r>
        <w:rPr>
          <w:rFonts w:ascii="微软雅黑" w:eastAsia="微软雅黑" w:hAnsi="微软雅黑" w:hint="eastAsia"/>
          <w:color w:val="000000"/>
          <w:sz w:val="24"/>
        </w:rPr>
        <w:t xml:space="preserve"> ，解压后可得到</w:t>
      </w:r>
      <w:r>
        <w:rPr>
          <w:rFonts w:ascii="微软雅黑" w:eastAsia="微软雅黑" w:hAnsi="微软雅黑"/>
          <w:color w:val="000000"/>
          <w:sz w:val="24"/>
        </w:rPr>
        <w:t>01.</w:t>
      </w:r>
      <w:r>
        <w:rPr>
          <w:rFonts w:ascii="微软雅黑" w:eastAsia="微软雅黑" w:hAnsi="微软雅黑" w:hint="eastAsia"/>
          <w:color w:val="000000"/>
          <w:sz w:val="24"/>
        </w:rPr>
        <w:t>taxca.p7b证书文件。</w:t>
      </w:r>
    </w:p>
    <w:p>
      <w:pPr>
        <w:pStyle w:val="style0"/>
        <w:spacing w:lineRule="auto" w:line="360"/>
        <w:ind w:firstLine="240"/>
        <w:rPr>
          <w:rFonts w:ascii="微软雅黑" w:eastAsia="微软雅黑" w:hAnsi="微软雅黑"/>
          <w:color w:val="333333"/>
          <w:sz w:val="24"/>
          <w:szCs w:val="24"/>
        </w:rPr>
      </w:pPr>
      <w:r>
        <w:rPr>
          <w:rFonts w:ascii="微软雅黑" w:eastAsia="微软雅黑" w:hAnsi="微软雅黑"/>
          <w:color w:val="333333"/>
          <w:sz w:val="24"/>
          <w:szCs w:val="24"/>
        </w:rPr>
        <w:t>2</w:t>
      </w:r>
      <w:r>
        <w:rPr>
          <w:rFonts w:ascii="微软雅黑" w:eastAsia="微软雅黑" w:hAnsi="微软雅黑"/>
          <w:color w:val="333333"/>
          <w:sz w:val="24"/>
          <w:szCs w:val="24"/>
        </w:rPr>
        <w:t>、</w:t>
      </w:r>
      <w:r>
        <w:rPr>
          <w:rFonts w:ascii="微软雅黑" w:eastAsia="微软雅黑" w:hAnsi="微软雅黑" w:hint="eastAsia"/>
          <w:color w:val="333333"/>
          <w:sz w:val="24"/>
          <w:szCs w:val="24"/>
        </w:rPr>
        <w:t>先断开金税盘与税控盘与电脑的连接，然后</w:t>
      </w:r>
      <w:r>
        <w:rPr>
          <w:rFonts w:ascii="微软雅黑" w:eastAsia="微软雅黑" w:hAnsi="微软雅黑"/>
          <w:color w:val="333333"/>
          <w:sz w:val="24"/>
          <w:szCs w:val="24"/>
        </w:rPr>
        <w:t>鼠标右键</w:t>
      </w:r>
      <w:r>
        <w:rPr>
          <w:rFonts w:ascii="微软雅黑" w:eastAsia="微软雅黑" w:hAnsi="微软雅黑" w:hint="eastAsia"/>
          <w:color w:val="333333"/>
          <w:sz w:val="24"/>
          <w:szCs w:val="24"/>
        </w:rPr>
        <w:t>选择</w:t>
      </w:r>
      <w:r>
        <w:rPr>
          <w:rFonts w:ascii="微软雅黑" w:eastAsia="微软雅黑" w:hAnsi="微软雅黑"/>
          <w:color w:val="333333"/>
          <w:sz w:val="24"/>
          <w:szCs w:val="24"/>
        </w:rPr>
        <w:t>解压后得到的</w:t>
      </w:r>
      <w:r>
        <w:rPr>
          <w:rFonts w:ascii="微软雅黑" w:eastAsia="微软雅黑" w:hAnsi="微软雅黑" w:hint="eastAsia"/>
          <w:color w:val="333333"/>
          <w:sz w:val="24"/>
          <w:szCs w:val="24"/>
        </w:rPr>
        <w:t>根</w:t>
      </w:r>
      <w:r>
        <w:rPr>
          <w:rFonts w:ascii="微软雅黑" w:eastAsia="微软雅黑" w:hAnsi="微软雅黑" w:hint="eastAsia"/>
          <w:color w:val="333333"/>
          <w:sz w:val="24"/>
          <w:szCs w:val="24"/>
        </w:rPr>
        <w:t>证书文件</w:t>
      </w:r>
      <w:r>
        <w:rPr>
          <w:rFonts w:ascii="微软雅黑" w:eastAsia="微软雅黑" w:hAnsi="微软雅黑"/>
          <w:color w:val="333333"/>
          <w:sz w:val="24"/>
          <w:szCs w:val="24"/>
        </w:rPr>
        <w:t>文件</w:t>
      </w:r>
      <w:r>
        <w:rPr>
          <w:rFonts w:ascii="微软雅黑" w:eastAsia="微软雅黑" w:hAnsi="微软雅黑" w:hint="eastAsia"/>
          <w:color w:val="333333"/>
          <w:sz w:val="24"/>
          <w:szCs w:val="24"/>
        </w:rPr>
        <w:t>（</w:t>
      </w:r>
      <w:r>
        <w:rPr>
          <w:rFonts w:ascii="微软雅黑" w:eastAsia="微软雅黑" w:hAnsi="微软雅黑"/>
          <w:color w:val="333333"/>
          <w:sz w:val="24"/>
          <w:szCs w:val="24"/>
        </w:rPr>
        <w:t>01.tax</w:t>
      </w:r>
      <w:r>
        <w:rPr>
          <w:rFonts w:ascii="微软雅黑" w:eastAsia="微软雅黑" w:hAnsi="微软雅黑" w:hint="eastAsia"/>
          <w:color w:val="333333"/>
          <w:sz w:val="24"/>
          <w:szCs w:val="24"/>
        </w:rPr>
        <w:t>ca</w:t>
      </w:r>
      <w:r>
        <w:rPr>
          <w:rFonts w:ascii="微软雅黑" w:eastAsia="微软雅黑" w:hAnsi="微软雅黑"/>
          <w:color w:val="333333"/>
          <w:sz w:val="24"/>
          <w:szCs w:val="24"/>
        </w:rPr>
        <w:t>.p7b</w:t>
      </w:r>
      <w:r>
        <w:rPr>
          <w:rFonts w:ascii="微软雅黑" w:eastAsia="微软雅黑" w:hAnsi="微软雅黑"/>
          <w:color w:val="333333"/>
          <w:sz w:val="24"/>
          <w:szCs w:val="24"/>
        </w:rPr>
        <w:t>）</w:t>
      </w:r>
      <w:r>
        <w:rPr>
          <w:rFonts w:ascii="微软雅黑" w:eastAsia="微软雅黑" w:hAnsi="微软雅黑"/>
          <w:color w:val="333333"/>
          <w:sz w:val="24"/>
          <w:szCs w:val="24"/>
        </w:rPr>
        <w:t>，</w:t>
      </w:r>
      <w:r>
        <w:rPr>
          <w:rFonts w:ascii="微软雅黑" w:eastAsia="微软雅黑" w:hAnsi="微软雅黑" w:hint="eastAsia"/>
          <w:color w:val="333333"/>
          <w:sz w:val="24"/>
          <w:szCs w:val="24"/>
        </w:rPr>
        <w:t>然后选择</w:t>
      </w:r>
      <w:r>
        <w:rPr>
          <w:rFonts w:ascii="微软雅黑" w:eastAsia="微软雅黑" w:hAnsi="微软雅黑"/>
          <w:color w:val="333333"/>
          <w:sz w:val="24"/>
          <w:szCs w:val="24"/>
        </w:rPr>
        <w:t>“安装证书”</w:t>
      </w:r>
      <w:r>
        <w:rPr>
          <w:rFonts w:ascii="微软雅黑" w:eastAsia="微软雅黑" w:hAnsi="微软雅黑" w:hint="eastAsia"/>
          <w:color w:val="333333"/>
          <w:sz w:val="24"/>
          <w:szCs w:val="24"/>
        </w:rPr>
        <w:t>，如下图所示：</w:t>
      </w:r>
    </w:p>
    <w:p>
      <w:pPr>
        <w:pStyle w:val="style0"/>
        <w:rPr/>
      </w:pPr>
      <w:r>
        <w:rPr>
          <w:noProof/>
        </w:rPr>
        <w:drawing>
          <wp:inline distT="0" distB="0" distL="0" distR="0">
            <wp:extent cx="1799589" cy="295274"/>
            <wp:effectExtent l="0" t="0" r="0" b="0"/>
            <wp:docPr id="103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
                    <pic:cNvPicPr/>
                  </pic:nvPicPr>
                  <pic:blipFill rotWithShape="true">
                    <a:blip r:embed="rId11" cstate="print">
                      <a:extLst>
                        <a:ext uri="{28A0092B-C50C-407E-A947-70E740481C1C}">
                          <a14:useLocalDpi xmlns:a14="http://schemas.microsoft.com/office/drawing/2010/main" val="0"/>
                        </a:ext>
                      </a:extLst>
                    </a:blip>
                    <a:srcRect l="0" t="0" r="0" b="0"/>
                    <a:stretch>
                      <a:fillRect/>
                    </a:stretch>
                  </pic:blipFill>
                  <pic:spPr>
                    <a:xfrm>
                      <a:off x="0" y="0"/>
                      <a:ext cx="1799589" cy="295274"/>
                    </a:xfrm>
                    <a:prstGeom prst="rect">
                      <a:avLst/>
                    </a:prstGeom>
                  </pic:spPr>
                </pic:pic>
              </a:graphicData>
            </a:graphic>
          </wp:inline>
        </w:drawing>
      </w:r>
      <w:r>
        <w:rPr>
          <w:noProof/>
        </w:rPr>
        <w:drawing>
          <wp:inline distT="0" distB="0" distL="0" distR="0">
            <wp:extent cx="2696845" cy="636905"/>
            <wp:effectExtent l="0" t="0" r="0" b="0"/>
            <wp:docPr id="103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
                    <pic:cNvPicPr/>
                  </pic:nvPicPr>
                  <pic:blipFill rotWithShape="true">
                    <a:blip r:embed="rId12" cstate="print">
                      <a:extLst>
                        <a:ext uri="{28A0092B-C50C-407E-A947-70E740481C1C}">
                          <a14:useLocalDpi xmlns:a14="http://schemas.microsoft.com/office/drawing/2010/main" val="0"/>
                        </a:ext>
                      </a:extLst>
                    </a:blip>
                    <a:srcRect l="0" t="0" r="0" b="0"/>
                    <a:stretch>
                      <a:fillRect/>
                    </a:stretch>
                  </pic:blipFill>
                  <pic:spPr>
                    <a:xfrm>
                      <a:off x="0" y="0"/>
                      <a:ext cx="2696845" cy="636905"/>
                    </a:xfrm>
                    <a:prstGeom prst="rect">
                      <a:avLst/>
                    </a:prstGeom>
                  </pic:spPr>
                </pic:pic>
              </a:graphicData>
            </a:graphic>
          </wp:inline>
        </w:drawing>
      </w:r>
    </w:p>
    <w:p>
      <w:pPr>
        <w:pStyle w:val="style0"/>
        <w:spacing w:lineRule="auto" w:line="360"/>
        <w:ind w:firstLine="495"/>
        <w:rPr>
          <w:rFonts w:ascii="微软雅黑" w:eastAsia="微软雅黑" w:hAnsi="微软雅黑"/>
          <w:color w:val="333333"/>
          <w:sz w:val="24"/>
          <w:szCs w:val="24"/>
        </w:rPr>
      </w:pPr>
      <w:r>
        <w:rPr>
          <w:rFonts w:ascii="微软雅黑" w:eastAsia="微软雅黑" w:hAnsi="微软雅黑"/>
          <w:color w:val="333333"/>
          <w:sz w:val="24"/>
          <w:szCs w:val="24"/>
        </w:rPr>
        <w:t>3</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在</w:t>
      </w:r>
      <w:r>
        <w:rPr>
          <w:rFonts w:ascii="微软雅黑" w:eastAsia="微软雅黑" w:hAnsi="微软雅黑" w:hint="eastAsia"/>
          <w:color w:val="333333"/>
          <w:sz w:val="24"/>
          <w:szCs w:val="24"/>
        </w:rPr>
        <w:t>弹出</w:t>
      </w:r>
      <w:r>
        <w:rPr>
          <w:rFonts w:ascii="微软雅黑" w:eastAsia="微软雅黑" w:hAnsi="微软雅黑" w:hint="eastAsia"/>
          <w:color w:val="333333"/>
          <w:sz w:val="24"/>
          <w:szCs w:val="24"/>
        </w:rPr>
        <w:t>的</w:t>
      </w:r>
      <w:r>
        <w:rPr>
          <w:rFonts w:ascii="微软雅黑" w:eastAsia="微软雅黑" w:hAnsi="微软雅黑" w:hint="eastAsia"/>
          <w:color w:val="333333"/>
          <w:sz w:val="24"/>
          <w:szCs w:val="24"/>
        </w:rPr>
        <w:t>证书导入向导</w:t>
      </w:r>
      <w:r>
        <w:rPr>
          <w:rFonts w:ascii="微软雅黑" w:eastAsia="微软雅黑" w:hAnsi="微软雅黑" w:hint="eastAsia"/>
          <w:color w:val="333333"/>
          <w:sz w:val="24"/>
          <w:szCs w:val="24"/>
        </w:rPr>
        <w:t>中</w:t>
      </w:r>
      <w:r>
        <w:rPr>
          <w:rFonts w:ascii="微软雅黑" w:eastAsia="微软雅黑" w:hAnsi="微软雅黑" w:hint="eastAsia"/>
          <w:color w:val="333333"/>
          <w:sz w:val="24"/>
          <w:szCs w:val="24"/>
        </w:rPr>
        <w:t>，</w:t>
      </w:r>
      <w:r>
        <w:rPr>
          <w:rFonts w:ascii="微软雅黑" w:eastAsia="微软雅黑" w:hAnsi="微软雅黑"/>
          <w:color w:val="333333"/>
          <w:sz w:val="24"/>
          <w:szCs w:val="24"/>
        </w:rPr>
        <w:t>点击“</w:t>
      </w:r>
      <w:r>
        <w:rPr>
          <w:rFonts w:ascii="微软雅黑" w:eastAsia="微软雅黑" w:hAnsi="微软雅黑" w:hint="eastAsia"/>
          <w:color w:val="333333"/>
          <w:sz w:val="24"/>
          <w:szCs w:val="24"/>
        </w:rPr>
        <w:t>下一步</w:t>
      </w:r>
      <w:r>
        <w:rPr>
          <w:rFonts w:ascii="微软雅黑" w:eastAsia="微软雅黑" w:hAnsi="微软雅黑"/>
          <w:color w:val="333333"/>
          <w:sz w:val="24"/>
          <w:szCs w:val="24"/>
        </w:rPr>
        <w:t>”</w:t>
      </w:r>
      <w:r>
        <w:rPr>
          <w:rFonts w:ascii="微软雅黑" w:eastAsia="微软雅黑" w:hAnsi="微软雅黑" w:hint="eastAsia"/>
          <w:color w:val="333333"/>
          <w:sz w:val="24"/>
          <w:szCs w:val="24"/>
        </w:rPr>
        <w:t>：</w:t>
      </w:r>
    </w:p>
    <w:p>
      <w:pPr>
        <w:pStyle w:val="style0"/>
        <w:spacing w:lineRule="auto" w:line="360"/>
        <w:ind w:firstLine="495"/>
        <w:rPr>
          <w:rFonts w:ascii="微软雅黑" w:eastAsia="微软雅黑" w:hAnsi="微软雅黑"/>
          <w:color w:val="333333"/>
          <w:sz w:val="24"/>
          <w:szCs w:val="24"/>
        </w:rPr>
      </w:pPr>
      <w:r>
        <w:rPr>
          <w:rFonts w:ascii="微软雅黑" w:eastAsia="微软雅黑" w:hAnsi="微软雅黑"/>
          <w:noProof/>
        </w:rPr>
        <w:drawing>
          <wp:inline distT="0" distB="0" distL="0" distR="0">
            <wp:extent cx="4144009" cy="3495675"/>
            <wp:effectExtent l="0" t="0" r="0" b="0"/>
            <wp:docPr id="103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
                    <pic:cNvPicPr/>
                  </pic:nvPicPr>
                  <pic:blipFill rotWithShape="true">
                    <a:blip r:embed="rId13" cstate="print">
                      <a:extLst>
                        <a:ext uri="{28A0092B-C50C-407E-A947-70E740481C1C}">
                          <a14:useLocalDpi xmlns:a14="http://schemas.microsoft.com/office/drawing/2010/main" val="0"/>
                        </a:ext>
                      </a:extLst>
                    </a:blip>
                    <a:srcRect l="0" t="0" r="0" b="0"/>
                    <a:stretch>
                      <a:fillRect/>
                    </a:stretch>
                  </pic:blipFill>
                  <pic:spPr>
                    <a:xfrm>
                      <a:off x="0" y="0"/>
                      <a:ext cx="4144009" cy="3495675"/>
                    </a:xfrm>
                    <a:prstGeom prst="rect">
                      <a:avLst/>
                    </a:prstGeom>
                  </pic:spPr>
                </pic:pic>
              </a:graphicData>
            </a:graphic>
          </wp:inline>
        </w:drawing>
      </w:r>
    </w:p>
    <w:p>
      <w:pPr>
        <w:pStyle w:val="style0"/>
        <w:spacing w:lineRule="auto" w:line="360"/>
        <w:ind w:firstLine="495"/>
        <w:rPr>
          <w:rFonts w:ascii="微软雅黑" w:eastAsia="微软雅黑" w:hAnsi="微软雅黑"/>
          <w:color w:val="333333"/>
          <w:sz w:val="24"/>
          <w:szCs w:val="24"/>
        </w:rPr>
      </w:pPr>
    </w:p>
    <w:p>
      <w:pPr>
        <w:pStyle w:val="style0"/>
        <w:spacing w:lineRule="auto" w:line="360"/>
        <w:ind w:firstLine="495"/>
        <w:rPr>
          <w:rFonts w:ascii="微软雅黑" w:eastAsia="微软雅黑" w:hAnsi="微软雅黑"/>
          <w:color w:val="333333"/>
          <w:sz w:val="24"/>
          <w:szCs w:val="24"/>
        </w:rPr>
      </w:pPr>
      <w:r>
        <w:rPr>
          <w:rFonts w:ascii="微软雅黑" w:eastAsia="微软雅黑" w:hAnsi="微软雅黑"/>
          <w:color w:val="333333"/>
          <w:sz w:val="24"/>
          <w:szCs w:val="24"/>
        </w:rPr>
        <w:t>4</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选择</w:t>
      </w:r>
      <w:r>
        <w:rPr>
          <w:rFonts w:ascii="微软雅黑" w:eastAsia="微软雅黑" w:hAnsi="微软雅黑"/>
          <w:color w:val="333333"/>
          <w:sz w:val="24"/>
          <w:szCs w:val="24"/>
        </w:rPr>
        <w:t>“</w:t>
      </w:r>
      <w:r>
        <w:rPr>
          <w:rFonts w:ascii="微软雅黑" w:eastAsia="微软雅黑" w:hAnsi="微软雅黑" w:hint="eastAsia"/>
          <w:color w:val="333333"/>
          <w:sz w:val="24"/>
          <w:szCs w:val="24"/>
        </w:rPr>
        <w:t>将</w:t>
      </w:r>
      <w:r>
        <w:rPr>
          <w:rFonts w:ascii="微软雅黑" w:eastAsia="微软雅黑" w:hAnsi="微软雅黑"/>
          <w:color w:val="333333"/>
          <w:sz w:val="24"/>
          <w:szCs w:val="24"/>
        </w:rPr>
        <w:t>所有的证书放入下列存储”</w:t>
      </w:r>
      <w:r>
        <w:rPr>
          <w:rFonts w:ascii="微软雅黑" w:eastAsia="微软雅黑" w:hAnsi="微软雅黑" w:hint="eastAsia"/>
          <w:color w:val="333333"/>
          <w:sz w:val="24"/>
          <w:szCs w:val="24"/>
        </w:rPr>
        <w:t>，</w:t>
      </w:r>
      <w:r>
        <w:rPr>
          <w:rFonts w:ascii="微软雅黑" w:eastAsia="微软雅黑" w:hAnsi="微软雅黑"/>
          <w:color w:val="333333"/>
          <w:sz w:val="24"/>
          <w:szCs w:val="24"/>
        </w:rPr>
        <w:t>然后</w:t>
      </w:r>
      <w:r>
        <w:rPr>
          <w:rFonts w:ascii="微软雅黑" w:eastAsia="微软雅黑" w:hAnsi="微软雅黑" w:hint="eastAsia"/>
          <w:color w:val="333333"/>
          <w:sz w:val="24"/>
          <w:szCs w:val="24"/>
        </w:rPr>
        <w:t>点击“浏览</w:t>
      </w:r>
      <w:r>
        <w:rPr>
          <w:rFonts w:ascii="微软雅黑" w:eastAsia="微软雅黑" w:hAnsi="微软雅黑"/>
          <w:color w:val="333333"/>
          <w:sz w:val="24"/>
          <w:szCs w:val="24"/>
        </w:rPr>
        <w:t>”</w:t>
      </w:r>
      <w:r>
        <w:rPr>
          <w:rFonts w:ascii="微软雅黑" w:eastAsia="微软雅黑" w:hAnsi="微软雅黑" w:hint="eastAsia"/>
          <w:color w:val="333333"/>
          <w:sz w:val="24"/>
          <w:szCs w:val="24"/>
        </w:rPr>
        <w:t>，如下图所示：</w:t>
      </w:r>
    </w:p>
    <w:p>
      <w:pPr>
        <w:pStyle w:val="style0"/>
        <w:spacing w:lineRule="auto" w:line="360"/>
        <w:ind w:firstLine="495"/>
        <w:rPr>
          <w:rFonts w:ascii="微软雅黑" w:eastAsia="微软雅黑" w:hAnsi="微软雅黑"/>
          <w:color w:val="333333"/>
          <w:sz w:val="24"/>
          <w:szCs w:val="24"/>
        </w:rPr>
      </w:pPr>
      <w:r>
        <w:rPr>
          <w:rFonts w:ascii="微软雅黑" w:eastAsia="微软雅黑" w:hAnsi="微软雅黑"/>
          <w:noProof/>
        </w:rPr>
        <w:drawing>
          <wp:inline distT="0" distB="0" distL="0" distR="0">
            <wp:extent cx="4884420" cy="4114799"/>
            <wp:effectExtent l="0" t="0" r="0" b="0"/>
            <wp:docPr id="103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4884420" cy="4114799"/>
                    </a:xfrm>
                    <a:prstGeom prst="rect">
                      <a:avLst/>
                    </a:prstGeom>
                  </pic:spPr>
                </pic:pic>
              </a:graphicData>
            </a:graphic>
          </wp:inline>
        </w:drawing>
      </w:r>
    </w:p>
    <w:p>
      <w:pPr>
        <w:pStyle w:val="style0"/>
        <w:spacing w:lineRule="auto" w:line="360"/>
        <w:ind w:firstLine="495"/>
        <w:rPr>
          <w:rFonts w:ascii="微软雅黑" w:eastAsia="微软雅黑" w:hAnsi="微软雅黑"/>
          <w:color w:val="333333"/>
          <w:sz w:val="24"/>
          <w:szCs w:val="24"/>
        </w:rPr>
      </w:pPr>
    </w:p>
    <w:p>
      <w:pPr>
        <w:pStyle w:val="style0"/>
        <w:spacing w:lineRule="auto" w:line="360"/>
        <w:ind w:firstLine="480"/>
        <w:rPr>
          <w:rFonts w:ascii="微软雅黑" w:eastAsia="微软雅黑" w:hAnsi="微软雅黑"/>
          <w:color w:val="333333"/>
          <w:sz w:val="24"/>
          <w:szCs w:val="24"/>
        </w:rPr>
      </w:pPr>
      <w:r>
        <w:rPr>
          <w:rFonts w:ascii="微软雅黑" w:eastAsia="微软雅黑" w:hAnsi="微软雅黑"/>
          <w:color w:val="333333"/>
          <w:sz w:val="24"/>
          <w:szCs w:val="24"/>
        </w:rPr>
        <w:t>5</w:t>
      </w:r>
      <w:r>
        <w:rPr>
          <w:rFonts w:ascii="微软雅黑" w:eastAsia="微软雅黑" w:hAnsi="微软雅黑"/>
          <w:color w:val="333333"/>
          <w:sz w:val="24"/>
          <w:szCs w:val="24"/>
        </w:rPr>
        <w:t>、</w:t>
      </w:r>
      <w:r>
        <w:rPr>
          <w:rFonts w:ascii="微软雅黑" w:eastAsia="微软雅黑" w:hAnsi="微软雅黑" w:hint="eastAsia"/>
          <w:color w:val="333333"/>
          <w:sz w:val="24"/>
          <w:szCs w:val="24"/>
        </w:rPr>
        <w:t>在“选择证书存储”对话框中选择“受信任的根证书颁发机构”，点击确定：</w:t>
      </w:r>
      <w:r>
        <w:rPr>
          <w:rFonts w:ascii="微软雅黑" w:eastAsia="微软雅黑" w:hAnsi="微软雅黑"/>
          <w:color w:val="333333"/>
          <w:sz w:val="24"/>
          <w:szCs w:val="24"/>
        </w:rPr>
        <w:t xml:space="preserve"> </w:t>
      </w:r>
    </w:p>
    <w:p>
      <w:pPr>
        <w:pStyle w:val="style0"/>
        <w:spacing w:lineRule="auto" w:line="360"/>
        <w:ind w:firstLine="480"/>
        <w:jc w:val="center"/>
        <w:rPr>
          <w:rFonts w:ascii="微软雅黑" w:eastAsia="微软雅黑" w:hAnsi="微软雅黑"/>
          <w:color w:val="333333"/>
          <w:sz w:val="24"/>
          <w:szCs w:val="24"/>
        </w:rPr>
      </w:pPr>
      <w:r>
        <w:rPr>
          <w:rFonts w:ascii="微软雅黑" w:eastAsia="微软雅黑" w:hAnsi="微软雅黑"/>
          <w:noProof/>
        </w:rPr>
        <w:drawing>
          <wp:inline distT="0" distB="0" distL="0" distR="0">
            <wp:extent cx="2812415" cy="2378710"/>
            <wp:effectExtent l="0" t="0" r="0" b="0"/>
            <wp:docPr id="104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
                    <pic:cNvPicPr/>
                  </pic:nvPicPr>
                  <pic:blipFill rotWithShape="true">
                    <a:blip r:embed="rId15" cstate="print">
                      <a:extLst>
                        <a:ext uri="{28A0092B-C50C-407E-A947-70E740481C1C}">
                          <a14:useLocalDpi xmlns:a14="http://schemas.microsoft.com/office/drawing/2010/main" val="0"/>
                        </a:ext>
                      </a:extLst>
                    </a:blip>
                    <a:srcRect l="0" t="0" r="0" b="0"/>
                    <a:stretch>
                      <a:fillRect/>
                    </a:stretch>
                  </pic:blipFill>
                  <pic:spPr>
                    <a:xfrm>
                      <a:off x="0" y="0"/>
                      <a:ext cx="2812415" cy="2378710"/>
                    </a:xfrm>
                    <a:prstGeom prst="rect">
                      <a:avLst/>
                    </a:prstGeom>
                  </pic:spPr>
                </pic:pic>
              </a:graphicData>
            </a:graphic>
          </wp:inline>
        </w:drawing>
      </w:r>
    </w:p>
    <w:p>
      <w:pPr>
        <w:pStyle w:val="style0"/>
        <w:spacing w:lineRule="auto" w:line="360"/>
        <w:jc w:val="center"/>
        <w:rPr>
          <w:rFonts w:ascii="微软雅黑" w:eastAsia="微软雅黑" w:hAnsi="微软雅黑"/>
          <w:color w:val="333333"/>
          <w:sz w:val="24"/>
          <w:szCs w:val="24"/>
        </w:rPr>
      </w:pPr>
    </w:p>
    <w:p>
      <w:pPr>
        <w:pStyle w:val="style0"/>
        <w:spacing w:lineRule="auto" w:line="360"/>
        <w:ind w:firstLine="420"/>
        <w:jc w:val="left"/>
        <w:rPr>
          <w:rFonts w:ascii="微软雅黑" w:eastAsia="微软雅黑" w:hAnsi="微软雅黑"/>
          <w:color w:val="333333"/>
          <w:sz w:val="24"/>
          <w:szCs w:val="24"/>
        </w:rPr>
      </w:pPr>
      <w:r>
        <w:rPr>
          <w:rFonts w:ascii="微软雅黑" w:eastAsia="微软雅黑" w:hAnsi="微软雅黑"/>
          <w:color w:val="333333"/>
          <w:sz w:val="24"/>
          <w:szCs w:val="24"/>
        </w:rPr>
        <w:t>6</w:t>
      </w:r>
      <w:r>
        <w:rPr>
          <w:rFonts w:ascii="微软雅黑" w:eastAsia="微软雅黑" w:hAnsi="微软雅黑"/>
          <w:color w:val="333333"/>
          <w:sz w:val="24"/>
          <w:szCs w:val="24"/>
        </w:rPr>
        <w:t>、</w:t>
      </w:r>
      <w:r>
        <w:rPr>
          <w:rFonts w:ascii="微软雅黑" w:eastAsia="微软雅黑" w:hAnsi="微软雅黑" w:hint="eastAsia"/>
          <w:color w:val="333333"/>
          <w:sz w:val="24"/>
          <w:szCs w:val="24"/>
        </w:rPr>
        <w:t>此时返回到证书导入向导页面，证书存储显示为“受信任的根证书颁发</w:t>
      </w:r>
      <w:r>
        <w:rPr>
          <w:rFonts w:ascii="微软雅黑" w:eastAsia="微软雅黑" w:hAnsi="微软雅黑" w:hint="eastAsia"/>
          <w:color w:val="333333"/>
          <w:sz w:val="24"/>
          <w:szCs w:val="24"/>
        </w:rPr>
        <w:t>机构”，然后</w:t>
      </w:r>
      <w:r>
        <w:rPr>
          <w:rFonts w:ascii="微软雅黑" w:eastAsia="微软雅黑" w:hAnsi="微软雅黑"/>
          <w:color w:val="333333"/>
          <w:sz w:val="24"/>
          <w:szCs w:val="24"/>
        </w:rPr>
        <w:t>点击“</w:t>
      </w:r>
      <w:r>
        <w:rPr>
          <w:rFonts w:ascii="微软雅黑" w:eastAsia="微软雅黑" w:hAnsi="微软雅黑" w:hint="eastAsia"/>
          <w:color w:val="333333"/>
          <w:sz w:val="24"/>
          <w:szCs w:val="24"/>
        </w:rPr>
        <w:t>下一步</w:t>
      </w:r>
      <w:r>
        <w:rPr>
          <w:rFonts w:ascii="微软雅黑" w:eastAsia="微软雅黑" w:hAnsi="微软雅黑"/>
          <w:color w:val="333333"/>
          <w:sz w:val="24"/>
          <w:szCs w:val="24"/>
        </w:rPr>
        <w:t>”</w:t>
      </w:r>
      <w:r>
        <w:rPr>
          <w:rFonts w:ascii="微软雅黑" w:eastAsia="微软雅黑" w:hAnsi="微软雅黑" w:hint="eastAsia"/>
          <w:color w:val="333333"/>
          <w:sz w:val="24"/>
          <w:szCs w:val="24"/>
        </w:rPr>
        <w:t>：</w:t>
      </w:r>
    </w:p>
    <w:p>
      <w:pPr>
        <w:pStyle w:val="style0"/>
        <w:spacing w:lineRule="auto" w:line="360"/>
        <w:ind w:firstLine="495"/>
        <w:rPr>
          <w:rFonts w:ascii="微软雅黑" w:eastAsia="微软雅黑" w:hAnsi="微软雅黑"/>
          <w:color w:val="333333"/>
          <w:sz w:val="24"/>
          <w:szCs w:val="24"/>
        </w:rPr>
      </w:pPr>
      <w:r>
        <w:rPr>
          <w:rFonts w:ascii="微软雅黑" w:eastAsia="微软雅黑" w:hAnsi="微软雅黑"/>
          <w:noProof/>
        </w:rPr>
        <w:drawing>
          <wp:inline distT="0" distB="0" distL="0" distR="0">
            <wp:extent cx="4884420" cy="4114799"/>
            <wp:effectExtent l="0" t="0" r="0" b="0"/>
            <wp:docPr id="104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
                    <pic:cNvPicPr/>
                  </pic:nvPicPr>
                  <pic:blipFill rotWithShape="true">
                    <a:blip r:embed="rId14" cstate="print">
                      <a:extLst>
                        <a:ext uri="{28A0092B-C50C-407E-A947-70E740481C1C}">
                          <a14:useLocalDpi xmlns:a14="http://schemas.microsoft.com/office/drawing/2010/main" val="0"/>
                        </a:ext>
                      </a:extLst>
                    </a:blip>
                    <a:srcRect l="0" t="0" r="0" b="0"/>
                    <a:stretch>
                      <a:fillRect/>
                    </a:stretch>
                  </pic:blipFill>
                  <pic:spPr>
                    <a:xfrm>
                      <a:off x="0" y="0"/>
                      <a:ext cx="4884420" cy="4114799"/>
                    </a:xfrm>
                    <a:prstGeom prst="rect">
                      <a:avLst/>
                    </a:prstGeom>
                  </pic:spPr>
                </pic:pic>
              </a:graphicData>
            </a:graphic>
          </wp:inline>
        </w:drawing>
      </w:r>
    </w:p>
    <w:p>
      <w:pPr>
        <w:pStyle w:val="style0"/>
        <w:spacing w:lineRule="auto" w:line="360"/>
        <w:rPr>
          <w:rFonts w:ascii="微软雅黑" w:eastAsia="微软雅黑" w:hAnsi="微软雅黑"/>
          <w:color w:val="333333"/>
          <w:sz w:val="24"/>
          <w:szCs w:val="24"/>
        </w:rPr>
      </w:pPr>
      <w:r>
        <w:rPr>
          <w:rFonts w:ascii="微软雅黑" w:eastAsia="微软雅黑" w:hAnsi="微软雅黑" w:hint="eastAsia"/>
          <w:b/>
          <w:color w:val="333333"/>
          <w:sz w:val="24"/>
          <w:szCs w:val="24"/>
        </w:rPr>
        <w:t xml:space="preserve">   </w:t>
      </w:r>
      <w:r>
        <w:rPr>
          <w:rFonts w:ascii="微软雅黑" w:eastAsia="微软雅黑" w:hAnsi="微软雅黑"/>
          <w:b/>
          <w:color w:val="333333"/>
          <w:sz w:val="24"/>
          <w:szCs w:val="24"/>
        </w:rPr>
        <w:tab/>
      </w:r>
      <w:r>
        <w:rPr>
          <w:rFonts w:ascii="微软雅黑" w:eastAsia="微软雅黑" w:hAnsi="微软雅黑"/>
          <w:color w:val="333333"/>
          <w:sz w:val="24"/>
          <w:szCs w:val="24"/>
        </w:rPr>
        <w:t>7</w:t>
      </w:r>
      <w:r>
        <w:rPr>
          <w:rFonts w:ascii="微软雅黑" w:eastAsia="微软雅黑" w:hAnsi="微软雅黑"/>
          <w:color w:val="333333"/>
          <w:sz w:val="24"/>
          <w:szCs w:val="24"/>
        </w:rPr>
        <w:t>、</w:t>
      </w:r>
      <w:r>
        <w:rPr>
          <w:rFonts w:ascii="微软雅黑" w:eastAsia="微软雅黑" w:hAnsi="微软雅黑" w:hint="eastAsia"/>
          <w:color w:val="333333"/>
          <w:sz w:val="24"/>
          <w:szCs w:val="24"/>
        </w:rPr>
        <w:t>在证书导入向导页面，点击“完成”。</w:t>
      </w:r>
    </w:p>
    <w:p>
      <w:pPr>
        <w:pStyle w:val="style0"/>
        <w:jc w:val="center"/>
        <w:rPr/>
      </w:pPr>
      <w:r>
        <w:rPr>
          <w:noProof/>
        </w:rPr>
        <w:drawing>
          <wp:inline distT="0" distB="0" distL="0" distR="0">
            <wp:extent cx="4884420" cy="4114799"/>
            <wp:effectExtent l="0" t="0" r="0" b="0"/>
            <wp:docPr id="104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
                    <pic:cNvPicPr/>
                  </pic:nvPicPr>
                  <pic:blipFill rotWithShape="true">
                    <a:blip r:embed="rId16" cstate="print">
                      <a:extLst>
                        <a:ext uri="{28A0092B-C50C-407E-A947-70E740481C1C}">
                          <a14:useLocalDpi xmlns:a14="http://schemas.microsoft.com/office/drawing/2010/main" val="0"/>
                        </a:ext>
                      </a:extLst>
                    </a:blip>
                    <a:srcRect l="0" t="0" r="0" b="0"/>
                    <a:stretch>
                      <a:fillRect/>
                    </a:stretch>
                  </pic:blipFill>
                  <pic:spPr>
                    <a:xfrm>
                      <a:off x="0" y="0"/>
                      <a:ext cx="4884420" cy="4114799"/>
                    </a:xfrm>
                    <a:prstGeom prst="rect">
                      <a:avLst/>
                    </a:prstGeom>
                  </pic:spPr>
                </pic:pic>
              </a:graphicData>
            </a:graphic>
          </wp:inline>
        </w:drawing>
      </w:r>
    </w:p>
    <w:p>
      <w:pPr>
        <w:pStyle w:val="style0"/>
        <w:spacing w:lineRule="auto" w:line="360"/>
        <w:jc w:val="center"/>
        <w:rPr>
          <w:rFonts w:ascii="微软雅黑" w:eastAsia="微软雅黑" w:hAnsi="微软雅黑"/>
          <w:color w:val="333333"/>
          <w:sz w:val="24"/>
          <w:szCs w:val="24"/>
        </w:rPr>
      </w:pPr>
    </w:p>
    <w:p>
      <w:pPr>
        <w:pStyle w:val="style0"/>
        <w:spacing w:lineRule="auto" w:line="360"/>
        <w:rPr>
          <w:rFonts w:ascii="微软雅黑" w:eastAsia="微软雅黑" w:hAnsi="微软雅黑"/>
          <w:color w:val="333333"/>
          <w:sz w:val="24"/>
          <w:szCs w:val="24"/>
        </w:rPr>
      </w:pPr>
      <w:r>
        <w:rPr>
          <w:rFonts w:ascii="微软雅黑" w:eastAsia="微软雅黑" w:hAnsi="微软雅黑" w:hint="eastAsia"/>
          <w:b/>
          <w:color w:val="333333"/>
          <w:sz w:val="24"/>
          <w:szCs w:val="24"/>
        </w:rPr>
        <w:t xml:space="preserve">    </w:t>
      </w:r>
      <w:r>
        <w:rPr>
          <w:rFonts w:ascii="微软雅黑" w:eastAsia="微软雅黑" w:hAnsi="微软雅黑"/>
          <w:color w:val="333333"/>
          <w:sz w:val="24"/>
          <w:szCs w:val="24"/>
        </w:rPr>
        <w:t>8</w:t>
      </w:r>
      <w:r>
        <w:rPr>
          <w:rFonts w:ascii="微软雅黑" w:eastAsia="微软雅黑" w:hAnsi="微软雅黑"/>
          <w:color w:val="333333"/>
          <w:sz w:val="24"/>
          <w:szCs w:val="24"/>
        </w:rPr>
        <w:t>、</w:t>
      </w:r>
      <w:r>
        <w:rPr>
          <w:rFonts w:ascii="微软雅黑" w:eastAsia="微软雅黑" w:hAnsi="微软雅黑" w:hint="eastAsia"/>
          <w:color w:val="333333"/>
          <w:sz w:val="24"/>
          <w:szCs w:val="24"/>
        </w:rPr>
        <w:t>此时会</w:t>
      </w:r>
      <w:r>
        <w:rPr>
          <w:rFonts w:ascii="微软雅黑" w:eastAsia="微软雅黑" w:hAnsi="微软雅黑"/>
          <w:color w:val="333333"/>
          <w:sz w:val="24"/>
          <w:szCs w:val="24"/>
        </w:rPr>
        <w:t>依次</w:t>
      </w:r>
      <w:r>
        <w:rPr>
          <w:rFonts w:ascii="微软雅黑" w:eastAsia="微软雅黑" w:hAnsi="微软雅黑" w:hint="eastAsia"/>
          <w:color w:val="333333"/>
          <w:sz w:val="24"/>
          <w:szCs w:val="24"/>
        </w:rPr>
        <w:t>弹出</w:t>
      </w:r>
      <w:r>
        <w:rPr>
          <w:rFonts w:ascii="微软雅黑" w:eastAsia="微软雅黑" w:hAnsi="微软雅黑"/>
          <w:color w:val="333333"/>
          <w:sz w:val="24"/>
          <w:szCs w:val="24"/>
        </w:rPr>
        <w:t>2</w:t>
      </w:r>
      <w:r>
        <w:rPr>
          <w:rFonts w:ascii="微软雅黑" w:eastAsia="微软雅黑" w:hAnsi="微软雅黑" w:hint="eastAsia"/>
          <w:color w:val="333333"/>
          <w:sz w:val="24"/>
          <w:szCs w:val="24"/>
        </w:rPr>
        <w:t>个</w:t>
      </w:r>
      <w:r>
        <w:rPr>
          <w:rFonts w:ascii="微软雅黑" w:eastAsia="微软雅黑" w:hAnsi="微软雅黑" w:hint="eastAsia"/>
          <w:color w:val="333333"/>
          <w:sz w:val="24"/>
          <w:szCs w:val="24"/>
        </w:rPr>
        <w:t>安全警告</w:t>
      </w:r>
      <w:r>
        <w:rPr>
          <w:rFonts w:ascii="微软雅黑" w:eastAsia="微软雅黑" w:hAnsi="微软雅黑"/>
          <w:color w:val="333333"/>
          <w:sz w:val="24"/>
          <w:szCs w:val="24"/>
        </w:rPr>
        <w:t>提示，</w:t>
      </w:r>
      <w:r>
        <w:rPr>
          <w:rFonts w:ascii="微软雅黑" w:eastAsia="微软雅黑" w:hAnsi="微软雅黑" w:hint="eastAsia"/>
          <w:color w:val="333333"/>
          <w:sz w:val="24"/>
          <w:szCs w:val="24"/>
        </w:rPr>
        <w:t>均</w:t>
      </w:r>
      <w:r>
        <w:rPr>
          <w:rFonts w:ascii="微软雅黑" w:eastAsia="微软雅黑" w:hAnsi="微软雅黑"/>
          <w:color w:val="333333"/>
          <w:sz w:val="24"/>
          <w:szCs w:val="24"/>
        </w:rPr>
        <w:t>选择点击“是”</w:t>
      </w:r>
      <w:r>
        <w:rPr>
          <w:rFonts w:ascii="微软雅黑" w:eastAsia="微软雅黑" w:hAnsi="微软雅黑" w:hint="eastAsia"/>
          <w:color w:val="333333"/>
          <w:sz w:val="24"/>
          <w:szCs w:val="24"/>
        </w:rPr>
        <w:t>，如下图所示：</w:t>
      </w:r>
    </w:p>
    <w:p>
      <w:pPr>
        <w:pStyle w:val="style0"/>
        <w:jc w:val="center"/>
        <w:rPr>
          <w:noProof/>
        </w:rPr>
      </w:pPr>
      <w:r>
        <w:rPr>
          <w:noProof/>
        </w:rPr>
        <w:drawing>
          <wp:inline distT="0" distB="0" distL="0" distR="0">
            <wp:extent cx="4646930" cy="3993515"/>
            <wp:effectExtent l="0" t="0" r="0" b="0"/>
            <wp:docPr id="104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
                    <pic:cNvPicPr/>
                  </pic:nvPicPr>
                  <pic:blipFill rotWithShape="true">
                    <a:blip r:embed="rId17" cstate="print">
                      <a:extLst>
                        <a:ext uri="{28A0092B-C50C-407E-A947-70E740481C1C}">
                          <a14:useLocalDpi xmlns:a14="http://schemas.microsoft.com/office/drawing/2010/main" val="0"/>
                        </a:ext>
                      </a:extLst>
                    </a:blip>
                    <a:srcRect l="0" t="0" r="0" b="0"/>
                    <a:stretch>
                      <a:fillRect/>
                    </a:stretch>
                  </pic:blipFill>
                  <pic:spPr>
                    <a:xfrm>
                      <a:off x="0" y="0"/>
                      <a:ext cx="4646930" cy="3993515"/>
                    </a:xfrm>
                    <a:prstGeom prst="rect">
                      <a:avLst/>
                    </a:prstGeom>
                  </pic:spPr>
                </pic:pic>
              </a:graphicData>
            </a:graphic>
          </wp:inline>
        </w:drawing>
      </w:r>
    </w:p>
    <w:p>
      <w:pPr>
        <w:pStyle w:val="style0"/>
        <w:jc w:val="center"/>
        <w:rPr/>
      </w:pPr>
      <w:r>
        <w:rPr>
          <w:noProof/>
        </w:rPr>
        <w:drawing>
          <wp:inline distT="0" distB="0" distL="0" distR="0">
            <wp:extent cx="4716780" cy="4201795"/>
            <wp:effectExtent l="0" t="0" r="0" b="0"/>
            <wp:docPr id="104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
                    <pic:cNvPicPr/>
                  </pic:nvPicPr>
                  <pic:blipFill rotWithShape="true">
                    <a:blip r:embed="rId18" cstate="print">
                      <a:extLst>
                        <a:ext uri="{28A0092B-C50C-407E-A947-70E740481C1C}">
                          <a14:useLocalDpi xmlns:a14="http://schemas.microsoft.com/office/drawing/2010/main" val="0"/>
                        </a:ext>
                      </a:extLst>
                    </a:blip>
                    <a:srcRect l="0" t="0" r="0" b="0"/>
                    <a:stretch>
                      <a:fillRect/>
                    </a:stretch>
                  </pic:blipFill>
                  <pic:spPr>
                    <a:xfrm>
                      <a:off x="0" y="0"/>
                      <a:ext cx="4716780" cy="4201795"/>
                    </a:xfrm>
                    <a:prstGeom prst="rect">
                      <a:avLst/>
                    </a:prstGeom>
                  </pic:spPr>
                </pic:pic>
              </a:graphicData>
            </a:graphic>
          </wp:inline>
        </w:drawing>
      </w:r>
    </w:p>
    <w:p>
      <w:pPr>
        <w:pStyle w:val="style0"/>
        <w:rPr/>
      </w:pPr>
    </w:p>
    <w:p>
      <w:pPr>
        <w:pStyle w:val="style0"/>
        <w:spacing w:lineRule="auto" w:line="360"/>
        <w:jc w:val="center"/>
        <w:rPr>
          <w:rFonts w:ascii="微软雅黑" w:eastAsia="微软雅黑" w:hAnsi="微软雅黑"/>
          <w:color w:val="333333"/>
          <w:sz w:val="24"/>
          <w:szCs w:val="24"/>
        </w:rPr>
      </w:pPr>
    </w:p>
    <w:p>
      <w:pPr>
        <w:pStyle w:val="style0"/>
        <w:spacing w:lineRule="auto" w:line="360"/>
        <w:rPr>
          <w:rFonts w:ascii="微软雅黑" w:eastAsia="微软雅黑" w:hAnsi="微软雅黑"/>
          <w:color w:val="333333"/>
          <w:sz w:val="24"/>
          <w:szCs w:val="24"/>
        </w:rPr>
      </w:pPr>
      <w:r>
        <w:rPr>
          <w:rFonts w:ascii="微软雅黑" w:eastAsia="微软雅黑" w:hAnsi="微软雅黑" w:hint="eastAsia"/>
          <w:b/>
          <w:color w:val="333333"/>
          <w:sz w:val="24"/>
          <w:szCs w:val="24"/>
        </w:rPr>
        <w:t xml:space="preserve">    </w:t>
      </w:r>
      <w:r>
        <w:rPr>
          <w:rFonts w:ascii="微软雅黑" w:eastAsia="微软雅黑" w:hAnsi="微软雅黑"/>
          <w:color w:val="333333"/>
          <w:sz w:val="24"/>
          <w:szCs w:val="24"/>
        </w:rPr>
        <w:t>9</w:t>
      </w:r>
      <w:r>
        <w:rPr>
          <w:rFonts w:ascii="微软雅黑" w:eastAsia="微软雅黑" w:hAnsi="微软雅黑"/>
          <w:color w:val="333333"/>
          <w:sz w:val="24"/>
          <w:szCs w:val="24"/>
        </w:rPr>
        <w:t>、</w:t>
      </w:r>
      <w:r>
        <w:rPr>
          <w:rFonts w:ascii="微软雅黑" w:eastAsia="微软雅黑" w:hAnsi="微软雅黑" w:hint="eastAsia"/>
          <w:color w:val="333333"/>
          <w:sz w:val="24"/>
          <w:szCs w:val="24"/>
        </w:rPr>
        <w:t>此时</w:t>
      </w:r>
      <w:r>
        <w:rPr>
          <w:rFonts w:ascii="微软雅黑" w:eastAsia="微软雅黑" w:hAnsi="微软雅黑" w:hint="eastAsia"/>
          <w:color w:val="333333"/>
          <w:sz w:val="24"/>
          <w:szCs w:val="24"/>
        </w:rPr>
        <w:t>，</w:t>
      </w:r>
      <w:r>
        <w:rPr>
          <w:rFonts w:ascii="微软雅黑" w:eastAsia="微软雅黑" w:hAnsi="微软雅黑"/>
          <w:color w:val="333333"/>
          <w:sz w:val="24"/>
          <w:szCs w:val="24"/>
        </w:rPr>
        <w:t>与根证书</w:t>
      </w:r>
      <w:r>
        <w:rPr>
          <w:rFonts w:ascii="微软雅黑" w:eastAsia="微软雅黑" w:hAnsi="微软雅黑" w:hint="eastAsia"/>
          <w:color w:val="333333"/>
          <w:sz w:val="24"/>
          <w:szCs w:val="24"/>
        </w:rPr>
        <w:t>安装</w:t>
      </w:r>
      <w:r>
        <w:rPr>
          <w:rFonts w:ascii="微软雅黑" w:eastAsia="微软雅黑" w:hAnsi="微软雅黑"/>
          <w:color w:val="333333"/>
          <w:sz w:val="24"/>
          <w:szCs w:val="24"/>
        </w:rPr>
        <w:t>有关的</w:t>
      </w:r>
      <w:r>
        <w:rPr>
          <w:rFonts w:ascii="微软雅黑" w:eastAsia="微软雅黑" w:hAnsi="微软雅黑" w:hint="eastAsia"/>
          <w:color w:val="333333"/>
          <w:sz w:val="24"/>
          <w:szCs w:val="24"/>
        </w:rPr>
        <w:t>所有操作</w:t>
      </w:r>
      <w:r>
        <w:rPr>
          <w:rFonts w:ascii="微软雅黑" w:eastAsia="微软雅黑" w:hAnsi="微软雅黑"/>
          <w:color w:val="333333"/>
          <w:sz w:val="24"/>
          <w:szCs w:val="24"/>
        </w:rPr>
        <w:t>都已</w:t>
      </w:r>
      <w:r>
        <w:rPr>
          <w:rFonts w:ascii="微软雅黑" w:eastAsia="微软雅黑" w:hAnsi="微软雅黑" w:hint="eastAsia"/>
          <w:color w:val="333333"/>
          <w:sz w:val="24"/>
          <w:szCs w:val="24"/>
        </w:rPr>
        <w:t>完成，</w:t>
      </w:r>
      <w:r>
        <w:rPr>
          <w:rFonts w:ascii="微软雅黑" w:eastAsia="微软雅黑" w:hAnsi="微软雅黑"/>
          <w:color w:val="333333"/>
          <w:sz w:val="24"/>
          <w:szCs w:val="24"/>
        </w:rPr>
        <w:t>系统已</w:t>
      </w:r>
      <w:r>
        <w:rPr>
          <w:rFonts w:ascii="微软雅黑" w:eastAsia="微软雅黑" w:hAnsi="微软雅黑" w:hint="eastAsia"/>
          <w:color w:val="333333"/>
          <w:sz w:val="24"/>
          <w:szCs w:val="24"/>
        </w:rPr>
        <w:t>成功将</w:t>
      </w:r>
      <w:r>
        <w:rPr>
          <w:rFonts w:ascii="微软雅黑" w:eastAsia="微软雅黑" w:hAnsi="微软雅黑"/>
          <w:color w:val="333333"/>
          <w:sz w:val="24"/>
          <w:szCs w:val="24"/>
        </w:rPr>
        <w:t>根证书</w:t>
      </w:r>
      <w:r>
        <w:rPr>
          <w:rFonts w:ascii="微软雅黑" w:eastAsia="微软雅黑" w:hAnsi="微软雅黑" w:hint="eastAsia"/>
          <w:color w:val="333333"/>
          <w:sz w:val="24"/>
          <w:szCs w:val="24"/>
        </w:rPr>
        <w:t>加入“受信任的根证书颁发机构”，</w:t>
      </w:r>
      <w:r>
        <w:rPr>
          <w:rFonts w:ascii="微软雅黑" w:eastAsia="微软雅黑" w:hAnsi="微软雅黑" w:hint="eastAsia"/>
          <w:color w:val="333333"/>
          <w:sz w:val="24"/>
          <w:szCs w:val="24"/>
        </w:rPr>
        <w:t>最后</w:t>
      </w:r>
      <w:r>
        <w:rPr>
          <w:rFonts w:ascii="微软雅黑" w:eastAsia="微软雅黑" w:hAnsi="微软雅黑"/>
          <w:color w:val="333333"/>
          <w:sz w:val="24"/>
          <w:szCs w:val="24"/>
        </w:rPr>
        <w:t>点击</w:t>
      </w:r>
      <w:r>
        <w:rPr>
          <w:rFonts w:ascii="微软雅黑" w:eastAsia="微软雅黑" w:hAnsi="微软雅黑" w:hint="eastAsia"/>
          <w:color w:val="333333"/>
          <w:sz w:val="24"/>
          <w:szCs w:val="24"/>
        </w:rPr>
        <w:t>“确定</w:t>
      </w:r>
      <w:r>
        <w:rPr>
          <w:rFonts w:ascii="微软雅黑" w:eastAsia="微软雅黑" w:hAnsi="微软雅黑"/>
          <w:color w:val="333333"/>
          <w:sz w:val="24"/>
          <w:szCs w:val="24"/>
        </w:rPr>
        <w:t>”</w:t>
      </w:r>
      <w:r>
        <w:rPr>
          <w:rFonts w:ascii="微软雅黑" w:eastAsia="微软雅黑" w:hAnsi="微软雅黑" w:hint="eastAsia"/>
          <w:color w:val="333333"/>
          <w:sz w:val="24"/>
          <w:szCs w:val="24"/>
        </w:rPr>
        <w:t>即可。</w:t>
      </w:r>
    </w:p>
    <w:p>
      <w:pPr>
        <w:pStyle w:val="style0"/>
        <w:spacing w:lineRule="auto" w:line="360"/>
        <w:jc w:val="center"/>
        <w:rPr>
          <w:rFonts w:ascii="微软雅黑" w:eastAsia="微软雅黑" w:hAnsi="微软雅黑"/>
          <w:noProof/>
        </w:rPr>
      </w:pPr>
      <w:r>
        <w:rPr>
          <w:rFonts w:ascii="微软雅黑" w:eastAsia="微软雅黑" w:hAnsi="微软雅黑"/>
          <w:noProof/>
        </w:rPr>
        <w:drawing>
          <wp:inline distT="0" distB="0" distL="0" distR="0">
            <wp:extent cx="1695450" cy="1771015"/>
            <wp:effectExtent l="0" t="0" r="0" b="0"/>
            <wp:docPr id="104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
                    <pic:cNvPicPr/>
                  </pic:nvPicPr>
                  <pic:blipFill rotWithShape="true">
                    <a:blip r:embed="rId19" cstate="print">
                      <a:extLst>
                        <a:ext uri="{28A0092B-C50C-407E-A947-70E740481C1C}">
                          <a14:useLocalDpi xmlns:a14="http://schemas.microsoft.com/office/drawing/2010/main" val="0"/>
                        </a:ext>
                      </a:extLst>
                    </a:blip>
                    <a:srcRect l="0" t="0" r="0" b="0"/>
                    <a:stretch>
                      <a:fillRect/>
                    </a:stretch>
                  </pic:blipFill>
                  <pic:spPr>
                    <a:xfrm>
                      <a:off x="0" y="0"/>
                      <a:ext cx="1695450" cy="1771015"/>
                    </a:xfrm>
                    <a:prstGeom prst="rect">
                      <a:avLst/>
                    </a:prstGeom>
                  </pic:spPr>
                </pic:pic>
              </a:graphicData>
            </a:graphic>
          </wp:inline>
        </w:drawing>
      </w:r>
    </w:p>
    <w:p>
      <w:pPr>
        <w:pStyle w:val="style0"/>
        <w:spacing w:lineRule="auto" w:line="360"/>
        <w:ind w:firstLine="420"/>
        <w:jc w:val="left"/>
        <w:rPr>
          <w:rFonts w:ascii="微软雅黑" w:eastAsia="微软雅黑" w:hAnsi="微软雅黑"/>
          <w:color w:val="333333"/>
          <w:sz w:val="24"/>
          <w:szCs w:val="24"/>
        </w:rPr>
      </w:pPr>
      <w:r>
        <w:rPr>
          <w:rFonts w:ascii="微软雅黑" w:eastAsia="微软雅黑" w:hAnsi="微软雅黑"/>
          <w:color w:val="333333"/>
          <w:sz w:val="24"/>
          <w:szCs w:val="24"/>
        </w:rPr>
        <w:t>10</w:t>
      </w:r>
      <w:r>
        <w:rPr>
          <w:rFonts w:ascii="微软雅黑" w:eastAsia="微软雅黑" w:hAnsi="微软雅黑"/>
          <w:color w:val="333333"/>
          <w:sz w:val="24"/>
          <w:szCs w:val="24"/>
        </w:rPr>
        <w:t>、</w:t>
      </w:r>
      <w:r>
        <w:rPr>
          <w:rFonts w:ascii="微软雅黑" w:eastAsia="微软雅黑" w:hAnsi="微软雅黑"/>
          <w:color w:val="333333"/>
          <w:sz w:val="24"/>
          <w:szCs w:val="24"/>
        </w:rPr>
        <w:t>完成上述步骤后，重新</w:t>
      </w:r>
      <w:r>
        <w:rPr>
          <w:rFonts w:ascii="微软雅黑" w:eastAsia="微软雅黑" w:hAnsi="微软雅黑"/>
          <w:color w:val="ff0000"/>
          <w:sz w:val="24"/>
          <w:szCs w:val="24"/>
        </w:rPr>
        <w:t>以管理员身份</w:t>
      </w:r>
      <w:r>
        <w:rPr>
          <w:rFonts w:ascii="微软雅黑" w:eastAsia="微软雅黑" w:hAnsi="微软雅黑"/>
          <w:color w:val="333333"/>
          <w:sz w:val="24"/>
          <w:szCs w:val="24"/>
        </w:rPr>
        <w:t>打开</w:t>
      </w:r>
      <w:r>
        <w:rPr>
          <w:rFonts w:ascii="微软雅黑" w:eastAsia="微软雅黑" w:hAnsi="微软雅黑" w:hint="eastAsia"/>
          <w:color w:val="333333"/>
          <w:sz w:val="24"/>
          <w:szCs w:val="24"/>
        </w:rPr>
        <w:t>微软</w:t>
      </w:r>
      <w:r>
        <w:rPr>
          <w:rFonts w:ascii="微软雅黑" w:eastAsia="微软雅黑" w:hAnsi="微软雅黑"/>
          <w:color w:val="333333"/>
          <w:sz w:val="24"/>
          <w:szCs w:val="24"/>
        </w:rPr>
        <w:t>IE</w:t>
      </w:r>
      <w:r>
        <w:rPr>
          <w:rFonts w:ascii="微软雅黑" w:eastAsia="微软雅黑" w:hAnsi="微软雅黑"/>
          <w:color w:val="333333"/>
          <w:sz w:val="24"/>
          <w:szCs w:val="24"/>
        </w:rPr>
        <w:t>浏览器访问</w:t>
      </w:r>
      <w:r>
        <w:rPr>
          <w:rFonts w:ascii="微软雅黑" w:eastAsia="微软雅黑" w:hAnsi="微软雅黑"/>
          <w:color w:val="333333"/>
          <w:sz w:val="24"/>
          <w:szCs w:val="24"/>
        </w:rPr>
        <w:t>本应用系统的</w:t>
      </w:r>
      <w:r>
        <w:rPr>
          <w:rFonts w:ascii="微软雅黑" w:eastAsia="微软雅黑" w:hAnsi="微软雅黑" w:hint="eastAsia"/>
          <w:color w:val="333333"/>
          <w:sz w:val="24"/>
          <w:szCs w:val="24"/>
        </w:rPr>
        <w:t>网址</w:t>
      </w:r>
      <w:r>
        <w:rPr>
          <w:rFonts w:ascii="微软雅黑" w:eastAsia="微软雅黑" w:hAnsi="微软雅黑"/>
          <w:color w:val="333333"/>
          <w:sz w:val="24"/>
          <w:szCs w:val="24"/>
        </w:rPr>
        <w:t>，</w:t>
      </w:r>
      <w:r>
        <w:rPr>
          <w:rFonts w:ascii="微软雅黑" w:eastAsia="微软雅黑" w:hAnsi="微软雅黑"/>
          <w:color w:val="333333"/>
          <w:sz w:val="24"/>
          <w:szCs w:val="24"/>
        </w:rPr>
        <w:t>如果</w:t>
      </w:r>
      <w:r>
        <w:rPr>
          <w:rFonts w:ascii="微软雅黑" w:eastAsia="微软雅黑" w:hAnsi="微软雅黑" w:hint="eastAsia"/>
          <w:color w:val="333333"/>
          <w:sz w:val="24"/>
          <w:szCs w:val="24"/>
        </w:rPr>
        <w:t>可以</w:t>
      </w:r>
      <w:r>
        <w:rPr>
          <w:rFonts w:ascii="微软雅黑" w:eastAsia="微软雅黑" w:hAnsi="微软雅黑"/>
          <w:color w:val="333333"/>
          <w:sz w:val="24"/>
          <w:szCs w:val="24"/>
        </w:rPr>
        <w:t>直接出现</w:t>
      </w:r>
      <w:r>
        <w:rPr>
          <w:rFonts w:ascii="微软雅黑" w:eastAsia="微软雅黑" w:hAnsi="微软雅黑" w:hint="eastAsia"/>
          <w:color w:val="333333"/>
          <w:sz w:val="24"/>
          <w:szCs w:val="24"/>
        </w:rPr>
        <w:t>系统</w:t>
      </w:r>
      <w:r>
        <w:rPr>
          <w:rFonts w:ascii="微软雅黑" w:eastAsia="微软雅黑" w:hAnsi="微软雅黑" w:hint="eastAsia"/>
          <w:color w:val="333333"/>
          <w:sz w:val="24"/>
          <w:szCs w:val="24"/>
        </w:rPr>
        <w:t>登录</w:t>
      </w:r>
      <w:r>
        <w:rPr>
          <w:rFonts w:ascii="微软雅黑" w:eastAsia="微软雅黑" w:hAnsi="微软雅黑"/>
          <w:color w:val="333333"/>
          <w:sz w:val="24"/>
          <w:szCs w:val="24"/>
        </w:rPr>
        <w:t>页面</w:t>
      </w:r>
      <w:r>
        <w:rPr>
          <w:rFonts w:ascii="微软雅黑" w:eastAsia="微软雅黑" w:hAnsi="微软雅黑" w:hint="eastAsia"/>
          <w:color w:val="333333"/>
          <w:sz w:val="24"/>
          <w:szCs w:val="24"/>
        </w:rPr>
        <w:t>即</w:t>
      </w:r>
      <w:r>
        <w:rPr>
          <w:rFonts w:ascii="微软雅黑" w:eastAsia="微软雅黑" w:hAnsi="微软雅黑"/>
          <w:color w:val="333333"/>
          <w:sz w:val="24"/>
          <w:szCs w:val="24"/>
        </w:rPr>
        <w:t>表示成功</w:t>
      </w:r>
      <w:r>
        <w:rPr>
          <w:rFonts w:ascii="微软雅黑" w:eastAsia="微软雅黑" w:hAnsi="微软雅黑" w:hint="eastAsia"/>
          <w:color w:val="333333"/>
          <w:sz w:val="24"/>
          <w:szCs w:val="24"/>
        </w:rPr>
        <w:t>安装</w:t>
      </w:r>
      <w:r>
        <w:rPr>
          <w:rFonts w:ascii="微软雅黑" w:eastAsia="微软雅黑" w:hAnsi="微软雅黑"/>
          <w:color w:val="333333"/>
          <w:sz w:val="24"/>
          <w:szCs w:val="24"/>
        </w:rPr>
        <w:t>了根证书</w:t>
      </w:r>
      <w:r>
        <w:rPr>
          <w:rFonts w:ascii="微软雅黑" w:eastAsia="微软雅黑" w:hAnsi="微软雅黑" w:hint="eastAsia"/>
          <w:color w:val="333333"/>
          <w:sz w:val="24"/>
          <w:szCs w:val="24"/>
        </w:rPr>
        <w:t>。</w:t>
      </w:r>
    </w:p>
    <w:p>
      <w:pPr>
        <w:pStyle w:val="style0"/>
        <w:rPr>
          <w:noProof/>
        </w:rPr>
      </w:pPr>
      <w:r>
        <w:rPr>
          <w:noProof/>
        </w:rPr>
        <w:drawing>
          <wp:inline distT="0" distB="0" distL="0" distR="0">
            <wp:extent cx="5274309" cy="2804160"/>
            <wp:effectExtent l="0" t="0" r="2540" b="0"/>
            <wp:docPr id="104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
                    <pic:cNvPicPr/>
                  </pic:nvPicPr>
                  <pic:blipFill rotWithShape="true">
                    <a:blip r:embed="rId20" cstate="print">
                      <a:extLst>
                        <a:ext uri="{28A0092B-C50C-407E-A947-70E740481C1C}">
                          <a14:useLocalDpi xmlns:a14="http://schemas.microsoft.com/office/drawing/2010/main" val="0"/>
                        </a:ext>
                      </a:extLst>
                    </a:blip>
                    <a:srcRect l="0" t="0" r="0" b="0"/>
                    <a:stretch>
                      <a:fillRect/>
                    </a:stretch>
                  </pic:blipFill>
                  <pic:spPr>
                    <a:xfrm>
                      <a:off x="0" y="0"/>
                      <a:ext cx="5274309" cy="2804160"/>
                    </a:xfrm>
                    <a:prstGeom prst="rect">
                      <a:avLst/>
                    </a:prstGeom>
                  </pic:spPr>
                </pic:pic>
              </a:graphicData>
            </a:graphic>
          </wp:inline>
        </w:drawing>
      </w:r>
    </w:p>
    <w:p>
      <w:pPr>
        <w:pStyle w:val="style0"/>
        <w:spacing w:lineRule="auto" w:line="360"/>
        <w:ind w:firstLine="480" w:firstLineChars="200"/>
        <w:rPr>
          <w:rFonts w:ascii="微软雅黑" w:eastAsia="微软雅黑" w:hAnsi="微软雅黑"/>
          <w:noProof/>
          <w:sz w:val="24"/>
        </w:rPr>
      </w:pPr>
    </w:p>
    <w:bookmarkStart w:id="6" w:name="_Toc451937657"/>
    <w:p>
      <w:pPr>
        <w:pStyle w:val="style3"/>
        <w:rPr/>
      </w:pPr>
      <w:r>
        <w:t>安全控件</w:t>
      </w:r>
      <w:r>
        <w:rPr>
          <w:rFonts w:hint="eastAsia"/>
        </w:rPr>
        <w:t>安装</w:t>
      </w:r>
      <w:bookmarkEnd w:id="6"/>
    </w:p>
    <w:p>
      <w:pPr>
        <w:pStyle w:val="style0"/>
        <w:spacing w:lineRule="auto" w:line="360"/>
        <w:ind w:firstLine="480" w:firstLineChars="200"/>
        <w:jc w:val="left"/>
        <w:rPr>
          <w:rFonts w:ascii="微软雅黑" w:eastAsia="微软雅黑" w:hAnsi="微软雅黑"/>
          <w:color w:val="333333"/>
          <w:sz w:val="24"/>
          <w:szCs w:val="24"/>
        </w:rPr>
      </w:pPr>
      <w:r>
        <w:rPr>
          <w:rFonts w:ascii="微软雅黑" w:eastAsia="微软雅黑" w:hAnsi="微软雅黑" w:hint="eastAsia"/>
          <w:color w:val="333333"/>
          <w:sz w:val="24"/>
          <w:szCs w:val="24"/>
        </w:rPr>
        <w:t>将</w:t>
      </w:r>
      <w:r>
        <w:rPr>
          <w:rFonts w:ascii="微软雅黑" w:eastAsia="微软雅黑" w:hAnsi="微软雅黑"/>
          <w:color w:val="333333"/>
          <w:sz w:val="24"/>
          <w:szCs w:val="24"/>
        </w:rPr>
        <w:t>下载</w:t>
      </w:r>
      <w:r>
        <w:rPr>
          <w:rFonts w:ascii="微软雅黑" w:eastAsia="微软雅黑" w:hAnsi="微软雅黑"/>
          <w:color w:val="333333"/>
          <w:sz w:val="24"/>
          <w:szCs w:val="24"/>
        </w:rPr>
        <w:t>的</w:t>
      </w:r>
      <w:r>
        <w:rPr>
          <w:rFonts w:ascii="微软雅黑" w:eastAsia="微软雅黑" w:hAnsi="微软雅黑" w:hint="eastAsia"/>
          <w:color w:val="333333"/>
          <w:sz w:val="24"/>
          <w:szCs w:val="24"/>
        </w:rPr>
        <w:t>driver_</w:t>
      </w:r>
      <w:r>
        <w:rPr>
          <w:rFonts w:ascii="微软雅黑" w:eastAsia="微软雅黑" w:hAnsi="微软雅黑"/>
          <w:color w:val="333333"/>
          <w:sz w:val="24"/>
          <w:szCs w:val="24"/>
        </w:rPr>
        <w:t>xxx</w:t>
      </w:r>
      <w:r>
        <w:rPr>
          <w:rFonts w:ascii="微软雅黑" w:eastAsia="微软雅黑" w:hAnsi="微软雅黑" w:hint="eastAsia"/>
          <w:color w:val="333333"/>
          <w:sz w:val="24"/>
          <w:szCs w:val="24"/>
        </w:rPr>
        <w:t>.rar文件</w:t>
      </w:r>
      <w:r>
        <w:rPr>
          <w:rFonts w:ascii="微软雅黑" w:eastAsia="微软雅黑" w:hAnsi="微软雅黑"/>
          <w:color w:val="333333"/>
          <w:sz w:val="24"/>
          <w:szCs w:val="24"/>
        </w:rPr>
        <w:t>进行解压缩</w:t>
      </w:r>
      <w:r>
        <w:rPr>
          <w:rFonts w:ascii="微软雅黑" w:eastAsia="微软雅黑" w:hAnsi="微软雅黑" w:hint="eastAsia"/>
          <w:color w:val="333333"/>
          <w:sz w:val="24"/>
          <w:szCs w:val="24"/>
        </w:rPr>
        <w:t>，使用</w:t>
      </w:r>
      <w:r>
        <w:rPr>
          <w:rFonts w:ascii="微软雅黑" w:eastAsia="微软雅黑" w:hAnsi="微软雅黑"/>
          <w:color w:val="333333"/>
          <w:sz w:val="24"/>
          <w:szCs w:val="24"/>
        </w:rPr>
        <w:t>鼠标</w:t>
      </w:r>
      <w:r>
        <w:rPr>
          <w:rFonts w:ascii="微软雅黑" w:eastAsia="微软雅黑" w:hAnsi="微软雅黑" w:hint="eastAsia"/>
          <w:color w:val="333333"/>
          <w:sz w:val="24"/>
          <w:szCs w:val="24"/>
        </w:rPr>
        <w:t>双击</w:t>
      </w:r>
      <w:r>
        <w:rPr>
          <w:rFonts w:ascii="微软雅黑" w:eastAsia="微软雅黑" w:hAnsi="微软雅黑" w:hint="eastAsia"/>
          <w:color w:val="333333"/>
          <w:sz w:val="24"/>
          <w:szCs w:val="24"/>
        </w:rPr>
        <w:t>02</w:t>
      </w:r>
      <w:r>
        <w:rPr>
          <w:rFonts w:ascii="微软雅黑" w:eastAsia="微软雅黑" w:hAnsi="微软雅黑" w:hint="eastAsia"/>
          <w:color w:val="333333"/>
          <w:sz w:val="24"/>
          <w:szCs w:val="24"/>
        </w:rPr>
        <w:t>.</w:t>
      </w:r>
      <w:r>
        <w:rPr>
          <w:rFonts w:ascii="微软雅黑" w:eastAsia="微软雅黑" w:hAnsi="微软雅黑"/>
          <w:color w:val="333333"/>
          <w:sz w:val="24"/>
          <w:szCs w:val="24"/>
        </w:rPr>
        <w:t>base_</w:t>
      </w:r>
      <w:r>
        <w:rPr>
          <w:rFonts w:ascii="微软雅黑" w:eastAsia="微软雅黑" w:hAnsi="微软雅黑" w:hint="eastAsia"/>
          <w:color w:val="333333"/>
          <w:sz w:val="24"/>
          <w:szCs w:val="24"/>
        </w:rPr>
        <w:t>driver.exe完成基础</w:t>
      </w:r>
      <w:r>
        <w:rPr>
          <w:rFonts w:ascii="微软雅黑" w:eastAsia="微软雅黑" w:hAnsi="微软雅黑"/>
          <w:color w:val="333333"/>
          <w:sz w:val="24"/>
          <w:szCs w:val="24"/>
        </w:rPr>
        <w:t>驱动</w:t>
      </w:r>
      <w:r>
        <w:rPr>
          <w:rFonts w:ascii="微软雅黑" w:eastAsia="微软雅黑" w:hAnsi="微软雅黑" w:hint="eastAsia"/>
          <w:color w:val="333333"/>
          <w:sz w:val="24"/>
          <w:szCs w:val="24"/>
        </w:rPr>
        <w:t>及</w:t>
      </w:r>
      <w:r>
        <w:rPr>
          <w:rFonts w:ascii="微软雅黑" w:eastAsia="微软雅黑" w:hAnsi="微软雅黑"/>
          <w:color w:val="333333"/>
          <w:sz w:val="24"/>
          <w:szCs w:val="24"/>
        </w:rPr>
        <w:t>控件</w:t>
      </w:r>
      <w:r>
        <w:rPr>
          <w:rFonts w:ascii="微软雅黑" w:eastAsia="微软雅黑" w:hAnsi="微软雅黑" w:hint="eastAsia"/>
          <w:color w:val="333333"/>
          <w:sz w:val="24"/>
          <w:szCs w:val="24"/>
        </w:rPr>
        <w:t>程序</w:t>
      </w:r>
      <w:r>
        <w:rPr>
          <w:rFonts w:ascii="微软雅黑" w:eastAsia="微软雅黑" w:hAnsi="微软雅黑"/>
          <w:color w:val="333333"/>
          <w:sz w:val="24"/>
          <w:szCs w:val="24"/>
        </w:rPr>
        <w:t>的安装</w:t>
      </w:r>
      <w:r>
        <w:rPr>
          <w:rFonts w:ascii="微软雅黑" w:eastAsia="微软雅黑" w:hAnsi="微软雅黑" w:hint="eastAsia"/>
          <w:color w:val="333333"/>
          <w:sz w:val="24"/>
          <w:szCs w:val="24"/>
        </w:rPr>
        <w:t>（</w:t>
      </w:r>
      <w:r>
        <w:rPr>
          <w:rFonts w:ascii="微软雅黑" w:eastAsia="微软雅黑" w:hAnsi="微软雅黑"/>
          <w:color w:val="333333"/>
          <w:sz w:val="24"/>
          <w:szCs w:val="24"/>
        </w:rPr>
        <w:t>安装过程中均按</w:t>
      </w:r>
      <w:r>
        <w:rPr>
          <w:rFonts w:ascii="微软雅黑" w:eastAsia="微软雅黑" w:hAnsi="微软雅黑" w:hint="eastAsia"/>
          <w:color w:val="333333"/>
          <w:sz w:val="24"/>
          <w:szCs w:val="24"/>
        </w:rPr>
        <w:t>缺省</w:t>
      </w:r>
      <w:r>
        <w:rPr>
          <w:rFonts w:ascii="微软雅黑" w:eastAsia="微软雅黑" w:hAnsi="微软雅黑"/>
          <w:color w:val="333333"/>
          <w:sz w:val="24"/>
          <w:szCs w:val="24"/>
        </w:rPr>
        <w:t>的</w:t>
      </w:r>
      <w:r>
        <w:rPr>
          <w:rFonts w:ascii="微软雅黑" w:eastAsia="微软雅黑" w:hAnsi="微软雅黑"/>
          <w:color w:val="333333"/>
          <w:sz w:val="24"/>
          <w:szCs w:val="24"/>
        </w:rPr>
        <w:t>操作步骤</w:t>
      </w:r>
      <w:r>
        <w:rPr>
          <w:rFonts w:ascii="微软雅黑" w:eastAsia="微软雅黑" w:hAnsi="微软雅黑" w:hint="eastAsia"/>
          <w:color w:val="333333"/>
          <w:sz w:val="24"/>
          <w:szCs w:val="24"/>
        </w:rPr>
        <w:t>点击</w:t>
      </w:r>
      <w:r>
        <w:rPr>
          <w:rFonts w:ascii="微软雅黑" w:eastAsia="微软雅黑" w:hAnsi="微软雅黑"/>
          <w:color w:val="333333"/>
          <w:sz w:val="24"/>
          <w:szCs w:val="24"/>
        </w:rPr>
        <w:t>安装</w:t>
      </w:r>
      <w:r>
        <w:rPr>
          <w:rFonts w:ascii="微软雅黑" w:eastAsia="微软雅黑" w:hAnsi="微软雅黑" w:hint="eastAsia"/>
          <w:color w:val="333333"/>
          <w:sz w:val="24"/>
          <w:szCs w:val="24"/>
        </w:rPr>
        <w:t>、</w:t>
      </w:r>
      <w:r>
        <w:rPr>
          <w:rFonts w:ascii="微软雅黑" w:eastAsia="微软雅黑" w:hAnsi="微软雅黑"/>
          <w:color w:val="333333"/>
          <w:sz w:val="24"/>
          <w:szCs w:val="24"/>
        </w:rPr>
        <w:t>下一步和完成</w:t>
      </w:r>
      <w:r>
        <w:rPr>
          <w:rFonts w:ascii="微软雅黑" w:eastAsia="微软雅黑" w:hAnsi="微软雅黑" w:hint="eastAsia"/>
          <w:color w:val="333333"/>
          <w:sz w:val="24"/>
          <w:szCs w:val="24"/>
        </w:rPr>
        <w:t>按钮</w:t>
      </w:r>
      <w:r>
        <w:rPr>
          <w:rFonts w:ascii="微软雅黑" w:eastAsia="微软雅黑" w:hAnsi="微软雅黑"/>
          <w:color w:val="333333"/>
          <w:sz w:val="24"/>
          <w:szCs w:val="24"/>
        </w:rPr>
        <w:t>即可</w:t>
      </w:r>
      <w:r>
        <w:rPr>
          <w:rFonts w:ascii="微软雅黑" w:eastAsia="微软雅黑" w:hAnsi="微软雅黑" w:hint="eastAsia"/>
          <w:color w:val="333333"/>
          <w:sz w:val="24"/>
          <w:szCs w:val="24"/>
        </w:rPr>
        <w:t>）</w:t>
      </w:r>
      <w:r>
        <w:rPr>
          <w:rFonts w:ascii="微软雅黑" w:eastAsia="微软雅黑" w:hAnsi="微软雅黑"/>
          <w:color w:val="333333"/>
          <w:sz w:val="24"/>
          <w:szCs w:val="24"/>
        </w:rPr>
        <w:t>；</w:t>
      </w:r>
    </w:p>
    <w:p>
      <w:pPr>
        <w:pStyle w:val="style0"/>
        <w:spacing w:lineRule="auto" w:line="36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注</w:t>
      </w:r>
      <w:r>
        <w:rPr>
          <w:rFonts w:ascii="微软雅黑" w:eastAsia="微软雅黑" w:hAnsi="微软雅黑"/>
          <w:color w:val="333333"/>
          <w:sz w:val="24"/>
          <w:szCs w:val="24"/>
        </w:rPr>
        <w:t>：如</w:t>
      </w:r>
      <w:r>
        <w:rPr>
          <w:rFonts w:ascii="微软雅黑" w:eastAsia="微软雅黑" w:hAnsi="微软雅黑" w:hint="eastAsia"/>
          <w:color w:val="333333"/>
          <w:sz w:val="24"/>
          <w:szCs w:val="24"/>
        </w:rPr>
        <w:t>电脑</w:t>
      </w:r>
      <w:r>
        <w:rPr>
          <w:rFonts w:ascii="微软雅黑" w:eastAsia="微软雅黑" w:hAnsi="微软雅黑"/>
          <w:color w:val="333333"/>
          <w:sz w:val="24"/>
          <w:szCs w:val="24"/>
        </w:rPr>
        <w:t>安装</w:t>
      </w:r>
      <w:r>
        <w:rPr>
          <w:rFonts w:ascii="微软雅黑" w:eastAsia="微软雅黑" w:hAnsi="微软雅黑" w:hint="eastAsia"/>
          <w:color w:val="333333"/>
          <w:sz w:val="24"/>
          <w:szCs w:val="24"/>
        </w:rPr>
        <w:t>有安全</w:t>
      </w:r>
      <w:r>
        <w:rPr>
          <w:rFonts w:ascii="微软雅黑" w:eastAsia="微软雅黑" w:hAnsi="微软雅黑"/>
          <w:color w:val="333333"/>
          <w:sz w:val="24"/>
          <w:szCs w:val="24"/>
        </w:rPr>
        <w:t>防护软件</w:t>
      </w:r>
      <w:r>
        <w:rPr>
          <w:rFonts w:ascii="微软雅黑" w:eastAsia="微软雅黑" w:hAnsi="微软雅黑" w:hint="eastAsia"/>
          <w:color w:val="333333"/>
          <w:sz w:val="24"/>
          <w:szCs w:val="24"/>
        </w:rPr>
        <w:t>，</w:t>
      </w:r>
      <w:r>
        <w:rPr>
          <w:rFonts w:ascii="微软雅黑" w:eastAsia="微软雅黑" w:hAnsi="微软雅黑"/>
          <w:color w:val="333333"/>
          <w:sz w:val="24"/>
          <w:szCs w:val="24"/>
        </w:rPr>
        <w:t>则可能在安装过程中会</w:t>
      </w:r>
      <w:r>
        <w:rPr>
          <w:rFonts w:ascii="微软雅黑" w:eastAsia="微软雅黑" w:hAnsi="微软雅黑" w:hint="eastAsia"/>
          <w:color w:val="333333"/>
          <w:sz w:val="24"/>
          <w:szCs w:val="24"/>
        </w:rPr>
        <w:t>弹出</w:t>
      </w:r>
      <w:r>
        <w:rPr>
          <w:rFonts w:ascii="微软雅黑" w:eastAsia="微软雅黑" w:hAnsi="微软雅黑"/>
          <w:color w:val="333333"/>
          <w:sz w:val="24"/>
          <w:szCs w:val="24"/>
        </w:rPr>
        <w:t>拦截安装</w:t>
      </w:r>
      <w:r>
        <w:rPr>
          <w:rFonts w:ascii="微软雅黑" w:eastAsia="微软雅黑" w:hAnsi="微软雅黑" w:hint="eastAsia"/>
          <w:color w:val="333333"/>
          <w:sz w:val="24"/>
          <w:szCs w:val="24"/>
        </w:rPr>
        <w:t>操作的窗口</w:t>
      </w:r>
      <w:r>
        <w:rPr>
          <w:rFonts w:ascii="微软雅黑" w:eastAsia="微软雅黑" w:hAnsi="微软雅黑"/>
          <w:color w:val="333333"/>
          <w:sz w:val="24"/>
          <w:szCs w:val="24"/>
        </w:rPr>
        <w:t>，</w:t>
      </w:r>
      <w:r>
        <w:rPr>
          <w:rFonts w:ascii="微软雅黑" w:eastAsia="微软雅黑" w:hAnsi="微软雅黑" w:hint="eastAsia"/>
          <w:color w:val="333333"/>
          <w:sz w:val="24"/>
          <w:szCs w:val="24"/>
        </w:rPr>
        <w:t>此时</w:t>
      </w:r>
      <w:r>
        <w:rPr>
          <w:rFonts w:ascii="微软雅黑" w:eastAsia="微软雅黑" w:hAnsi="微软雅黑"/>
          <w:color w:val="333333"/>
          <w:sz w:val="24"/>
          <w:szCs w:val="24"/>
        </w:rPr>
        <w:t>请选择</w:t>
      </w:r>
      <w:r>
        <w:rPr>
          <w:rFonts w:ascii="微软雅黑" w:eastAsia="微软雅黑" w:hAnsi="微软雅黑" w:hint="eastAsia"/>
          <w:color w:val="333333"/>
          <w:sz w:val="24"/>
          <w:szCs w:val="24"/>
        </w:rPr>
        <w:t>允许</w:t>
      </w:r>
      <w:r>
        <w:rPr>
          <w:rFonts w:ascii="微软雅黑" w:eastAsia="微软雅黑" w:hAnsi="微软雅黑"/>
          <w:color w:val="333333"/>
          <w:sz w:val="24"/>
          <w:szCs w:val="24"/>
        </w:rPr>
        <w:t>本次操作即可</w:t>
      </w:r>
      <w:r>
        <w:rPr>
          <w:rFonts w:ascii="微软雅黑" w:eastAsia="微软雅黑" w:hAnsi="微软雅黑"/>
          <w:color w:val="333333"/>
          <w:sz w:val="24"/>
          <w:szCs w:val="24"/>
        </w:rPr>
        <w:t>（下同）</w:t>
      </w:r>
      <w:r>
        <w:rPr>
          <w:rFonts w:ascii="微软雅黑" w:eastAsia="微软雅黑" w:hAnsi="微软雅黑"/>
          <w:color w:val="333333"/>
          <w:sz w:val="24"/>
          <w:szCs w:val="24"/>
        </w:rPr>
        <w:t>。</w:t>
      </w:r>
    </w:p>
    <w:p>
      <w:pPr>
        <w:pStyle w:val="style4"/>
        <w:rPr/>
      </w:pPr>
      <w:r>
        <w:t>使用航天信息</w:t>
      </w:r>
      <w:r>
        <w:rPr>
          <w:rFonts w:hint="eastAsia"/>
        </w:rPr>
        <w:t>金报税盘</w:t>
      </w:r>
      <w:r>
        <w:rPr>
          <w:rFonts w:hint="eastAsia"/>
        </w:rPr>
        <w:t>(</w:t>
      </w:r>
      <w:r>
        <w:rPr>
          <w:rFonts w:hint="eastAsia"/>
        </w:rPr>
        <w:t>未安装开票软件时</w:t>
      </w:r>
      <w:r>
        <w:rPr>
          <w:rFonts w:hint="eastAsia"/>
        </w:rPr>
        <w:t>)</w:t>
      </w:r>
    </w:p>
    <w:p>
      <w:pPr>
        <w:pStyle w:val="style0"/>
        <w:spacing w:lineRule="auto" w:line="36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若</w:t>
      </w:r>
      <w:r>
        <w:rPr>
          <w:rFonts w:ascii="微软雅黑" w:eastAsia="微软雅黑" w:hAnsi="微软雅黑"/>
          <w:color w:val="333333"/>
          <w:sz w:val="24"/>
          <w:szCs w:val="24"/>
        </w:rPr>
        <w:t>纳税人</w:t>
      </w:r>
      <w:r>
        <w:rPr>
          <w:rFonts w:ascii="微软雅黑" w:eastAsia="微软雅黑" w:hAnsi="微软雅黑" w:hint="eastAsia"/>
          <w:color w:val="333333"/>
          <w:sz w:val="24"/>
          <w:szCs w:val="24"/>
        </w:rPr>
        <w:t>选用</w:t>
      </w:r>
      <w:r>
        <w:rPr>
          <w:rFonts w:ascii="微软雅黑" w:eastAsia="微软雅黑" w:hAnsi="微软雅黑"/>
          <w:color w:val="333333"/>
          <w:sz w:val="24"/>
          <w:szCs w:val="24"/>
        </w:rPr>
        <w:t>的开票</w:t>
      </w:r>
      <w:r>
        <w:rPr>
          <w:rFonts w:ascii="微软雅黑" w:eastAsia="微软雅黑" w:hAnsi="微软雅黑" w:hint="eastAsia"/>
          <w:color w:val="333333"/>
          <w:sz w:val="24"/>
          <w:szCs w:val="24"/>
        </w:rPr>
        <w:t>软件</w:t>
      </w:r>
      <w:r>
        <w:rPr>
          <w:rFonts w:ascii="微软雅黑" w:eastAsia="微软雅黑" w:hAnsi="微软雅黑"/>
          <w:color w:val="333333"/>
          <w:sz w:val="24"/>
          <w:szCs w:val="24"/>
        </w:rPr>
        <w:t>服务</w:t>
      </w:r>
      <w:r>
        <w:rPr>
          <w:rFonts w:ascii="微软雅黑" w:eastAsia="微软雅黑" w:hAnsi="微软雅黑" w:hint="eastAsia"/>
          <w:color w:val="333333"/>
          <w:sz w:val="24"/>
          <w:szCs w:val="24"/>
        </w:rPr>
        <w:t>商</w:t>
      </w:r>
      <w:r>
        <w:rPr>
          <w:rFonts w:ascii="微软雅黑" w:eastAsia="微软雅黑" w:hAnsi="微软雅黑" w:hint="eastAsia"/>
          <w:color w:val="333333"/>
          <w:sz w:val="24"/>
          <w:szCs w:val="24"/>
        </w:rPr>
        <w:t>为</w:t>
      </w:r>
      <w:r>
        <w:rPr>
          <w:rFonts w:ascii="微软雅黑" w:eastAsia="微软雅黑" w:hAnsi="微软雅黑"/>
          <w:color w:val="333333"/>
          <w:sz w:val="24"/>
          <w:szCs w:val="24"/>
        </w:rPr>
        <w:t>航天信息</w:t>
      </w:r>
      <w:r>
        <w:rPr>
          <w:rFonts w:ascii="微软雅黑" w:eastAsia="微软雅黑" w:hAnsi="微软雅黑"/>
          <w:color w:val="333333"/>
          <w:sz w:val="24"/>
          <w:szCs w:val="24"/>
        </w:rPr>
        <w:t>，</w:t>
      </w:r>
      <w:r>
        <w:rPr>
          <w:rFonts w:ascii="微软雅黑" w:eastAsia="微软雅黑" w:hAnsi="微软雅黑" w:hint="eastAsia"/>
          <w:color w:val="333333"/>
          <w:sz w:val="24"/>
          <w:szCs w:val="24"/>
        </w:rPr>
        <w:t>则</w:t>
      </w:r>
      <w:r>
        <w:rPr>
          <w:rFonts w:ascii="微软雅黑" w:eastAsia="微软雅黑" w:hAnsi="微软雅黑"/>
          <w:color w:val="333333"/>
          <w:sz w:val="24"/>
          <w:szCs w:val="24"/>
        </w:rPr>
        <w:t>安装</w:t>
      </w:r>
      <w:r>
        <w:rPr>
          <w:rFonts w:ascii="微软雅黑" w:eastAsia="微软雅黑" w:hAnsi="微软雅黑" w:hint="eastAsia"/>
          <w:color w:val="333333"/>
          <w:sz w:val="24"/>
          <w:szCs w:val="24"/>
        </w:rPr>
        <w:t>金报税盘</w:t>
      </w:r>
      <w:r>
        <w:rPr>
          <w:rFonts w:ascii="微软雅黑" w:eastAsia="微软雅黑" w:hAnsi="微软雅黑"/>
          <w:color w:val="333333"/>
          <w:sz w:val="24"/>
          <w:szCs w:val="24"/>
        </w:rPr>
        <w:t>税务数字证书驱动</w:t>
      </w:r>
      <w:r>
        <w:rPr>
          <w:rFonts w:ascii="微软雅黑" w:eastAsia="微软雅黑" w:hAnsi="微软雅黑" w:hint="eastAsia"/>
          <w:color w:val="333333"/>
          <w:sz w:val="24"/>
          <w:szCs w:val="24"/>
        </w:rPr>
        <w:t>程序（</w:t>
      </w:r>
      <w:r>
        <w:rPr>
          <w:rFonts w:ascii="微软雅黑" w:eastAsia="微软雅黑" w:hAnsi="微软雅黑"/>
          <w:color w:val="333333"/>
          <w:sz w:val="24"/>
          <w:szCs w:val="24"/>
        </w:rPr>
        <w:t>鼠标双击</w:t>
      </w:r>
      <w:r>
        <w:rPr>
          <w:rFonts w:ascii="微软雅黑" w:eastAsia="微软雅黑" w:hAnsi="微软雅黑" w:hint="eastAsia"/>
          <w:color w:val="333333"/>
          <w:sz w:val="24"/>
          <w:szCs w:val="24"/>
        </w:rPr>
        <w:t>“</w:t>
      </w:r>
      <w:r>
        <w:rPr>
          <w:rFonts w:ascii="微软雅黑" w:eastAsia="微软雅黑" w:hAnsi="微软雅黑" w:hint="eastAsia"/>
          <w:color w:val="ff0000"/>
          <w:sz w:val="24"/>
          <w:szCs w:val="24"/>
        </w:rPr>
        <w:t>03</w:t>
      </w:r>
      <w:r>
        <w:rPr>
          <w:rFonts w:ascii="微软雅黑" w:eastAsia="微软雅黑" w:hAnsi="微软雅黑" w:hint="eastAsia"/>
          <w:color w:val="ff0000"/>
          <w:sz w:val="24"/>
          <w:szCs w:val="24"/>
        </w:rPr>
        <w:t>.金报税盘税务数字证书驱动2.</w:t>
      </w:r>
      <w:r>
        <w:rPr>
          <w:rFonts w:ascii="微软雅黑" w:eastAsia="微软雅黑" w:hAnsi="微软雅黑" w:hint="eastAsia"/>
          <w:color w:val="ff0000"/>
          <w:sz w:val="24"/>
          <w:szCs w:val="24"/>
        </w:rPr>
        <w:t>0</w:t>
      </w:r>
      <w:r>
        <w:rPr>
          <w:rFonts w:ascii="微软雅黑" w:eastAsia="微软雅黑" w:hAnsi="微软雅黑"/>
          <w:color w:val="ff0000"/>
          <w:sz w:val="24"/>
          <w:szCs w:val="24"/>
        </w:rPr>
        <w:t>.exe</w:t>
      </w:r>
      <w:r>
        <w:rPr>
          <w:rFonts w:ascii="微软雅黑" w:eastAsia="微软雅黑" w:hAnsi="微软雅黑"/>
          <w:color w:val="ff0000"/>
          <w:sz w:val="24"/>
          <w:szCs w:val="24"/>
        </w:rPr>
        <w:t>”</w:t>
      </w:r>
      <w:r>
        <w:rPr>
          <w:rFonts w:ascii="微软雅黑" w:eastAsia="微软雅黑" w:hAnsi="微软雅黑"/>
          <w:color w:val="333333"/>
          <w:sz w:val="24"/>
          <w:szCs w:val="24"/>
        </w:rPr>
        <w:t>，</w:t>
      </w:r>
      <w:r>
        <w:rPr>
          <w:rFonts w:ascii="微软雅黑" w:eastAsia="微软雅黑" w:hAnsi="微软雅黑"/>
          <w:color w:val="333333"/>
          <w:sz w:val="24"/>
          <w:szCs w:val="24"/>
        </w:rPr>
        <w:t>安装过程中均按</w:t>
      </w:r>
      <w:r>
        <w:rPr>
          <w:rFonts w:ascii="微软雅黑" w:eastAsia="微软雅黑" w:hAnsi="微软雅黑" w:hint="eastAsia"/>
          <w:color w:val="333333"/>
          <w:sz w:val="24"/>
          <w:szCs w:val="24"/>
        </w:rPr>
        <w:t>缺省</w:t>
      </w:r>
      <w:r>
        <w:rPr>
          <w:rFonts w:ascii="微软雅黑" w:eastAsia="微软雅黑" w:hAnsi="微软雅黑"/>
          <w:color w:val="333333"/>
          <w:sz w:val="24"/>
          <w:szCs w:val="24"/>
        </w:rPr>
        <w:t>的操作步骤</w:t>
      </w:r>
      <w:r>
        <w:rPr>
          <w:rFonts w:ascii="微软雅黑" w:eastAsia="微软雅黑" w:hAnsi="微软雅黑" w:hint="eastAsia"/>
          <w:color w:val="333333"/>
          <w:sz w:val="24"/>
          <w:szCs w:val="24"/>
        </w:rPr>
        <w:t>点击</w:t>
      </w:r>
      <w:r>
        <w:rPr>
          <w:rFonts w:ascii="微软雅黑" w:eastAsia="微软雅黑" w:hAnsi="微软雅黑"/>
          <w:color w:val="333333"/>
          <w:sz w:val="24"/>
          <w:szCs w:val="24"/>
        </w:rPr>
        <w:t>安装</w:t>
      </w:r>
      <w:r>
        <w:rPr>
          <w:rFonts w:ascii="微软雅黑" w:eastAsia="微软雅黑" w:hAnsi="微软雅黑" w:hint="eastAsia"/>
          <w:color w:val="333333"/>
          <w:sz w:val="24"/>
          <w:szCs w:val="24"/>
        </w:rPr>
        <w:t>、</w:t>
      </w:r>
      <w:r>
        <w:rPr>
          <w:rFonts w:ascii="微软雅黑" w:eastAsia="微软雅黑" w:hAnsi="微软雅黑"/>
          <w:color w:val="333333"/>
          <w:sz w:val="24"/>
          <w:szCs w:val="24"/>
        </w:rPr>
        <w:t>下一步和完成</w:t>
      </w:r>
      <w:r>
        <w:rPr>
          <w:rFonts w:ascii="微软雅黑" w:eastAsia="微软雅黑" w:hAnsi="微软雅黑" w:hint="eastAsia"/>
          <w:color w:val="333333"/>
          <w:sz w:val="24"/>
          <w:szCs w:val="24"/>
        </w:rPr>
        <w:t>按钮</w:t>
      </w:r>
      <w:r>
        <w:rPr>
          <w:rFonts w:ascii="微软雅黑" w:eastAsia="微软雅黑" w:hAnsi="微软雅黑"/>
          <w:color w:val="333333"/>
          <w:sz w:val="24"/>
          <w:szCs w:val="24"/>
        </w:rPr>
        <w:t>即可</w:t>
      </w:r>
      <w:r>
        <w:rPr>
          <w:rFonts w:ascii="微软雅黑" w:eastAsia="微软雅黑" w:hAnsi="微软雅黑" w:hint="eastAsia"/>
          <w:color w:val="333333"/>
          <w:sz w:val="24"/>
          <w:szCs w:val="24"/>
        </w:rPr>
        <w:t>）</w:t>
      </w:r>
      <w:r>
        <w:rPr>
          <w:rFonts w:ascii="微软雅黑" w:eastAsia="微软雅黑" w:hAnsi="微软雅黑"/>
          <w:color w:val="333333"/>
          <w:sz w:val="24"/>
          <w:szCs w:val="24"/>
        </w:rPr>
        <w:t>：</w:t>
      </w:r>
    </w:p>
    <w:p>
      <w:pPr>
        <w:pStyle w:val="style0"/>
        <w:spacing w:lineRule="auto" w:line="36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1</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在</w:t>
      </w:r>
      <w:r>
        <w:rPr>
          <w:rFonts w:ascii="微软雅黑" w:eastAsia="微软雅黑" w:hAnsi="微软雅黑"/>
          <w:color w:val="333333"/>
          <w:sz w:val="24"/>
          <w:szCs w:val="24"/>
        </w:rPr>
        <w:t>安装向导的最后</w:t>
      </w:r>
      <w:r>
        <w:rPr>
          <w:rFonts w:ascii="微软雅黑" w:eastAsia="微软雅黑" w:hAnsi="微软雅黑" w:hint="eastAsia"/>
          <w:color w:val="333333"/>
          <w:sz w:val="24"/>
          <w:szCs w:val="24"/>
        </w:rPr>
        <w:t>一</w:t>
      </w:r>
      <w:r>
        <w:rPr>
          <w:rFonts w:ascii="微软雅黑" w:eastAsia="微软雅黑" w:hAnsi="微软雅黑"/>
          <w:color w:val="333333"/>
          <w:sz w:val="24"/>
          <w:szCs w:val="24"/>
        </w:rPr>
        <w:t>步，</w:t>
      </w:r>
      <w:r>
        <w:rPr>
          <w:rFonts w:ascii="微软雅黑" w:eastAsia="微软雅黑" w:hAnsi="微软雅黑" w:hint="eastAsia"/>
          <w:color w:val="333333"/>
          <w:sz w:val="24"/>
          <w:szCs w:val="24"/>
        </w:rPr>
        <w:t>勾选</w:t>
      </w:r>
      <w:r>
        <w:rPr>
          <w:rFonts w:ascii="微软雅黑" w:eastAsia="微软雅黑" w:hAnsi="微软雅黑"/>
          <w:color w:val="333333"/>
          <w:sz w:val="24"/>
          <w:szCs w:val="24"/>
        </w:rPr>
        <w:t>如图所示的选项，点击</w:t>
      </w:r>
      <w:r>
        <w:rPr>
          <w:rFonts w:ascii="微软雅黑" w:eastAsia="微软雅黑" w:hAnsi="微软雅黑" w:hint="eastAsia"/>
          <w:color w:val="333333"/>
          <w:sz w:val="24"/>
          <w:szCs w:val="24"/>
        </w:rPr>
        <w:t>“</w:t>
      </w:r>
      <w:r>
        <w:rPr>
          <w:rFonts w:ascii="微软雅黑" w:eastAsia="微软雅黑" w:hAnsi="微软雅黑"/>
          <w:color w:val="333333"/>
          <w:sz w:val="24"/>
          <w:szCs w:val="24"/>
        </w:rPr>
        <w:t>完成</w:t>
      </w:r>
      <w:r>
        <w:rPr>
          <w:rFonts w:ascii="微软雅黑" w:eastAsia="微软雅黑" w:hAnsi="微软雅黑" w:hint="eastAsia"/>
          <w:color w:val="333333"/>
          <w:sz w:val="24"/>
          <w:szCs w:val="24"/>
        </w:rPr>
        <w:t>”</w:t>
      </w:r>
      <w:r>
        <w:rPr>
          <w:rFonts w:ascii="微软雅黑" w:eastAsia="微软雅黑" w:hAnsi="微软雅黑"/>
          <w:color w:val="333333"/>
          <w:sz w:val="24"/>
          <w:szCs w:val="24"/>
        </w:rPr>
        <w:t>按钮</w:t>
      </w:r>
    </w:p>
    <w:p>
      <w:pPr>
        <w:pStyle w:val="style0"/>
        <w:spacing w:lineRule="auto" w:line="360"/>
        <w:jc w:val="center"/>
        <w:rPr>
          <w:noProof/>
        </w:rPr>
      </w:pPr>
      <w:r>
        <w:rPr>
          <w:noProof/>
        </w:rPr>
        <w:drawing>
          <wp:inline distT="0" distB="0" distL="0" distR="0">
            <wp:extent cx="4884420" cy="3536315"/>
            <wp:effectExtent l="0" t="0" r="0" b="0"/>
            <wp:docPr id="104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
                    <pic:cNvPicPr/>
                  </pic:nvPicPr>
                  <pic:blipFill rotWithShape="true">
                    <a:blip r:embed="rId21" cstate="print">
                      <a:extLst>
                        <a:ext uri="{28A0092B-C50C-407E-A947-70E740481C1C}">
                          <a14:useLocalDpi xmlns:a14="http://schemas.microsoft.com/office/drawing/2010/main" val="0"/>
                        </a:ext>
                      </a:extLst>
                    </a:blip>
                    <a:srcRect l="0" t="0" r="0" b="0"/>
                    <a:stretch>
                      <a:fillRect/>
                    </a:stretch>
                  </pic:blipFill>
                  <pic:spPr>
                    <a:xfrm>
                      <a:off x="0" y="0"/>
                      <a:ext cx="4884420" cy="3536315"/>
                    </a:xfrm>
                    <a:prstGeom prst="rect">
                      <a:avLst/>
                    </a:prstGeom>
                  </pic:spPr>
                </pic:pic>
              </a:graphicData>
            </a:graphic>
          </wp:inline>
        </w:drawing>
      </w:r>
    </w:p>
    <w:p>
      <w:pPr>
        <w:pStyle w:val="style0"/>
        <w:spacing w:lineRule="auto" w:line="36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2</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将</w:t>
      </w:r>
      <w:r>
        <w:rPr>
          <w:rFonts w:ascii="微软雅黑" w:eastAsia="微软雅黑" w:hAnsi="微软雅黑"/>
          <w:color w:val="333333"/>
          <w:sz w:val="24"/>
          <w:szCs w:val="24"/>
        </w:rPr>
        <w:t>金税盘</w:t>
      </w:r>
      <w:r>
        <w:rPr>
          <w:rFonts w:ascii="微软雅黑" w:eastAsia="微软雅黑" w:hAnsi="微软雅黑" w:hint="eastAsia"/>
          <w:color w:val="333333"/>
          <w:sz w:val="24"/>
          <w:szCs w:val="24"/>
        </w:rPr>
        <w:t>连接</w:t>
      </w:r>
      <w:r>
        <w:rPr>
          <w:rFonts w:ascii="微软雅黑" w:eastAsia="微软雅黑" w:hAnsi="微软雅黑"/>
          <w:color w:val="333333"/>
          <w:sz w:val="24"/>
          <w:szCs w:val="24"/>
        </w:rPr>
        <w:t>到本地电脑的</w:t>
      </w:r>
      <w:r>
        <w:rPr>
          <w:rFonts w:ascii="微软雅黑" w:eastAsia="微软雅黑" w:hAnsi="微软雅黑" w:hint="eastAsia"/>
          <w:color w:val="333333"/>
          <w:sz w:val="24"/>
          <w:szCs w:val="24"/>
        </w:rPr>
        <w:t>USB接口</w:t>
      </w:r>
      <w:r>
        <w:rPr>
          <w:rFonts w:ascii="微软雅黑" w:eastAsia="微软雅黑" w:hAnsi="微软雅黑"/>
          <w:color w:val="333333"/>
          <w:sz w:val="24"/>
          <w:szCs w:val="24"/>
        </w:rPr>
        <w:t>后</w:t>
      </w:r>
      <w:r>
        <w:rPr>
          <w:rFonts w:ascii="微软雅黑" w:eastAsia="微软雅黑" w:hAnsi="微软雅黑" w:hint="eastAsia"/>
          <w:color w:val="333333"/>
          <w:sz w:val="24"/>
          <w:szCs w:val="24"/>
        </w:rPr>
        <w:t>（首次</w:t>
      </w:r>
      <w:r>
        <w:rPr>
          <w:rFonts w:ascii="微软雅黑" w:eastAsia="微软雅黑" w:hAnsi="微软雅黑"/>
          <w:color w:val="333333"/>
          <w:sz w:val="24"/>
          <w:szCs w:val="24"/>
        </w:rPr>
        <w:t>需要等待系统完成驱动的自动加载方可），</w:t>
      </w:r>
      <w:r>
        <w:rPr>
          <w:rFonts w:ascii="微软雅黑" w:eastAsia="微软雅黑" w:hAnsi="微软雅黑" w:hint="eastAsia"/>
          <w:color w:val="333333"/>
          <w:sz w:val="24"/>
          <w:szCs w:val="24"/>
        </w:rPr>
        <w:t>点击“</w:t>
      </w:r>
      <w:r>
        <w:rPr>
          <w:rFonts w:ascii="微软雅黑" w:eastAsia="微软雅黑" w:hAnsi="微软雅黑"/>
          <w:color w:val="333333"/>
          <w:sz w:val="24"/>
          <w:szCs w:val="24"/>
        </w:rPr>
        <w:t>刷新</w:t>
      </w:r>
      <w:r>
        <w:rPr>
          <w:rFonts w:ascii="微软雅黑" w:eastAsia="微软雅黑" w:hAnsi="微软雅黑" w:hint="eastAsia"/>
          <w:color w:val="333333"/>
          <w:sz w:val="24"/>
          <w:szCs w:val="24"/>
        </w:rPr>
        <w:t>”</w:t>
      </w:r>
      <w:r>
        <w:rPr>
          <w:rFonts w:ascii="微软雅黑" w:eastAsia="微软雅黑" w:hAnsi="微软雅黑"/>
          <w:color w:val="333333"/>
          <w:sz w:val="24"/>
          <w:szCs w:val="24"/>
        </w:rPr>
        <w:t>按钮</w:t>
      </w:r>
      <w:r>
        <w:rPr>
          <w:rFonts w:ascii="微软雅黑" w:eastAsia="微软雅黑" w:hAnsi="微软雅黑" w:hint="eastAsia"/>
          <w:color w:val="333333"/>
          <w:sz w:val="24"/>
          <w:szCs w:val="24"/>
        </w:rPr>
        <w:t>，</w:t>
      </w:r>
      <w:r>
        <w:rPr>
          <w:rFonts w:ascii="微软雅黑" w:eastAsia="微软雅黑" w:hAnsi="微软雅黑"/>
          <w:color w:val="333333"/>
          <w:sz w:val="24"/>
          <w:szCs w:val="24"/>
        </w:rPr>
        <w:t>可以刷新到</w:t>
      </w:r>
      <w:r>
        <w:rPr>
          <w:rFonts w:ascii="微软雅黑" w:eastAsia="微软雅黑" w:hAnsi="微软雅黑" w:hint="eastAsia"/>
          <w:color w:val="333333"/>
          <w:sz w:val="24"/>
          <w:szCs w:val="24"/>
        </w:rPr>
        <w:t>AisinoKey设备</w:t>
      </w:r>
      <w:r>
        <w:rPr>
          <w:rFonts w:ascii="微软雅黑" w:eastAsia="微软雅黑" w:hAnsi="微软雅黑"/>
          <w:color w:val="333333"/>
          <w:sz w:val="24"/>
          <w:szCs w:val="24"/>
        </w:rPr>
        <w:t>即</w:t>
      </w:r>
      <w:r>
        <w:rPr>
          <w:rFonts w:ascii="微软雅黑" w:eastAsia="微软雅黑" w:hAnsi="微软雅黑" w:hint="eastAsia"/>
          <w:color w:val="333333"/>
          <w:sz w:val="24"/>
          <w:szCs w:val="24"/>
        </w:rPr>
        <w:t>表示</w:t>
      </w:r>
      <w:r>
        <w:rPr>
          <w:rFonts w:ascii="微软雅黑" w:eastAsia="微软雅黑" w:hAnsi="微软雅黑"/>
          <w:color w:val="333333"/>
          <w:sz w:val="24"/>
          <w:szCs w:val="24"/>
        </w:rPr>
        <w:t>驱动安装正常。</w:t>
      </w:r>
    </w:p>
    <w:p>
      <w:pPr>
        <w:pStyle w:val="style0"/>
        <w:spacing w:lineRule="auto" w:line="360"/>
        <w:ind w:left="720"/>
        <w:rPr>
          <w:sz w:val="24"/>
          <w:szCs w:val="24"/>
        </w:rPr>
      </w:pPr>
      <w:r>
        <w:rPr>
          <w:noProof/>
          <w:sz w:val="24"/>
          <w:szCs w:val="24"/>
        </w:rPr>
        <w:drawing>
          <wp:inline distT="0" distB="0" distL="0" distR="0">
            <wp:extent cx="3495675" cy="4074160"/>
            <wp:effectExtent l="0" t="0" r="0" b="0"/>
            <wp:docPr id="104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
                    <pic:cNvPicPr/>
                  </pic:nvPicPr>
                  <pic:blipFill rotWithShape="true">
                    <a:blip r:embed="rId22" cstate="print">
                      <a:extLst>
                        <a:ext uri="{28A0092B-C50C-407E-A947-70E740481C1C}">
                          <a14:useLocalDpi xmlns:a14="http://schemas.microsoft.com/office/drawing/2010/main" val="0"/>
                        </a:ext>
                      </a:extLst>
                    </a:blip>
                    <a:srcRect l="0" t="0" r="0" b="0"/>
                    <a:stretch>
                      <a:fillRect/>
                    </a:stretch>
                  </pic:blipFill>
                  <pic:spPr>
                    <a:xfrm>
                      <a:off x="0" y="0"/>
                      <a:ext cx="3495675" cy="4074160"/>
                    </a:xfrm>
                    <a:prstGeom prst="rect">
                      <a:avLst/>
                    </a:prstGeom>
                  </pic:spPr>
                </pic:pic>
              </a:graphicData>
            </a:graphic>
          </wp:inline>
        </w:drawing>
      </w:r>
    </w:p>
    <w:p>
      <w:pPr>
        <w:pStyle w:val="style4"/>
        <w:rPr/>
      </w:pPr>
      <w:r>
        <w:t>使用</w:t>
      </w:r>
      <w:r>
        <w:rPr>
          <w:rFonts w:hint="eastAsia"/>
        </w:rPr>
        <w:t>百旺金</w:t>
      </w:r>
      <w:r>
        <w:t>赋</w:t>
      </w:r>
      <w:r>
        <w:rPr>
          <w:rFonts w:hint="eastAsia"/>
        </w:rPr>
        <w:t>税控</w:t>
      </w:r>
      <w:r>
        <w:rPr>
          <w:rFonts w:hint="eastAsia"/>
        </w:rPr>
        <w:t>盘</w:t>
      </w:r>
      <w:r>
        <w:rPr>
          <w:rFonts w:hint="eastAsia"/>
        </w:rPr>
        <w:t>（未安装开票软件时）</w:t>
      </w:r>
    </w:p>
    <w:p>
      <w:pPr>
        <w:pStyle w:val="style0"/>
        <w:spacing w:lineRule="auto" w:line="36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若</w:t>
      </w:r>
      <w:r>
        <w:rPr>
          <w:rFonts w:ascii="微软雅黑" w:eastAsia="微软雅黑" w:hAnsi="微软雅黑"/>
          <w:color w:val="333333"/>
          <w:sz w:val="24"/>
          <w:szCs w:val="24"/>
        </w:rPr>
        <w:t>纳税人</w:t>
      </w:r>
      <w:r>
        <w:rPr>
          <w:rFonts w:ascii="微软雅黑" w:eastAsia="微软雅黑" w:hAnsi="微软雅黑" w:hint="eastAsia"/>
          <w:color w:val="333333"/>
          <w:sz w:val="24"/>
          <w:szCs w:val="24"/>
        </w:rPr>
        <w:t>选用</w:t>
      </w:r>
      <w:r>
        <w:rPr>
          <w:rFonts w:ascii="微软雅黑" w:eastAsia="微软雅黑" w:hAnsi="微软雅黑"/>
          <w:color w:val="333333"/>
          <w:sz w:val="24"/>
          <w:szCs w:val="24"/>
        </w:rPr>
        <w:t>的开票</w:t>
      </w:r>
      <w:r>
        <w:rPr>
          <w:rFonts w:ascii="微软雅黑" w:eastAsia="微软雅黑" w:hAnsi="微软雅黑" w:hint="eastAsia"/>
          <w:color w:val="333333"/>
          <w:sz w:val="24"/>
          <w:szCs w:val="24"/>
        </w:rPr>
        <w:t>软件</w:t>
      </w:r>
      <w:r>
        <w:rPr>
          <w:rFonts w:ascii="微软雅黑" w:eastAsia="微软雅黑" w:hAnsi="微软雅黑"/>
          <w:color w:val="333333"/>
          <w:sz w:val="24"/>
          <w:szCs w:val="24"/>
        </w:rPr>
        <w:t>服务</w:t>
      </w:r>
      <w:r>
        <w:rPr>
          <w:rFonts w:ascii="微软雅黑" w:eastAsia="微软雅黑" w:hAnsi="微软雅黑" w:hint="eastAsia"/>
          <w:color w:val="333333"/>
          <w:sz w:val="24"/>
          <w:szCs w:val="24"/>
        </w:rPr>
        <w:t>商</w:t>
      </w:r>
      <w:r>
        <w:rPr>
          <w:rFonts w:ascii="微软雅黑" w:eastAsia="微软雅黑" w:hAnsi="微软雅黑" w:hint="eastAsia"/>
          <w:color w:val="333333"/>
          <w:sz w:val="24"/>
          <w:szCs w:val="24"/>
        </w:rPr>
        <w:t>为</w:t>
      </w:r>
      <w:r>
        <w:rPr>
          <w:rFonts w:ascii="微软雅黑" w:eastAsia="微软雅黑" w:hAnsi="微软雅黑"/>
          <w:color w:val="333333"/>
          <w:sz w:val="24"/>
          <w:szCs w:val="24"/>
        </w:rPr>
        <w:t>百旺金赋</w:t>
      </w:r>
      <w:r>
        <w:rPr>
          <w:rFonts w:ascii="微软雅黑" w:eastAsia="微软雅黑" w:hAnsi="微软雅黑"/>
          <w:color w:val="333333"/>
          <w:sz w:val="24"/>
          <w:szCs w:val="24"/>
        </w:rPr>
        <w:t>，</w:t>
      </w:r>
      <w:r>
        <w:rPr>
          <w:rFonts w:ascii="微软雅黑" w:eastAsia="微软雅黑" w:hAnsi="微软雅黑" w:hint="eastAsia"/>
          <w:color w:val="333333"/>
          <w:sz w:val="24"/>
          <w:szCs w:val="24"/>
        </w:rPr>
        <w:t>则</w:t>
      </w:r>
      <w:r>
        <w:rPr>
          <w:rFonts w:ascii="微软雅黑" w:eastAsia="微软雅黑" w:hAnsi="微软雅黑"/>
          <w:color w:val="333333"/>
          <w:sz w:val="24"/>
          <w:szCs w:val="24"/>
        </w:rPr>
        <w:t>安装</w:t>
      </w:r>
      <w:r>
        <w:rPr>
          <w:rFonts w:ascii="微软雅黑" w:eastAsia="微软雅黑" w:hAnsi="微软雅黑" w:hint="eastAsia"/>
          <w:color w:val="333333"/>
          <w:sz w:val="24"/>
          <w:szCs w:val="24"/>
        </w:rPr>
        <w:t>税控盘</w:t>
      </w:r>
      <w:r>
        <w:rPr>
          <w:rFonts w:ascii="微软雅黑" w:eastAsia="微软雅黑" w:hAnsi="微软雅黑"/>
          <w:color w:val="333333"/>
          <w:sz w:val="24"/>
          <w:szCs w:val="24"/>
        </w:rPr>
        <w:t>税务数字证书驱动</w:t>
      </w:r>
      <w:r>
        <w:rPr>
          <w:rFonts w:ascii="微软雅黑" w:eastAsia="微软雅黑" w:hAnsi="微软雅黑" w:hint="eastAsia"/>
          <w:color w:val="333333"/>
          <w:sz w:val="24"/>
          <w:szCs w:val="24"/>
        </w:rPr>
        <w:t>程序（</w:t>
      </w:r>
      <w:r>
        <w:rPr>
          <w:rFonts w:ascii="微软雅黑" w:eastAsia="微软雅黑" w:hAnsi="微软雅黑"/>
          <w:color w:val="333333"/>
          <w:sz w:val="24"/>
          <w:szCs w:val="24"/>
        </w:rPr>
        <w:t>鼠标双击</w:t>
      </w:r>
      <w:r>
        <w:rPr>
          <w:rFonts w:ascii="微软雅黑" w:eastAsia="微软雅黑" w:hAnsi="微软雅黑" w:hint="eastAsia"/>
          <w:color w:val="333333"/>
          <w:sz w:val="24"/>
          <w:szCs w:val="24"/>
        </w:rPr>
        <w:t>“</w:t>
      </w:r>
      <w:r>
        <w:rPr>
          <w:rFonts w:ascii="微软雅黑" w:eastAsia="微软雅黑" w:hAnsi="微软雅黑" w:hint="eastAsia"/>
          <w:color w:val="ff0000"/>
          <w:sz w:val="24"/>
          <w:szCs w:val="24"/>
        </w:rPr>
        <w:t>03.税控盘税务数字证书驱动V1.0.8.7.exe</w:t>
      </w:r>
      <w:r>
        <w:rPr>
          <w:rFonts w:ascii="微软雅黑" w:eastAsia="微软雅黑" w:hAnsi="微软雅黑"/>
          <w:color w:val="ff0000"/>
          <w:sz w:val="24"/>
          <w:szCs w:val="24"/>
        </w:rPr>
        <w:t>”</w:t>
      </w:r>
      <w:r>
        <w:rPr>
          <w:rFonts w:ascii="微软雅黑" w:eastAsia="微软雅黑" w:hAnsi="微软雅黑"/>
          <w:color w:val="ff0000"/>
          <w:sz w:val="24"/>
          <w:szCs w:val="24"/>
        </w:rPr>
        <w:t>，</w:t>
      </w:r>
      <w:r>
        <w:rPr>
          <w:rFonts w:ascii="微软雅黑" w:eastAsia="微软雅黑" w:hAnsi="微软雅黑"/>
          <w:color w:val="333333"/>
          <w:sz w:val="24"/>
          <w:szCs w:val="24"/>
        </w:rPr>
        <w:t>安装过程中均按</w:t>
      </w:r>
      <w:r>
        <w:rPr>
          <w:rFonts w:ascii="微软雅黑" w:eastAsia="微软雅黑" w:hAnsi="微软雅黑" w:hint="eastAsia"/>
          <w:color w:val="333333"/>
          <w:sz w:val="24"/>
          <w:szCs w:val="24"/>
        </w:rPr>
        <w:t>缺省</w:t>
      </w:r>
      <w:r>
        <w:rPr>
          <w:rFonts w:ascii="微软雅黑" w:eastAsia="微软雅黑" w:hAnsi="微软雅黑"/>
          <w:color w:val="333333"/>
          <w:sz w:val="24"/>
          <w:szCs w:val="24"/>
        </w:rPr>
        <w:t>的操作步骤</w:t>
      </w:r>
      <w:r>
        <w:rPr>
          <w:rFonts w:ascii="微软雅黑" w:eastAsia="微软雅黑" w:hAnsi="微软雅黑" w:hint="eastAsia"/>
          <w:color w:val="333333"/>
          <w:sz w:val="24"/>
          <w:szCs w:val="24"/>
        </w:rPr>
        <w:t>点击</w:t>
      </w:r>
      <w:r>
        <w:rPr>
          <w:rFonts w:ascii="微软雅黑" w:eastAsia="微软雅黑" w:hAnsi="微软雅黑"/>
          <w:color w:val="333333"/>
          <w:sz w:val="24"/>
          <w:szCs w:val="24"/>
        </w:rPr>
        <w:t>安装</w:t>
      </w:r>
      <w:r>
        <w:rPr>
          <w:rFonts w:ascii="微软雅黑" w:eastAsia="微软雅黑" w:hAnsi="微软雅黑" w:hint="eastAsia"/>
          <w:color w:val="333333"/>
          <w:sz w:val="24"/>
          <w:szCs w:val="24"/>
        </w:rPr>
        <w:t>、</w:t>
      </w:r>
      <w:r>
        <w:rPr>
          <w:rFonts w:ascii="微软雅黑" w:eastAsia="微软雅黑" w:hAnsi="微软雅黑"/>
          <w:color w:val="333333"/>
          <w:sz w:val="24"/>
          <w:szCs w:val="24"/>
        </w:rPr>
        <w:t>下一步和完成</w:t>
      </w:r>
      <w:r>
        <w:rPr>
          <w:rFonts w:ascii="微软雅黑" w:eastAsia="微软雅黑" w:hAnsi="微软雅黑" w:hint="eastAsia"/>
          <w:color w:val="333333"/>
          <w:sz w:val="24"/>
          <w:szCs w:val="24"/>
        </w:rPr>
        <w:t>按钮</w:t>
      </w:r>
      <w:r>
        <w:rPr>
          <w:rFonts w:ascii="微软雅黑" w:eastAsia="微软雅黑" w:hAnsi="微软雅黑"/>
          <w:color w:val="333333"/>
          <w:sz w:val="24"/>
          <w:szCs w:val="24"/>
        </w:rPr>
        <w:t>即可</w:t>
      </w:r>
      <w:r>
        <w:rPr>
          <w:rFonts w:ascii="微软雅黑" w:eastAsia="微软雅黑" w:hAnsi="微软雅黑" w:hint="eastAsia"/>
          <w:color w:val="333333"/>
          <w:sz w:val="24"/>
          <w:szCs w:val="24"/>
        </w:rPr>
        <w:t>）</w:t>
      </w:r>
      <w:r>
        <w:rPr>
          <w:rFonts w:ascii="微软雅黑" w:eastAsia="微软雅黑" w:hAnsi="微软雅黑"/>
          <w:color w:val="333333"/>
          <w:sz w:val="24"/>
          <w:szCs w:val="24"/>
        </w:rPr>
        <w:t>：</w:t>
      </w:r>
    </w:p>
    <w:p>
      <w:pPr>
        <w:pStyle w:val="style0"/>
        <w:spacing w:lineRule="auto" w:line="36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1</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在</w:t>
      </w:r>
      <w:r>
        <w:rPr>
          <w:rFonts w:ascii="微软雅黑" w:eastAsia="微软雅黑" w:hAnsi="微软雅黑"/>
          <w:color w:val="333333"/>
          <w:sz w:val="24"/>
          <w:szCs w:val="24"/>
        </w:rPr>
        <w:t>安装向导的最后</w:t>
      </w:r>
      <w:r>
        <w:rPr>
          <w:rFonts w:ascii="微软雅黑" w:eastAsia="微软雅黑" w:hAnsi="微软雅黑" w:hint="eastAsia"/>
          <w:color w:val="333333"/>
          <w:sz w:val="24"/>
          <w:szCs w:val="24"/>
        </w:rPr>
        <w:t>一</w:t>
      </w:r>
      <w:r>
        <w:rPr>
          <w:rFonts w:ascii="微软雅黑" w:eastAsia="微软雅黑" w:hAnsi="微软雅黑"/>
          <w:color w:val="333333"/>
          <w:sz w:val="24"/>
          <w:szCs w:val="24"/>
        </w:rPr>
        <w:t>步，</w:t>
      </w:r>
      <w:r>
        <w:rPr>
          <w:rFonts w:ascii="微软雅黑" w:eastAsia="微软雅黑" w:hAnsi="微软雅黑" w:hint="eastAsia"/>
          <w:color w:val="333333"/>
          <w:sz w:val="24"/>
          <w:szCs w:val="24"/>
        </w:rPr>
        <w:t>勾选</w:t>
      </w:r>
      <w:r>
        <w:rPr>
          <w:rFonts w:ascii="微软雅黑" w:eastAsia="微软雅黑" w:hAnsi="微软雅黑"/>
          <w:color w:val="333333"/>
          <w:sz w:val="24"/>
          <w:szCs w:val="24"/>
        </w:rPr>
        <w:t>如图所示的选项，点击</w:t>
      </w:r>
      <w:r>
        <w:rPr>
          <w:rFonts w:ascii="微软雅黑" w:eastAsia="微软雅黑" w:hAnsi="微软雅黑" w:hint="eastAsia"/>
          <w:color w:val="333333"/>
          <w:sz w:val="24"/>
          <w:szCs w:val="24"/>
        </w:rPr>
        <w:t>“</w:t>
      </w:r>
      <w:r>
        <w:rPr>
          <w:rFonts w:ascii="微软雅黑" w:eastAsia="微软雅黑" w:hAnsi="微软雅黑"/>
          <w:color w:val="333333"/>
          <w:sz w:val="24"/>
          <w:szCs w:val="24"/>
        </w:rPr>
        <w:t>完成</w:t>
      </w:r>
      <w:r>
        <w:rPr>
          <w:rFonts w:ascii="微软雅黑" w:eastAsia="微软雅黑" w:hAnsi="微软雅黑" w:hint="eastAsia"/>
          <w:color w:val="333333"/>
          <w:sz w:val="24"/>
          <w:szCs w:val="24"/>
        </w:rPr>
        <w:t>”</w:t>
      </w:r>
      <w:r>
        <w:rPr>
          <w:rFonts w:ascii="微软雅黑" w:eastAsia="微软雅黑" w:hAnsi="微软雅黑"/>
          <w:color w:val="333333"/>
          <w:sz w:val="24"/>
          <w:szCs w:val="24"/>
        </w:rPr>
        <w:t>按钮</w:t>
      </w:r>
    </w:p>
    <w:p>
      <w:pPr>
        <w:pStyle w:val="style0"/>
        <w:spacing w:lineRule="auto" w:line="360"/>
        <w:jc w:val="center"/>
        <w:rPr>
          <w:noProof/>
        </w:rPr>
      </w:pPr>
      <w:r>
        <w:rPr>
          <w:noProof/>
        </w:rPr>
        <w:drawing>
          <wp:inline distT="0" distB="0" distL="0" distR="0">
            <wp:extent cx="4884420" cy="3536315"/>
            <wp:effectExtent l="0" t="0" r="0" b="0"/>
            <wp:docPr id="104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
                    <pic:cNvPicPr/>
                  </pic:nvPicPr>
                  <pic:blipFill rotWithShape="true">
                    <a:blip r:embed="rId23" cstate="print">
                      <a:extLst>
                        <a:ext uri="{28A0092B-C50C-407E-A947-70E740481C1C}">
                          <a14:useLocalDpi xmlns:a14="http://schemas.microsoft.com/office/drawing/2010/main" val="0"/>
                        </a:ext>
                      </a:extLst>
                    </a:blip>
                    <a:srcRect l="0" t="0" r="0" b="0"/>
                    <a:stretch>
                      <a:fillRect/>
                    </a:stretch>
                  </pic:blipFill>
                  <pic:spPr>
                    <a:xfrm>
                      <a:off x="0" y="0"/>
                      <a:ext cx="4884420" cy="3536315"/>
                    </a:xfrm>
                    <a:prstGeom prst="rect">
                      <a:avLst/>
                    </a:prstGeom>
                  </pic:spPr>
                </pic:pic>
              </a:graphicData>
            </a:graphic>
          </wp:inline>
        </w:drawing>
      </w:r>
    </w:p>
    <w:p>
      <w:pPr>
        <w:pStyle w:val="style0"/>
        <w:spacing w:lineRule="auto" w:line="360"/>
        <w:ind w:left="720"/>
        <w:rPr>
          <w:noProof/>
        </w:rPr>
      </w:pPr>
    </w:p>
    <w:p>
      <w:pPr>
        <w:pStyle w:val="style0"/>
        <w:spacing w:lineRule="auto" w:line="360"/>
        <w:ind w:firstLine="480" w:firstLineChars="200"/>
        <w:rPr>
          <w:rFonts w:ascii="微软雅黑" w:eastAsia="微软雅黑" w:hAnsi="微软雅黑"/>
          <w:color w:val="333333"/>
          <w:sz w:val="24"/>
          <w:szCs w:val="24"/>
        </w:rPr>
      </w:pPr>
      <w:r>
        <w:rPr>
          <w:rFonts w:ascii="微软雅黑" w:eastAsia="微软雅黑" w:hAnsi="微软雅黑" w:hint="eastAsia"/>
          <w:color w:val="333333"/>
          <w:sz w:val="24"/>
          <w:szCs w:val="24"/>
        </w:rPr>
        <w:t>2</w:t>
      </w:r>
      <w:r>
        <w:rPr>
          <w:rFonts w:ascii="微软雅黑" w:eastAsia="微软雅黑" w:hAnsi="微软雅黑" w:hint="eastAsia"/>
          <w:color w:val="333333"/>
          <w:sz w:val="24"/>
          <w:szCs w:val="24"/>
        </w:rPr>
        <w:t>、</w:t>
      </w:r>
      <w:r>
        <w:rPr>
          <w:rFonts w:ascii="微软雅黑" w:eastAsia="微软雅黑" w:hAnsi="微软雅黑" w:hint="eastAsia"/>
          <w:color w:val="333333"/>
          <w:sz w:val="24"/>
          <w:szCs w:val="24"/>
        </w:rPr>
        <w:t>将税控</w:t>
      </w:r>
      <w:r>
        <w:rPr>
          <w:rFonts w:ascii="微软雅黑" w:eastAsia="微软雅黑" w:hAnsi="微软雅黑"/>
          <w:color w:val="333333"/>
          <w:sz w:val="24"/>
          <w:szCs w:val="24"/>
        </w:rPr>
        <w:t>盘</w:t>
      </w:r>
      <w:r>
        <w:rPr>
          <w:rFonts w:ascii="微软雅黑" w:eastAsia="微软雅黑" w:hAnsi="微软雅黑" w:hint="eastAsia"/>
          <w:color w:val="333333"/>
          <w:sz w:val="24"/>
          <w:szCs w:val="24"/>
        </w:rPr>
        <w:t>连接</w:t>
      </w:r>
      <w:r>
        <w:rPr>
          <w:rFonts w:ascii="微软雅黑" w:eastAsia="微软雅黑" w:hAnsi="微软雅黑"/>
          <w:color w:val="333333"/>
          <w:sz w:val="24"/>
          <w:szCs w:val="24"/>
        </w:rPr>
        <w:t>到本地电脑的</w:t>
      </w:r>
      <w:r>
        <w:rPr>
          <w:rFonts w:ascii="微软雅黑" w:eastAsia="微软雅黑" w:hAnsi="微软雅黑" w:hint="eastAsia"/>
          <w:color w:val="333333"/>
          <w:sz w:val="24"/>
          <w:szCs w:val="24"/>
        </w:rPr>
        <w:t>USB接口</w:t>
      </w:r>
      <w:r>
        <w:rPr>
          <w:rFonts w:ascii="微软雅黑" w:eastAsia="微软雅黑" w:hAnsi="微软雅黑"/>
          <w:color w:val="333333"/>
          <w:sz w:val="24"/>
          <w:szCs w:val="24"/>
        </w:rPr>
        <w:t>后</w:t>
      </w:r>
      <w:r>
        <w:rPr>
          <w:rFonts w:ascii="微软雅黑" w:eastAsia="微软雅黑" w:hAnsi="微软雅黑" w:hint="eastAsia"/>
          <w:color w:val="333333"/>
          <w:sz w:val="24"/>
          <w:szCs w:val="24"/>
        </w:rPr>
        <w:t>（首次</w:t>
      </w:r>
      <w:r>
        <w:rPr>
          <w:rFonts w:ascii="微软雅黑" w:eastAsia="微软雅黑" w:hAnsi="微软雅黑"/>
          <w:color w:val="333333"/>
          <w:sz w:val="24"/>
          <w:szCs w:val="24"/>
        </w:rPr>
        <w:t>需要等待系统完成驱动的自动加载方可），</w:t>
      </w:r>
      <w:r>
        <w:rPr>
          <w:rFonts w:ascii="微软雅黑" w:eastAsia="微软雅黑" w:hAnsi="微软雅黑" w:hint="eastAsia"/>
          <w:color w:val="333333"/>
          <w:sz w:val="24"/>
          <w:szCs w:val="24"/>
        </w:rPr>
        <w:t>点击“</w:t>
      </w:r>
      <w:r>
        <w:rPr>
          <w:rFonts w:ascii="微软雅黑" w:eastAsia="微软雅黑" w:hAnsi="微软雅黑"/>
          <w:color w:val="333333"/>
          <w:sz w:val="24"/>
          <w:szCs w:val="24"/>
        </w:rPr>
        <w:t>系统检测</w:t>
      </w:r>
      <w:r>
        <w:rPr>
          <w:rFonts w:ascii="微软雅黑" w:eastAsia="微软雅黑" w:hAnsi="微软雅黑" w:hint="eastAsia"/>
          <w:color w:val="333333"/>
          <w:sz w:val="24"/>
          <w:szCs w:val="24"/>
        </w:rPr>
        <w:t>”</w:t>
      </w:r>
      <w:r>
        <w:rPr>
          <w:rFonts w:ascii="微软雅黑" w:eastAsia="微软雅黑" w:hAnsi="微软雅黑"/>
          <w:color w:val="333333"/>
          <w:sz w:val="24"/>
          <w:szCs w:val="24"/>
        </w:rPr>
        <w:t>按钮</w:t>
      </w:r>
      <w:r>
        <w:rPr>
          <w:rFonts w:ascii="微软雅黑" w:eastAsia="微软雅黑" w:hAnsi="微软雅黑" w:hint="eastAsia"/>
          <w:color w:val="333333"/>
          <w:sz w:val="24"/>
          <w:szCs w:val="24"/>
        </w:rPr>
        <w:t>，</w:t>
      </w:r>
      <w:r>
        <w:rPr>
          <w:rFonts w:ascii="微软雅黑" w:eastAsia="微软雅黑" w:hAnsi="微软雅黑"/>
          <w:color w:val="333333"/>
          <w:sz w:val="24"/>
          <w:szCs w:val="24"/>
        </w:rPr>
        <w:t>可以</w:t>
      </w:r>
      <w:r>
        <w:rPr>
          <w:rFonts w:ascii="微软雅黑" w:eastAsia="微软雅黑" w:hAnsi="微软雅黑" w:hint="eastAsia"/>
          <w:color w:val="333333"/>
          <w:sz w:val="24"/>
          <w:szCs w:val="24"/>
        </w:rPr>
        <w:t>显示如下</w:t>
      </w:r>
      <w:r>
        <w:rPr>
          <w:rFonts w:ascii="微软雅黑" w:eastAsia="微软雅黑" w:hAnsi="微软雅黑"/>
          <w:color w:val="333333"/>
          <w:sz w:val="24"/>
          <w:szCs w:val="24"/>
        </w:rPr>
        <w:t>信息即可：</w:t>
      </w:r>
    </w:p>
    <w:p>
      <w:pPr>
        <w:pStyle w:val="style0"/>
        <w:spacing w:lineRule="auto" w:line="360"/>
        <w:ind w:firstLine="8" w:firstLineChars="4"/>
        <w:rPr>
          <w:noProof/>
        </w:rPr>
      </w:pPr>
      <w:r>
        <w:rPr>
          <w:noProof/>
        </w:rPr>
        <w:drawing>
          <wp:inline distT="0" distB="0" distL="0" distR="0">
            <wp:extent cx="5231765" cy="4051299"/>
            <wp:effectExtent l="0" t="0" r="0" b="0"/>
            <wp:docPr id="105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
                    <pic:cNvPicPr/>
                  </pic:nvPicPr>
                  <pic:blipFill rotWithShape="true">
                    <a:blip r:embed="rId24" cstate="print">
                      <a:extLst>
                        <a:ext uri="{28A0092B-C50C-407E-A947-70E740481C1C}">
                          <a14:useLocalDpi xmlns:a14="http://schemas.microsoft.com/office/drawing/2010/main" val="0"/>
                        </a:ext>
                      </a:extLst>
                    </a:blip>
                    <a:srcRect l="0" t="0" r="0" b="0"/>
                    <a:stretch>
                      <a:fillRect/>
                    </a:stretch>
                  </pic:blipFill>
                  <pic:spPr>
                    <a:xfrm>
                      <a:off x="0" y="0"/>
                      <a:ext cx="5231765" cy="4051299"/>
                    </a:xfrm>
                    <a:prstGeom prst="rect">
                      <a:avLst/>
                    </a:prstGeom>
                  </pic:spPr>
                </pic:pic>
              </a:graphicData>
            </a:graphic>
          </wp:inline>
        </w:drawing>
      </w:r>
    </w:p>
    <w:p>
      <w:pPr>
        <w:pStyle w:val="style0"/>
        <w:spacing w:lineRule="auto" w:line="360"/>
        <w:ind w:firstLine="8" w:firstLineChars="4"/>
        <w:rPr>
          <w:noProof/>
        </w:rPr>
      </w:pPr>
    </w:p>
    <w:bookmarkStart w:id="7" w:name="_Toc446685024"/>
    <w:bookmarkStart w:id="8" w:name="_Toc451937658"/>
    <w:p>
      <w:pPr>
        <w:pStyle w:val="style3"/>
        <w:rPr/>
      </w:pPr>
      <w:r>
        <w:rPr>
          <w:rFonts w:hint="eastAsia"/>
        </w:rPr>
        <w:t>平台</w:t>
      </w:r>
      <w:r>
        <w:rPr>
          <w:rFonts w:hint="eastAsia"/>
        </w:rPr>
        <w:t>信息</w:t>
      </w:r>
      <w:r>
        <w:rPr>
          <w:rFonts w:hint="eastAsia"/>
        </w:rPr>
        <w:t>设置</w:t>
      </w:r>
      <w:bookmarkEnd w:id="7"/>
      <w:bookmarkEnd w:id="8"/>
    </w:p>
    <w:p>
      <w:pPr>
        <w:pStyle w:val="style0"/>
        <w:ind w:firstLine="480" w:firstLineChars="200"/>
        <w:rPr>
          <w:rFonts w:ascii="微软雅黑" w:eastAsia="微软雅黑" w:hAnsi="微软雅黑"/>
          <w:noProof/>
          <w:sz w:val="24"/>
        </w:rPr>
      </w:pPr>
      <w:r>
        <w:rPr>
          <w:rFonts w:ascii="微软雅黑" w:eastAsia="微软雅黑" w:hAnsi="微软雅黑" w:hint="eastAsia"/>
          <w:noProof/>
          <w:sz w:val="24"/>
        </w:rPr>
        <w:t>首次</w:t>
      </w:r>
      <w:r>
        <w:rPr>
          <w:rFonts w:ascii="微软雅黑" w:eastAsia="微软雅黑" w:hAnsi="微软雅黑" w:hint="eastAsia"/>
          <w:noProof/>
          <w:sz w:val="24"/>
        </w:rPr>
        <w:t>登录成功后</w:t>
      </w:r>
      <w:r>
        <w:rPr>
          <w:rFonts w:ascii="微软雅黑" w:eastAsia="微软雅黑" w:hAnsi="微软雅黑" w:hint="eastAsia"/>
          <w:noProof/>
          <w:sz w:val="24"/>
        </w:rPr>
        <w:t>，系统将自动跳转至【平台</w:t>
      </w:r>
      <w:r>
        <w:rPr>
          <w:rFonts w:ascii="微软雅黑" w:eastAsia="微软雅黑" w:hAnsi="微软雅黑" w:hint="eastAsia"/>
          <w:noProof/>
          <w:sz w:val="24"/>
        </w:rPr>
        <w:t>信息</w:t>
      </w:r>
      <w:r>
        <w:rPr>
          <w:rFonts w:ascii="微软雅黑" w:eastAsia="微软雅黑" w:hAnsi="微软雅黑" w:hint="eastAsia"/>
          <w:noProof/>
          <w:sz w:val="24"/>
        </w:rPr>
        <w:t>设置】页面，</w:t>
      </w:r>
      <w:r>
        <w:rPr>
          <w:rFonts w:ascii="微软雅黑" w:eastAsia="微软雅黑" w:hAnsi="微软雅黑" w:hint="eastAsia"/>
          <w:noProof/>
          <w:sz w:val="24"/>
        </w:rPr>
        <w:t>企业</w:t>
      </w:r>
      <w:r>
        <w:rPr>
          <w:rFonts w:ascii="微软雅黑" w:eastAsia="微软雅黑" w:hAnsi="微软雅黑" w:hint="eastAsia"/>
          <w:noProof/>
          <w:sz w:val="24"/>
        </w:rPr>
        <w:t>可设置专属于本</w:t>
      </w:r>
      <w:r>
        <w:rPr>
          <w:rFonts w:ascii="微软雅黑" w:eastAsia="微软雅黑" w:hAnsi="微软雅黑" w:hint="eastAsia"/>
          <w:noProof/>
          <w:sz w:val="24"/>
        </w:rPr>
        <w:t>平台</w:t>
      </w:r>
      <w:r>
        <w:rPr>
          <w:rFonts w:ascii="微软雅黑" w:eastAsia="微软雅黑" w:hAnsi="微软雅黑" w:hint="eastAsia"/>
          <w:noProof/>
          <w:sz w:val="24"/>
        </w:rPr>
        <w:t>的密码</w:t>
      </w:r>
      <w:r>
        <w:rPr>
          <w:rFonts w:ascii="微软雅黑" w:eastAsia="微软雅黑" w:hAnsi="微软雅黑" w:hint="eastAsia"/>
          <w:noProof/>
          <w:sz w:val="24"/>
        </w:rPr>
        <w:t>并填写办税人员信息</w:t>
      </w:r>
      <w:r>
        <w:rPr>
          <w:rFonts w:ascii="微软雅黑" w:eastAsia="微软雅黑" w:hAnsi="微软雅黑" w:hint="eastAsia"/>
          <w:noProof/>
          <w:sz w:val="24"/>
        </w:rPr>
        <w:t>。企业用户</w:t>
      </w:r>
      <w:r>
        <w:rPr>
          <w:rFonts w:ascii="微软雅黑" w:eastAsia="微软雅黑" w:hAnsi="微软雅黑" w:hint="eastAsia"/>
          <w:noProof/>
          <w:sz w:val="24"/>
        </w:rPr>
        <w:t>可通过</w:t>
      </w:r>
      <w:r>
        <w:rPr>
          <w:rFonts w:ascii="微软雅黑" w:eastAsia="微软雅黑" w:hAnsi="微软雅黑" w:hint="eastAsia"/>
          <w:noProof/>
          <w:sz w:val="24"/>
        </w:rPr>
        <w:t>设置</w:t>
      </w:r>
      <w:r>
        <w:rPr>
          <w:rFonts w:ascii="微软雅黑" w:eastAsia="微软雅黑" w:hAnsi="微软雅黑" w:hint="eastAsia"/>
          <w:noProof/>
          <w:sz w:val="24"/>
        </w:rPr>
        <w:t>平台密码</w:t>
      </w:r>
      <w:r>
        <w:rPr>
          <w:rFonts w:ascii="微软雅黑" w:eastAsia="微软雅黑" w:hAnsi="微软雅黑" w:hint="eastAsia"/>
          <w:noProof/>
          <w:sz w:val="24"/>
        </w:rPr>
        <w:t>保证企业相关人员进入本平台的安全性</w:t>
      </w:r>
      <w:r>
        <w:rPr>
          <w:rFonts w:ascii="微软雅黑" w:eastAsia="微软雅黑" w:hAnsi="微软雅黑" w:hint="eastAsia"/>
          <w:noProof/>
          <w:sz w:val="24"/>
        </w:rPr>
        <w:t>。</w:t>
      </w:r>
      <w:r>
        <w:rPr>
          <w:rFonts w:ascii="微软雅黑" w:eastAsia="微软雅黑" w:hAnsi="微软雅黑" w:hint="eastAsia"/>
          <w:noProof/>
          <w:sz w:val="24"/>
        </w:rPr>
        <w:t>业务人员</w:t>
      </w:r>
      <w:r>
        <w:rPr>
          <w:rFonts w:ascii="微软雅黑" w:eastAsia="微软雅黑" w:hAnsi="微软雅黑" w:hint="eastAsia"/>
          <w:noProof/>
          <w:sz w:val="24"/>
        </w:rPr>
        <w:t>进入平台</w:t>
      </w:r>
      <w:r>
        <w:rPr>
          <w:rFonts w:ascii="微软雅黑" w:eastAsia="微软雅黑" w:hAnsi="微软雅黑" w:hint="eastAsia"/>
          <w:noProof/>
          <w:sz w:val="24"/>
        </w:rPr>
        <w:t>时，</w:t>
      </w:r>
      <w:r>
        <w:rPr>
          <w:rFonts w:ascii="微软雅黑" w:eastAsia="微软雅黑" w:hAnsi="微软雅黑" w:hint="eastAsia"/>
          <w:noProof/>
          <w:sz w:val="24"/>
        </w:rPr>
        <w:t>除了需持有金税盘或税控盘的证书密码外，还需要掌握平台密码</w:t>
      </w:r>
      <w:r>
        <w:rPr>
          <w:rFonts w:ascii="微软雅黑" w:eastAsia="微软雅黑" w:hAnsi="微软雅黑" w:hint="eastAsia"/>
          <w:noProof/>
          <w:sz w:val="24"/>
        </w:rPr>
        <w:t>，校验通过</w:t>
      </w:r>
      <w:r>
        <w:rPr>
          <w:rFonts w:ascii="微软雅黑" w:eastAsia="微软雅黑" w:hAnsi="微软雅黑" w:hint="eastAsia"/>
          <w:noProof/>
          <w:sz w:val="24"/>
        </w:rPr>
        <w:t>才能进入本平台</w:t>
      </w:r>
      <w:r>
        <w:rPr>
          <w:rFonts w:ascii="微软雅黑" w:eastAsia="微软雅黑" w:hAnsi="微软雅黑" w:hint="eastAsia"/>
          <w:noProof/>
          <w:sz w:val="24"/>
        </w:rPr>
        <w:t>操作</w:t>
      </w:r>
      <w:r>
        <w:rPr>
          <w:rFonts w:ascii="微软雅黑" w:eastAsia="微软雅黑" w:hAnsi="微软雅黑" w:hint="eastAsia"/>
          <w:noProof/>
          <w:sz w:val="24"/>
        </w:rPr>
        <w:t>。</w:t>
      </w:r>
    </w:p>
    <w:p>
      <w:pPr>
        <w:pStyle w:val="style0"/>
        <w:ind w:firstLine="480" w:firstLineChars="200"/>
        <w:rPr>
          <w:rFonts w:ascii="微软雅黑" w:eastAsia="微软雅黑" w:hAnsi="微软雅黑"/>
          <w:noProof/>
          <w:sz w:val="24"/>
        </w:rPr>
      </w:pPr>
      <w:r>
        <w:rPr>
          <w:rFonts w:ascii="微软雅黑" w:eastAsia="微软雅黑" w:hAnsi="微软雅黑" w:hint="eastAsia"/>
          <w:noProof/>
          <w:sz w:val="24"/>
        </w:rPr>
        <w:t>平台密码</w:t>
      </w:r>
      <w:r>
        <w:rPr>
          <w:rFonts w:ascii="微软雅黑" w:eastAsia="微软雅黑" w:hAnsi="微软雅黑" w:hint="eastAsia"/>
          <w:noProof/>
          <w:sz w:val="24"/>
        </w:rPr>
        <w:t>和办税人员信息</w:t>
      </w:r>
      <w:r>
        <w:rPr>
          <w:rFonts w:ascii="微软雅黑" w:eastAsia="微软雅黑" w:hAnsi="微软雅黑" w:hint="eastAsia"/>
          <w:noProof/>
          <w:sz w:val="24"/>
        </w:rPr>
        <w:t>的设置过程如下：</w:t>
      </w:r>
    </w:p>
    <w:p>
      <w:pPr>
        <w:pStyle w:val="style0"/>
        <w:rPr>
          <w:rFonts w:ascii="微软雅黑" w:eastAsia="微软雅黑" w:hAnsi="微软雅黑"/>
          <w:noProof/>
          <w:sz w:val="24"/>
        </w:rPr>
      </w:pPr>
      <w:r>
        <w:rPr>
          <w:rFonts w:ascii="微软雅黑" w:eastAsia="微软雅黑" w:hAnsi="微软雅黑" w:hint="eastAsia"/>
          <w:noProof/>
          <w:sz w:val="24"/>
        </w:rPr>
        <w:t>1</w:t>
      </w:r>
      <w:r>
        <w:rPr>
          <w:rFonts w:ascii="微软雅黑" w:eastAsia="微软雅黑" w:hAnsi="微软雅黑" w:hint="eastAsia"/>
          <w:noProof/>
          <w:sz w:val="24"/>
        </w:rPr>
        <w:t>、“基本信息维护”页面包含</w:t>
      </w:r>
      <w:r>
        <w:rPr>
          <w:rFonts w:ascii="微软雅黑" w:eastAsia="微软雅黑" w:hAnsi="微软雅黑" w:hint="eastAsia"/>
          <w:noProof/>
          <w:sz w:val="24"/>
        </w:rPr>
        <w:t>“</w:t>
      </w:r>
      <w:r>
        <w:rPr>
          <w:rFonts w:ascii="微软雅黑" w:eastAsia="微软雅黑" w:hAnsi="微软雅黑" w:hint="eastAsia"/>
          <w:noProof/>
          <w:sz w:val="24"/>
        </w:rPr>
        <w:t>企业基本信息</w:t>
      </w:r>
      <w:r>
        <w:rPr>
          <w:rFonts w:ascii="微软雅黑" w:eastAsia="微软雅黑" w:hAnsi="微软雅黑" w:hint="eastAsia"/>
          <w:noProof/>
          <w:sz w:val="24"/>
        </w:rPr>
        <w:t>”</w:t>
      </w:r>
      <w:r>
        <w:rPr>
          <w:rFonts w:ascii="微软雅黑" w:eastAsia="微软雅黑" w:hAnsi="微软雅黑" w:hint="eastAsia"/>
          <w:noProof/>
          <w:sz w:val="24"/>
        </w:rPr>
        <w:t>和</w:t>
      </w:r>
      <w:r>
        <w:rPr>
          <w:rFonts w:ascii="微软雅黑" w:eastAsia="微软雅黑" w:hAnsi="微软雅黑" w:hint="eastAsia"/>
          <w:noProof/>
          <w:sz w:val="24"/>
        </w:rPr>
        <w:t>“</w:t>
      </w:r>
      <w:r>
        <w:rPr>
          <w:rFonts w:ascii="微软雅黑" w:eastAsia="微软雅黑" w:hAnsi="微软雅黑" w:hint="eastAsia"/>
          <w:noProof/>
          <w:sz w:val="24"/>
        </w:rPr>
        <w:t>办税人员信息</w:t>
      </w:r>
      <w:r>
        <w:rPr>
          <w:rFonts w:ascii="微软雅黑" w:eastAsia="微软雅黑" w:hAnsi="微软雅黑" w:hint="eastAsia"/>
          <w:noProof/>
          <w:sz w:val="24"/>
        </w:rPr>
        <w:t>”</w:t>
      </w:r>
      <w:r>
        <w:rPr>
          <w:rFonts w:ascii="微软雅黑" w:eastAsia="微软雅黑" w:hAnsi="微软雅黑" w:hint="eastAsia"/>
          <w:noProof/>
          <w:sz w:val="24"/>
        </w:rPr>
        <w:t>，</w:t>
      </w:r>
      <w:r>
        <w:rPr>
          <w:rFonts w:ascii="微软雅黑" w:eastAsia="微软雅黑" w:hAnsi="微软雅黑" w:hint="eastAsia"/>
          <w:noProof/>
          <w:sz w:val="24"/>
        </w:rPr>
        <w:t>将鼠标移至“办税人员信息”下方的输入框内修改资料，并点击“保存”按钮来保存修改的内容。</w:t>
      </w:r>
    </w:p>
    <w:p>
      <w:pPr>
        <w:pStyle w:val="style0"/>
        <w:ind w:firstLine="480" w:firstLineChars="200"/>
        <w:rPr>
          <w:rFonts w:ascii="微软雅黑" w:eastAsia="微软雅黑" w:hAnsi="微软雅黑"/>
          <w:noProof/>
          <w:sz w:val="24"/>
        </w:rPr>
      </w:pPr>
      <w:r>
        <w:rPr>
          <w:rFonts w:ascii="微软雅黑" w:eastAsia="微软雅黑" w:hAnsi="微软雅黑" w:hint="eastAsia"/>
          <w:noProof/>
          <w:sz w:val="24"/>
        </w:rPr>
        <w:t>如下图所示：</w:t>
      </w:r>
    </w:p>
    <w:p>
      <w:pPr>
        <w:pStyle w:val="style0"/>
        <w:rPr>
          <w:rFonts w:ascii="微软雅黑" w:eastAsia="微软雅黑" w:hAnsi="微软雅黑"/>
          <w:noProof/>
          <w:sz w:val="24"/>
        </w:rPr>
      </w:pPr>
    </w:p>
    <w:p>
      <w:pPr>
        <w:pStyle w:val="style0"/>
        <w:rPr>
          <w:rFonts w:ascii="微软雅黑" w:eastAsia="微软雅黑" w:hAnsi="微软雅黑"/>
          <w:noProof/>
          <w:sz w:val="24"/>
        </w:rPr>
      </w:pPr>
      <w:r>
        <w:rPr>
          <w:rFonts w:ascii="微软雅黑" w:eastAsia="微软雅黑" w:hAnsi="微软雅黑"/>
          <w:noProof/>
          <w:sz w:val="24"/>
          <w:szCs w:val="24"/>
        </w:rPr>
        <w:drawing>
          <wp:inline distT="0" distB="0" distL="0" distR="0">
            <wp:extent cx="5274310" cy="3463289"/>
            <wp:effectExtent l="0" t="0" r="2540" b="3810"/>
            <wp:docPr id="105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true">
                    <a:blip r:embed="rId25" cstate="print">
                      <a:extLst>
                        <a:ext uri="{28A0092B-C50C-407E-A947-70E740481C1C}">
                          <a14:useLocalDpi xmlns:a14="http://schemas.microsoft.com/office/drawing/2010/main" val="0"/>
                        </a:ext>
                      </a:extLst>
                    </a:blip>
                    <a:srcRect l="0" t="0" r="0" b="0"/>
                    <a:stretch>
                      <a:fillRect/>
                    </a:stretch>
                  </pic:blipFill>
                  <pic:spPr>
                    <a:xfrm>
                      <a:off x="0" y="0"/>
                      <a:ext cx="5274310" cy="3463289"/>
                    </a:xfrm>
                    <a:prstGeom prst="rect">
                      <a:avLst/>
                    </a:prstGeom>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2、</w:t>
      </w:r>
      <w:r>
        <w:rPr>
          <w:rFonts w:ascii="微软雅黑" w:eastAsia="微软雅黑" w:hAnsi="微软雅黑" w:hint="eastAsia"/>
          <w:noProof/>
          <w:sz w:val="24"/>
        </w:rPr>
        <w:t>“</w:t>
      </w:r>
      <w:r>
        <w:rPr>
          <w:rFonts w:ascii="微软雅黑" w:eastAsia="微软雅黑" w:hAnsi="微软雅黑" w:hint="eastAsia"/>
          <w:noProof/>
          <w:sz w:val="24"/>
        </w:rPr>
        <w:t>平台密码维护</w:t>
      </w:r>
      <w:r>
        <w:rPr>
          <w:rFonts w:ascii="微软雅黑" w:eastAsia="微软雅黑" w:hAnsi="微软雅黑" w:hint="eastAsia"/>
          <w:noProof/>
          <w:sz w:val="24"/>
        </w:rPr>
        <w:t>”</w:t>
      </w:r>
      <w:r>
        <w:rPr>
          <w:rFonts w:ascii="微软雅黑" w:eastAsia="微软雅黑" w:hAnsi="微软雅黑" w:hint="eastAsia"/>
          <w:noProof/>
          <w:sz w:val="24"/>
        </w:rPr>
        <w:t>页面中</w:t>
      </w:r>
      <w:r>
        <w:rPr>
          <w:rFonts w:ascii="微软雅黑" w:eastAsia="微软雅黑" w:hAnsi="微软雅黑" w:hint="eastAsia"/>
          <w:noProof/>
          <w:sz w:val="24"/>
        </w:rPr>
        <w:t>“是否启用”</w:t>
      </w:r>
      <w:r>
        <w:rPr>
          <w:rFonts w:ascii="微软雅黑" w:eastAsia="微软雅黑" w:hAnsi="微软雅黑" w:hint="eastAsia"/>
          <w:noProof/>
          <w:sz w:val="24"/>
        </w:rPr>
        <w:t>功能</w:t>
      </w:r>
      <w:r>
        <w:rPr>
          <w:rFonts w:ascii="微软雅黑" w:eastAsia="微软雅黑" w:hAnsi="微软雅黑" w:hint="eastAsia"/>
          <w:noProof/>
          <w:sz w:val="24"/>
        </w:rPr>
        <w:t>默认为“否</w:t>
      </w:r>
      <w:r>
        <w:rPr>
          <w:rFonts w:ascii="微软雅黑" w:eastAsia="微软雅黑" w:hAnsi="微软雅黑" w:hint="eastAsia"/>
          <w:noProof/>
          <w:sz w:val="24"/>
        </w:rPr>
        <w:t>”</w:t>
      </w:r>
      <w:r>
        <w:rPr>
          <w:rFonts w:ascii="微软雅黑" w:eastAsia="微软雅黑" w:hAnsi="微软雅黑" w:hint="eastAsia"/>
          <w:noProof/>
          <w:sz w:val="24"/>
        </w:rPr>
        <w:t>。</w:t>
      </w:r>
      <w:r>
        <w:rPr>
          <w:rFonts w:ascii="微软雅黑" w:eastAsia="微软雅黑" w:hAnsi="微软雅黑" w:hint="eastAsia"/>
          <w:noProof/>
          <w:sz w:val="24"/>
        </w:rPr>
        <w:t>选择“是否启用”为“是”</w:t>
      </w:r>
      <w:r>
        <w:rPr>
          <w:rFonts w:ascii="微软雅黑" w:eastAsia="微软雅黑" w:hAnsi="微软雅黑" w:hint="eastAsia"/>
          <w:noProof/>
          <w:sz w:val="24"/>
        </w:rPr>
        <w:t>，</w:t>
      </w:r>
      <w:r>
        <w:rPr>
          <w:rFonts w:ascii="微软雅黑" w:eastAsia="微软雅黑" w:hAnsi="微软雅黑" w:hint="eastAsia"/>
          <w:noProof/>
          <w:sz w:val="24"/>
        </w:rPr>
        <w:t>可</w:t>
      </w:r>
      <w:r>
        <w:rPr>
          <w:rFonts w:ascii="微软雅黑" w:eastAsia="微软雅黑" w:hAnsi="微软雅黑" w:hint="eastAsia"/>
          <w:noProof/>
          <w:sz w:val="24"/>
        </w:rPr>
        <w:t>输入密码</w:t>
      </w:r>
      <w:r>
        <w:rPr>
          <w:rFonts w:ascii="微软雅黑" w:eastAsia="微软雅黑" w:hAnsi="微软雅黑" w:hint="eastAsia"/>
          <w:noProof/>
          <w:sz w:val="24"/>
        </w:rPr>
        <w:t>和</w:t>
      </w:r>
      <w:r>
        <w:rPr>
          <w:rFonts w:ascii="微软雅黑" w:eastAsia="微软雅黑" w:hAnsi="微软雅黑" w:hint="eastAsia"/>
          <w:noProof/>
          <w:sz w:val="24"/>
        </w:rPr>
        <w:t>确认</w:t>
      </w:r>
      <w:r>
        <w:rPr>
          <w:rFonts w:ascii="微软雅黑" w:eastAsia="微软雅黑" w:hAnsi="微软雅黑" w:hint="eastAsia"/>
          <w:noProof/>
          <w:sz w:val="24"/>
        </w:rPr>
        <w:t>密码</w:t>
      </w:r>
      <w:r>
        <w:rPr>
          <w:rFonts w:ascii="微软雅黑" w:eastAsia="微软雅黑" w:hAnsi="微软雅黑" w:hint="eastAsia"/>
          <w:noProof/>
          <w:sz w:val="24"/>
        </w:rPr>
        <w:t>。</w:t>
      </w:r>
      <w:r>
        <w:rPr>
          <w:rFonts w:ascii="微软雅黑" w:eastAsia="微软雅黑" w:hAnsi="微软雅黑" w:hint="eastAsia"/>
          <w:noProof/>
          <w:sz w:val="24"/>
        </w:rPr>
        <w:t>点击“保存”按钮</w:t>
      </w:r>
      <w:r>
        <w:rPr>
          <w:rFonts w:ascii="微软雅黑" w:eastAsia="微软雅黑" w:hAnsi="微软雅黑" w:hint="eastAsia"/>
          <w:noProof/>
          <w:sz w:val="24"/>
        </w:rPr>
        <w:t>保存修改后的内容。</w:t>
      </w:r>
      <w:r>
        <w:rPr>
          <w:rFonts w:ascii="微软雅黑" w:eastAsia="微软雅黑" w:hAnsi="微软雅黑" w:hint="eastAsia"/>
          <w:noProof/>
          <w:sz w:val="24"/>
        </w:rPr>
        <w:t>如下图所示：</w:t>
      </w:r>
    </w:p>
    <w:p>
      <w:pPr>
        <w:pStyle w:val="style0"/>
        <w:spacing w:lineRule="auto" w:line="360"/>
        <w:rPr>
          <w:rFonts w:ascii="微软雅黑" w:eastAsia="微软雅黑" w:hAnsi="微软雅黑"/>
          <w:noProof/>
          <w:sz w:val="24"/>
        </w:rPr>
      </w:pPr>
      <w:r>
        <w:rPr>
          <w:rFonts w:ascii="微软雅黑" w:eastAsia="微软雅黑" w:hAnsi="微软雅黑"/>
          <w:noProof/>
          <w:sz w:val="24"/>
        </w:rPr>
        <w:drawing>
          <wp:inline distT="0" distB="0" distL="0" distR="0">
            <wp:extent cx="5274310" cy="2332990"/>
            <wp:effectExtent l="0" t="0" r="2540" b="0"/>
            <wp:docPr id="105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
                    <pic:cNvPicPr/>
                  </pic:nvPicPr>
                  <pic:blipFill rotWithShape="true">
                    <a:blip r:embed="rId26" cstate="print">
                      <a:extLst>
                        <a:ext uri="{28A0092B-C50C-407E-A947-70E740481C1C}">
                          <a14:useLocalDpi xmlns:a14="http://schemas.microsoft.com/office/drawing/2010/main" val="0"/>
                        </a:ext>
                      </a:extLst>
                    </a:blip>
                    <a:srcRect l="0" t="0" r="0" b="0"/>
                    <a:stretch>
                      <a:fillRect/>
                    </a:stretch>
                  </pic:blipFill>
                  <pic:spPr>
                    <a:xfrm>
                      <a:off x="0" y="0"/>
                      <a:ext cx="5274310" cy="2332990"/>
                    </a:xfrm>
                    <a:prstGeom prst="rect">
                      <a:avLst/>
                    </a:prstGeom>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保存成功后系统将自动跳转至【首页】</w:t>
      </w:r>
      <w:r>
        <w:rPr>
          <w:rFonts w:ascii="微软雅黑" w:eastAsia="微软雅黑" w:hAnsi="微软雅黑" w:hint="eastAsia"/>
          <w:noProof/>
          <w:sz w:val="24"/>
        </w:rPr>
        <w:t>。</w:t>
      </w:r>
    </w:p>
    <w:p>
      <w:pPr>
        <w:pStyle w:val="style0"/>
        <w:spacing w:lineRule="auto" w:line="360"/>
        <w:ind w:firstLine="490" w:firstLineChars="204"/>
        <w:rPr>
          <w:noProof/>
        </w:rPr>
      </w:pPr>
      <w:r>
        <w:rPr>
          <w:rFonts w:ascii="微软雅黑" w:eastAsia="微软雅黑" w:hAnsi="微软雅黑" w:hint="eastAsia"/>
          <w:noProof/>
          <w:sz w:val="24"/>
        </w:rPr>
        <w:t>设置平台密码后，</w:t>
      </w:r>
      <w:r>
        <w:rPr>
          <w:rFonts w:ascii="微软雅黑" w:eastAsia="微软雅黑" w:hAnsi="微软雅黑" w:hint="eastAsia"/>
          <w:noProof/>
          <w:sz w:val="24"/>
        </w:rPr>
        <w:t>当</w:t>
      </w:r>
      <w:r>
        <w:rPr>
          <w:rFonts w:ascii="微软雅黑" w:eastAsia="微软雅黑" w:hAnsi="微软雅黑" w:hint="eastAsia"/>
          <w:noProof/>
          <w:sz w:val="24"/>
        </w:rPr>
        <w:t>用户</w:t>
      </w:r>
      <w:r>
        <w:rPr>
          <w:rFonts w:ascii="微软雅黑" w:eastAsia="微软雅黑" w:hAnsi="微软雅黑" w:hint="eastAsia"/>
          <w:noProof/>
          <w:sz w:val="24"/>
        </w:rPr>
        <w:t>再次</w:t>
      </w:r>
      <w:r>
        <w:rPr>
          <w:rFonts w:ascii="微软雅黑" w:eastAsia="微软雅黑" w:hAnsi="微软雅黑" w:hint="eastAsia"/>
          <w:noProof/>
          <w:sz w:val="24"/>
        </w:rPr>
        <w:t>登录时，</w:t>
      </w:r>
      <w:r>
        <w:rPr>
          <w:rFonts w:ascii="微软雅黑" w:eastAsia="微软雅黑" w:hAnsi="微软雅黑" w:hint="eastAsia"/>
          <w:noProof/>
          <w:sz w:val="24"/>
        </w:rPr>
        <w:t>需通过平台密码和CA密码双重密码登录查询平台。</w:t>
      </w:r>
      <w:r>
        <w:rPr>
          <w:rFonts w:ascii="微软雅黑" w:eastAsia="微软雅黑" w:hAnsi="微软雅黑" w:hint="eastAsia"/>
          <w:noProof/>
          <w:sz w:val="24"/>
        </w:rPr>
        <w:t>输入“证书密码”并点击“登录”后，系统会提示“请输入平台密码”（如下图所示），再输入“平台密码”即可成功进入系统。</w:t>
      </w:r>
    </w:p>
    <w:p>
      <w:pPr>
        <w:pStyle w:val="style0"/>
        <w:spacing w:lineRule="auto" w:line="360"/>
        <w:ind w:firstLine="8" w:firstLineChars="4"/>
        <w:rPr>
          <w:noProof/>
        </w:rPr>
      </w:pPr>
      <w:r>
        <w:rPr>
          <w:noProof/>
        </w:rPr>
        <w:drawing>
          <wp:inline distT="0" distB="0" distL="0" distR="0">
            <wp:extent cx="5243195" cy="1917148"/>
            <wp:effectExtent l="0" t="0" r="0" b="6985"/>
            <wp:docPr id="105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5" name="Image"/>
                    <pic:cNvPicPr/>
                  </pic:nvPicPr>
                  <pic:blipFill rotWithShape="true">
                    <a:blip r:embed="rId27" cstate="print">
                      <a:extLst>
                        <a:ext uri="{28A0092B-C50C-407E-A947-70E740481C1C}">
                          <a14:useLocalDpi xmlns:a14="http://schemas.microsoft.com/office/drawing/2010/main" val="0"/>
                        </a:ext>
                      </a:extLst>
                    </a:blip>
                    <a:srcRect l="0" t="17600" r="0" b="0"/>
                    <a:stretch>
                      <a:fillRect/>
                    </a:stretch>
                  </pic:blipFill>
                  <pic:spPr>
                    <a:xfrm>
                      <a:off x="0" y="0"/>
                      <a:ext cx="5243195" cy="1917148"/>
                    </a:xfrm>
                    <a:prstGeom prst="rect">
                      <a:avLst/>
                    </a:prstGeom>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以后若需要设置或修改平台密码，</w:t>
      </w:r>
      <w:r>
        <w:rPr>
          <w:rFonts w:ascii="微软雅黑" w:eastAsia="微软雅黑" w:hAnsi="微软雅黑" w:hint="eastAsia"/>
          <w:noProof/>
          <w:sz w:val="24"/>
        </w:rPr>
        <w:t>可在【企业信息维护】-【平台密码设置】</w:t>
      </w:r>
      <w:r>
        <w:rPr>
          <w:rFonts w:ascii="微软雅黑" w:eastAsia="微软雅黑" w:hAnsi="微软雅黑" w:hint="eastAsia"/>
          <w:noProof/>
          <w:sz w:val="24"/>
        </w:rPr>
        <w:t>中操作，具体</w:t>
      </w:r>
      <w:r>
        <w:rPr>
          <w:rFonts w:ascii="微软雅黑" w:eastAsia="微软雅黑" w:hAnsi="微软雅黑" w:hint="eastAsia"/>
          <w:noProof/>
          <w:sz w:val="24"/>
        </w:rPr>
        <w:t>步骤请参见本手册1.</w:t>
      </w:r>
      <w:r>
        <w:rPr>
          <w:rFonts w:ascii="微软雅黑" w:eastAsia="微软雅黑" w:hAnsi="微软雅黑" w:hint="eastAsia"/>
          <w:noProof/>
          <w:sz w:val="24"/>
        </w:rPr>
        <w:t>1</w:t>
      </w:r>
      <w:r>
        <w:rPr>
          <w:rFonts w:ascii="微软雅黑" w:eastAsia="微软雅黑" w:hAnsi="微软雅黑"/>
          <w:noProof/>
          <w:sz w:val="24"/>
        </w:rPr>
        <w:t>1</w:t>
      </w:r>
      <w:r>
        <w:rPr>
          <w:rFonts w:ascii="微软雅黑" w:eastAsia="微软雅黑" w:hAnsi="微软雅黑" w:hint="eastAsia"/>
          <w:noProof/>
          <w:sz w:val="24"/>
        </w:rPr>
        <w:t>企业信息维护</w:t>
      </w:r>
      <w:r>
        <w:rPr>
          <w:rFonts w:ascii="微软雅黑" w:eastAsia="微软雅黑" w:hAnsi="微软雅黑" w:hint="eastAsia"/>
          <w:noProof/>
          <w:sz w:val="24"/>
        </w:rPr>
        <w:t>。</w:t>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若</w:t>
      </w:r>
      <w:r>
        <w:rPr>
          <w:rFonts w:ascii="微软雅黑" w:eastAsia="微软雅黑" w:hAnsi="微软雅黑" w:hint="eastAsia"/>
          <w:noProof/>
          <w:sz w:val="24"/>
        </w:rPr>
        <w:t>平台密码错误次数超过十次，请联系</w:t>
      </w:r>
      <w:r>
        <w:rPr>
          <w:rFonts w:ascii="微软雅黑" w:eastAsia="微软雅黑" w:hAnsi="微软雅黑" w:hint="eastAsia"/>
          <w:noProof/>
          <w:sz w:val="24"/>
        </w:rPr>
        <w:t>当地</w:t>
      </w:r>
      <w:r>
        <w:rPr>
          <w:rFonts w:ascii="微软雅黑" w:eastAsia="微软雅黑" w:hAnsi="微软雅黑" w:hint="eastAsia"/>
          <w:noProof/>
          <w:sz w:val="24"/>
        </w:rPr>
        <w:t>税务机关解锁</w:t>
      </w:r>
      <w:r>
        <w:rPr>
          <w:rFonts w:ascii="微软雅黑" w:eastAsia="微软雅黑" w:hAnsi="微软雅黑" w:hint="eastAsia"/>
          <w:noProof/>
          <w:sz w:val="24"/>
        </w:rPr>
        <w:t>重置</w:t>
      </w:r>
      <w:r>
        <w:rPr>
          <w:rFonts w:ascii="微软雅黑" w:eastAsia="微软雅黑" w:hAnsi="微软雅黑" w:hint="eastAsia"/>
          <w:noProof/>
          <w:sz w:val="24"/>
        </w:rPr>
        <w:t>或明天再试</w:t>
      </w:r>
      <w:r>
        <w:rPr>
          <w:rFonts w:ascii="微软雅黑" w:eastAsia="微软雅黑" w:hAnsi="微软雅黑" w:hint="eastAsia"/>
          <w:noProof/>
          <w:sz w:val="24"/>
        </w:rPr>
        <w:t>。</w:t>
      </w:r>
      <w:r>
        <w:rPr>
          <w:rFonts w:ascii="微软雅黑" w:eastAsia="微软雅黑" w:hAnsi="微软雅黑" w:hint="eastAsia"/>
          <w:noProof/>
          <w:sz w:val="24"/>
        </w:rPr>
        <w:t>密码遗忘后，可通过之前设置的密码找回问题及答案</w:t>
      </w:r>
      <w:r>
        <w:rPr>
          <w:rFonts w:ascii="微软雅黑" w:eastAsia="微软雅黑" w:hAnsi="微软雅黑" w:hint="eastAsia"/>
          <w:noProof/>
          <w:sz w:val="24"/>
        </w:rPr>
        <w:t>取消</w:t>
      </w:r>
      <w:r>
        <w:rPr>
          <w:rFonts w:ascii="微软雅黑" w:eastAsia="微软雅黑" w:hAnsi="微软雅黑"/>
          <w:noProof/>
          <w:sz w:val="24"/>
        </w:rPr>
        <w:t>平台密码，取消后可登</w:t>
      </w:r>
      <w:r>
        <w:rPr>
          <w:rFonts w:ascii="微软雅黑" w:eastAsia="微软雅黑" w:hAnsi="微软雅黑"/>
          <w:noProof/>
          <w:sz w:val="24"/>
        </w:rPr>
        <w:t>录平台</w:t>
      </w:r>
      <w:r>
        <w:rPr>
          <w:rFonts w:ascii="微软雅黑" w:eastAsia="微软雅黑" w:hAnsi="微软雅黑" w:hint="eastAsia"/>
          <w:noProof/>
          <w:sz w:val="24"/>
        </w:rPr>
        <w:t>重新设置平台密码。</w:t>
      </w:r>
    </w:p>
    <w:bookmarkStart w:id="9" w:name="_Toc451937659"/>
    <w:p>
      <w:pPr>
        <w:pStyle w:val="style2"/>
        <w:rPr/>
      </w:pPr>
      <w:r>
        <w:rPr>
          <w:rFonts w:hint="eastAsia"/>
        </w:rPr>
        <w:t>登录</w:t>
      </w:r>
      <w:r>
        <w:t>准备</w:t>
      </w:r>
      <w:bookmarkEnd w:id="9"/>
    </w:p>
    <w:bookmarkStart w:id="10" w:name="_Toc451937660"/>
    <w:p>
      <w:pPr>
        <w:pStyle w:val="style3"/>
        <w:rPr/>
      </w:pPr>
      <w:r>
        <w:t>环境检测</w:t>
      </w:r>
      <w:bookmarkEnd w:id="10"/>
    </w:p>
    <w:p>
      <w:pPr>
        <w:pStyle w:val="style0"/>
        <w:spacing w:lineRule="auto" w:line="360"/>
        <w:ind w:firstLine="490" w:firstLineChars="204"/>
        <w:rPr>
          <w:rFonts w:ascii="微软雅黑" w:eastAsia="微软雅黑" w:hAnsi="微软雅黑"/>
          <w:sz w:val="24"/>
        </w:rPr>
      </w:pPr>
      <w:r>
        <w:rPr>
          <w:rFonts w:ascii="微软雅黑" w:eastAsia="微软雅黑" w:hAnsi="微软雅黑" w:hint="eastAsia"/>
          <w:noProof/>
          <w:sz w:val="24"/>
        </w:rPr>
        <w:t>操作员</w:t>
      </w:r>
      <w:r>
        <w:rPr>
          <w:rFonts w:ascii="微软雅黑" w:eastAsia="微软雅黑" w:hAnsi="微软雅黑"/>
          <w:noProof/>
          <w:sz w:val="24"/>
        </w:rPr>
        <w:t>完成根证书、安全控件的安装后，</w:t>
      </w:r>
      <w:r>
        <w:rPr>
          <w:rFonts w:ascii="微软雅黑" w:eastAsia="微软雅黑" w:hAnsi="微软雅黑" w:hint="eastAsia"/>
          <w:noProof/>
          <w:sz w:val="24"/>
        </w:rPr>
        <w:t>可</w:t>
      </w:r>
      <w:r>
        <w:rPr>
          <w:rFonts w:ascii="微软雅黑" w:eastAsia="微软雅黑" w:hAnsi="微软雅黑"/>
          <w:noProof/>
          <w:sz w:val="24"/>
        </w:rPr>
        <w:t>通过</w:t>
      </w:r>
      <w:r>
        <w:rPr>
          <w:rFonts w:ascii="微软雅黑" w:eastAsia="微软雅黑" w:hAnsi="微软雅黑" w:hint="eastAsia"/>
          <w:noProof/>
          <w:sz w:val="24"/>
        </w:rPr>
        <w:t>点击登录页面右上角的“检测环境”检查</w:t>
      </w:r>
      <w:r>
        <w:rPr>
          <w:rFonts w:ascii="微软雅黑" w:eastAsia="微软雅黑" w:hAnsi="微软雅黑"/>
          <w:noProof/>
          <w:sz w:val="24"/>
        </w:rPr>
        <w:t>本地客户端的环境。</w:t>
      </w:r>
      <w:r>
        <w:rPr>
          <w:rFonts w:ascii="微软雅黑" w:eastAsia="微软雅黑" w:hAnsi="微软雅黑" w:hint="eastAsia"/>
          <w:noProof/>
          <w:sz w:val="24"/>
        </w:rPr>
        <w:t>如</w:t>
      </w:r>
      <w:r>
        <w:rPr>
          <w:rFonts w:ascii="微软雅黑" w:eastAsia="微软雅黑" w:hAnsi="微软雅黑"/>
          <w:noProof/>
          <w:sz w:val="24"/>
        </w:rPr>
        <w:t>下图所示</w:t>
      </w:r>
      <w:r>
        <w:rPr>
          <w:rFonts w:ascii="微软雅黑" w:eastAsia="微软雅黑" w:hAnsi="微软雅黑"/>
          <w:sz w:val="24"/>
        </w:rPr>
        <w:t>：</w:t>
      </w:r>
    </w:p>
    <w:p>
      <w:pPr>
        <w:pStyle w:val="style0"/>
        <w:spacing w:lineRule="auto" w:line="360"/>
        <w:rPr>
          <w:rFonts w:ascii="微软雅黑" w:eastAsia="微软雅黑" w:hAnsi="微软雅黑"/>
          <w:sz w:val="24"/>
        </w:rPr>
      </w:pPr>
      <w:r>
        <w:rPr>
          <w:rFonts w:ascii="微软雅黑" w:eastAsia="微软雅黑" w:hAnsi="微软雅黑"/>
          <w:noProof/>
          <w:sz w:val="24"/>
        </w:rPr>
        <w:drawing>
          <wp:inline distT="0" distB="0" distL="0" distR="0">
            <wp:extent cx="5274309" cy="2772410"/>
            <wp:effectExtent l="0" t="0" r="2540" b="8890"/>
            <wp:docPr id="105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6" name="Image"/>
                    <pic:cNvPicPr/>
                  </pic:nvPicPr>
                  <pic:blipFill rotWithShape="true">
                    <a:blip r:embed="rId28" cstate="print">
                      <a:extLst>
                        <a:ext uri="{28A0092B-C50C-407E-A947-70E740481C1C}">
                          <a14:useLocalDpi xmlns:a14="http://schemas.microsoft.com/office/drawing/2010/main" val="0"/>
                        </a:ext>
                      </a:extLst>
                    </a:blip>
                    <a:srcRect l="0" t="0" r="0" b="0"/>
                    <a:stretch>
                      <a:fillRect/>
                    </a:stretch>
                  </pic:blipFill>
                  <pic:spPr>
                    <a:xfrm>
                      <a:off x="0" y="0"/>
                      <a:ext cx="5274309" cy="2772410"/>
                    </a:xfrm>
                    <a:prstGeom prst="rect">
                      <a:avLst/>
                    </a:prstGeom>
                  </pic:spPr>
                </pic:pic>
              </a:graphicData>
            </a:graphic>
          </wp:inline>
        </w:drawing>
      </w:r>
    </w:p>
    <w:p>
      <w:pPr>
        <w:pStyle w:val="style0"/>
        <w:spacing w:lineRule="auto" w:line="360"/>
        <w:rPr>
          <w:rFonts w:ascii="微软雅黑" w:eastAsia="微软雅黑" w:hAnsi="微软雅黑"/>
          <w:sz w:val="24"/>
        </w:rPr>
      </w:pPr>
      <w:r>
        <w:rPr>
          <w:rFonts w:ascii="微软雅黑" w:eastAsia="微软雅黑" w:hAnsi="微软雅黑" w:hint="eastAsia"/>
          <w:sz w:val="24"/>
        </w:rPr>
        <w:t>检测</w:t>
      </w:r>
      <w:r>
        <w:rPr>
          <w:rFonts w:ascii="微软雅黑" w:eastAsia="微软雅黑" w:hAnsi="微软雅黑"/>
          <w:sz w:val="24"/>
        </w:rPr>
        <w:t>结果：</w:t>
      </w:r>
    </w:p>
    <w:p>
      <w:pPr>
        <w:pStyle w:val="style0"/>
        <w:spacing w:lineRule="auto" w:line="360"/>
        <w:rPr>
          <w:rFonts w:ascii="微软雅黑" w:eastAsia="微软雅黑" w:hAnsi="微软雅黑"/>
          <w:noProof/>
          <w:sz w:val="24"/>
        </w:rPr>
      </w:pPr>
      <w:r>
        <w:rPr>
          <w:rFonts w:ascii="微软雅黑" w:eastAsia="微软雅黑" w:hAnsi="微软雅黑" w:hint="eastAsia"/>
          <w:noProof/>
          <w:sz w:val="24"/>
        </w:rPr>
        <w:drawing>
          <wp:inline distT="0" distB="0" distL="0" distR="0">
            <wp:extent cx="5274310" cy="4380230"/>
            <wp:effectExtent l="0" t="0" r="2540" b="1270"/>
            <wp:docPr id="105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7" name="Image"/>
                    <pic:cNvPicPr/>
                  </pic:nvPicPr>
                  <pic:blipFill rotWithShape="true">
                    <a:blip r:embed="rId29" cstate="print">
                      <a:extLst>
                        <a:ext uri="{28A0092B-C50C-407E-A947-70E740481C1C}">
                          <a14:useLocalDpi xmlns:a14="http://schemas.microsoft.com/office/drawing/2010/main" val="0"/>
                        </a:ext>
                      </a:extLst>
                    </a:blip>
                    <a:srcRect l="0" t="0" r="0" b="0"/>
                    <a:stretch>
                      <a:fillRect/>
                    </a:stretch>
                  </pic:blipFill>
                  <pic:spPr>
                    <a:xfrm>
                      <a:off x="0" y="0"/>
                      <a:ext cx="5274310" cy="4380230"/>
                    </a:xfrm>
                    <a:prstGeom prst="rect">
                      <a:avLst/>
                    </a:prstGeom>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操作员</w:t>
      </w:r>
      <w:r>
        <w:rPr>
          <w:rFonts w:ascii="微软雅黑" w:eastAsia="微软雅黑" w:hAnsi="微软雅黑" w:hint="eastAsia"/>
          <w:noProof/>
          <w:sz w:val="24"/>
        </w:rPr>
        <w:t>可</w:t>
      </w:r>
      <w:r>
        <w:rPr>
          <w:rFonts w:ascii="微软雅黑" w:eastAsia="微软雅黑" w:hAnsi="微软雅黑"/>
          <w:noProof/>
          <w:sz w:val="24"/>
        </w:rPr>
        <w:t>根据</w:t>
      </w:r>
      <w:r>
        <w:rPr>
          <w:rFonts w:ascii="微软雅黑" w:eastAsia="微软雅黑" w:hAnsi="微软雅黑" w:hint="eastAsia"/>
          <w:noProof/>
          <w:sz w:val="24"/>
        </w:rPr>
        <w:t>检测</w:t>
      </w:r>
      <w:r>
        <w:rPr>
          <w:rFonts w:ascii="微软雅黑" w:eastAsia="微软雅黑" w:hAnsi="微软雅黑"/>
          <w:noProof/>
          <w:sz w:val="24"/>
        </w:rPr>
        <w:t>结果进行初步的客户端</w:t>
      </w:r>
      <w:r>
        <w:rPr>
          <w:rFonts w:ascii="微软雅黑" w:eastAsia="微软雅黑" w:hAnsi="微软雅黑" w:hint="eastAsia"/>
          <w:noProof/>
          <w:sz w:val="24"/>
        </w:rPr>
        <w:t>问题</w:t>
      </w:r>
      <w:r>
        <w:rPr>
          <w:rFonts w:ascii="微软雅黑" w:eastAsia="微软雅黑" w:hAnsi="微软雅黑"/>
          <w:noProof/>
          <w:sz w:val="24"/>
        </w:rPr>
        <w:t>判断</w:t>
      </w:r>
      <w:r>
        <w:rPr>
          <w:rFonts w:ascii="微软雅黑" w:eastAsia="微软雅黑" w:hAnsi="微软雅黑"/>
          <w:noProof/>
          <w:sz w:val="24"/>
        </w:rPr>
        <w:t>，</w:t>
      </w:r>
      <w:r>
        <w:rPr>
          <w:rFonts w:ascii="微软雅黑" w:eastAsia="微软雅黑" w:hAnsi="微软雅黑" w:hint="eastAsia"/>
          <w:noProof/>
          <w:sz w:val="24"/>
        </w:rPr>
        <w:t>并</w:t>
      </w:r>
      <w:r>
        <w:rPr>
          <w:rFonts w:ascii="微软雅黑" w:eastAsia="微软雅黑" w:hAnsi="微软雅黑" w:hint="eastAsia"/>
          <w:noProof/>
          <w:sz w:val="24"/>
        </w:rPr>
        <w:t>寻求</w:t>
      </w:r>
      <w:r>
        <w:rPr>
          <w:rFonts w:ascii="微软雅黑" w:eastAsia="微软雅黑" w:hAnsi="微软雅黑"/>
          <w:noProof/>
          <w:sz w:val="24"/>
        </w:rPr>
        <w:t>解决办法</w:t>
      </w:r>
      <w:r>
        <w:rPr>
          <w:rFonts w:ascii="微软雅黑" w:eastAsia="微软雅黑" w:hAnsi="微软雅黑" w:hint="eastAsia"/>
          <w:noProof/>
          <w:sz w:val="24"/>
        </w:rPr>
        <w:t>。</w:t>
      </w:r>
    </w:p>
    <w:bookmarkStart w:id="11" w:name="_Toc451937661"/>
    <w:p>
      <w:pPr>
        <w:pStyle w:val="style3"/>
        <w:rPr/>
      </w:pPr>
      <w:r>
        <w:rPr>
          <w:rFonts w:hint="eastAsia"/>
        </w:rPr>
        <w:t>流程指引</w:t>
      </w:r>
      <w:bookmarkEnd w:id="11"/>
    </w:p>
    <w:p>
      <w:pPr>
        <w:pStyle w:val="style0"/>
        <w:spacing w:lineRule="auto" w:line="360"/>
        <w:ind w:firstLine="490" w:firstLineChars="204"/>
        <w:rPr>
          <w:rFonts w:ascii="微软雅黑" w:eastAsia="微软雅黑" w:hAnsi="微软雅黑"/>
          <w:sz w:val="24"/>
        </w:rPr>
      </w:pPr>
      <w:r>
        <w:rPr>
          <w:rFonts w:ascii="微软雅黑" w:eastAsia="微软雅黑" w:hAnsi="微软雅黑" w:hint="eastAsia"/>
          <w:sz w:val="24"/>
        </w:rPr>
        <w:t>企业登录平台时，可通过点击登录页面右上角的“流程</w:t>
      </w:r>
      <w:r>
        <w:rPr>
          <w:rFonts w:ascii="微软雅黑" w:eastAsia="微软雅黑" w:hAnsi="微软雅黑"/>
          <w:sz w:val="24"/>
        </w:rPr>
        <w:t>指引“</w:t>
      </w:r>
      <w:r>
        <w:rPr>
          <w:rFonts w:ascii="微软雅黑" w:eastAsia="微软雅黑" w:hAnsi="微软雅黑" w:hint="eastAsia"/>
          <w:sz w:val="24"/>
        </w:rPr>
        <w:t>查看</w:t>
      </w:r>
      <w:r>
        <w:rPr>
          <w:rFonts w:ascii="微软雅黑" w:eastAsia="微软雅黑" w:hAnsi="微软雅黑"/>
          <w:sz w:val="24"/>
        </w:rPr>
        <w:t>平台的整体业务流程</w:t>
      </w:r>
      <w:r>
        <w:rPr>
          <w:rFonts w:ascii="微软雅黑" w:eastAsia="微软雅黑" w:hAnsi="微软雅黑" w:hint="eastAsia"/>
          <w:sz w:val="24"/>
        </w:rPr>
        <w:t>，</w:t>
      </w:r>
      <w:r>
        <w:rPr>
          <w:rFonts w:ascii="微软雅黑" w:eastAsia="微软雅黑" w:hAnsi="微软雅黑"/>
          <w:sz w:val="24"/>
        </w:rPr>
        <w:t>便于</w:t>
      </w:r>
      <w:r>
        <w:rPr>
          <w:rFonts w:ascii="微软雅黑" w:eastAsia="微软雅黑" w:hAnsi="微软雅黑" w:hint="eastAsia"/>
          <w:sz w:val="24"/>
        </w:rPr>
        <w:t>操作员</w:t>
      </w:r>
      <w:r>
        <w:rPr>
          <w:rFonts w:ascii="微软雅黑" w:eastAsia="微软雅黑" w:hAnsi="微软雅黑"/>
          <w:sz w:val="24"/>
        </w:rPr>
        <w:t>操作和</w:t>
      </w:r>
      <w:r>
        <w:rPr>
          <w:rFonts w:ascii="微软雅黑" w:eastAsia="微软雅黑" w:hAnsi="微软雅黑" w:hint="eastAsia"/>
          <w:sz w:val="24"/>
        </w:rPr>
        <w:t>业务</w:t>
      </w:r>
      <w:r>
        <w:rPr>
          <w:rFonts w:ascii="微软雅黑" w:eastAsia="微软雅黑" w:hAnsi="微软雅黑"/>
          <w:sz w:val="24"/>
        </w:rPr>
        <w:t>的理解。</w:t>
      </w:r>
      <w:r>
        <w:rPr>
          <w:rFonts w:ascii="微软雅黑" w:eastAsia="微软雅黑" w:hAnsi="微软雅黑" w:hint="eastAsia"/>
          <w:sz w:val="24"/>
        </w:rPr>
        <w:t>如</w:t>
      </w:r>
      <w:r>
        <w:rPr>
          <w:rFonts w:ascii="微软雅黑" w:eastAsia="微软雅黑" w:hAnsi="微软雅黑"/>
          <w:sz w:val="24"/>
        </w:rPr>
        <w:t>下图所示</w:t>
      </w:r>
      <w:r>
        <w:rPr>
          <w:rFonts w:ascii="微软雅黑" w:eastAsia="微软雅黑" w:hAnsi="微软雅黑"/>
          <w:sz w:val="24"/>
        </w:rPr>
        <w:t>：</w:t>
      </w:r>
    </w:p>
    <w:p>
      <w:pPr>
        <w:pStyle w:val="style0"/>
        <w:spacing w:lineRule="auto" w:line="360"/>
        <w:rPr>
          <w:rFonts w:ascii="微软雅黑" w:eastAsia="微软雅黑" w:hAnsi="微软雅黑"/>
          <w:sz w:val="24"/>
        </w:rPr>
      </w:pPr>
      <w:r>
        <w:rPr>
          <w:rFonts w:ascii="微软雅黑" w:eastAsia="微软雅黑" w:hAnsi="微软雅黑" w:hint="eastAsia"/>
          <w:noProof/>
          <w:sz w:val="24"/>
        </w:rPr>
        <w:drawing>
          <wp:inline distT="0" distB="0" distL="0" distR="0">
            <wp:extent cx="5274309" cy="2772410"/>
            <wp:effectExtent l="0" t="0" r="2540" b="8890"/>
            <wp:docPr id="105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8" name="Image"/>
                    <pic:cNvPicPr/>
                  </pic:nvPicPr>
                  <pic:blipFill rotWithShape="true">
                    <a:blip r:embed="rId30" cstate="print">
                      <a:extLst>
                        <a:ext uri="{28A0092B-C50C-407E-A947-70E740481C1C}">
                          <a14:useLocalDpi xmlns:a14="http://schemas.microsoft.com/office/drawing/2010/main" val="0"/>
                        </a:ext>
                      </a:extLst>
                    </a:blip>
                    <a:srcRect l="0" t="0" r="0" b="0"/>
                    <a:stretch>
                      <a:fillRect/>
                    </a:stretch>
                  </pic:blipFill>
                  <pic:spPr>
                    <a:xfrm>
                      <a:off x="0" y="0"/>
                      <a:ext cx="5274309" cy="2772410"/>
                    </a:xfrm>
                    <a:prstGeom prst="rect">
                      <a:avLst/>
                    </a:prstGeom>
                  </pic:spPr>
                </pic:pic>
              </a:graphicData>
            </a:graphic>
          </wp:inline>
        </w:drawing>
      </w:r>
    </w:p>
    <w:p>
      <w:pPr>
        <w:pStyle w:val="style0"/>
        <w:spacing w:lineRule="auto" w:line="360"/>
        <w:ind w:firstLine="490" w:firstLineChars="204"/>
        <w:rPr>
          <w:rFonts w:ascii="微软雅黑" w:eastAsia="微软雅黑" w:hAnsi="微软雅黑"/>
          <w:sz w:val="24"/>
        </w:rPr>
      </w:pPr>
      <w:r>
        <w:rPr>
          <w:rFonts w:ascii="微软雅黑" w:eastAsia="微软雅黑" w:hAnsi="微软雅黑" w:hint="eastAsia"/>
          <w:sz w:val="24"/>
        </w:rPr>
        <w:t>流程</w:t>
      </w:r>
      <w:r>
        <w:rPr>
          <w:rFonts w:ascii="微软雅黑" w:eastAsia="微软雅黑" w:hAnsi="微软雅黑"/>
          <w:sz w:val="24"/>
        </w:rPr>
        <w:t>指引图</w:t>
      </w:r>
      <w:r>
        <w:rPr>
          <w:rFonts w:ascii="微软雅黑" w:eastAsia="微软雅黑" w:hAnsi="微软雅黑" w:hint="eastAsia"/>
          <w:sz w:val="24"/>
        </w:rPr>
        <w:t>概要</w:t>
      </w:r>
      <w:r>
        <w:rPr>
          <w:rFonts w:ascii="微软雅黑" w:eastAsia="微软雅黑" w:hAnsi="微软雅黑"/>
          <w:sz w:val="24"/>
        </w:rPr>
        <w:t>如下</w:t>
      </w:r>
      <w:r>
        <w:rPr>
          <w:rFonts w:ascii="微软雅黑" w:eastAsia="微软雅黑" w:hAnsi="微软雅黑" w:hint="eastAsia"/>
          <w:sz w:val="24"/>
        </w:rPr>
        <w:t>，</w:t>
      </w:r>
      <w:r>
        <w:rPr>
          <w:rFonts w:ascii="微软雅黑" w:eastAsia="微软雅黑" w:hAnsi="微软雅黑"/>
          <w:sz w:val="24"/>
        </w:rPr>
        <w:t>完整流程指引请查看网页</w:t>
      </w:r>
      <w:r>
        <w:rPr>
          <w:rFonts w:ascii="微软雅黑" w:eastAsia="微软雅黑" w:hAnsi="微软雅黑"/>
          <w:sz w:val="24"/>
        </w:rPr>
        <w:t>：</w:t>
      </w:r>
    </w:p>
    <w:p>
      <w:pPr>
        <w:pStyle w:val="style0"/>
        <w:spacing w:lineRule="auto" w:line="360"/>
        <w:rPr>
          <w:rFonts w:ascii="微软雅黑" w:eastAsia="微软雅黑" w:hAnsi="微软雅黑"/>
          <w:sz w:val="24"/>
        </w:rPr>
      </w:pPr>
      <w:r>
        <w:rPr>
          <w:rFonts w:ascii="微软雅黑" w:eastAsia="微软雅黑" w:hAnsi="微软雅黑" w:hint="eastAsia"/>
          <w:noProof/>
          <w:sz w:val="24"/>
        </w:rPr>
        <w:drawing>
          <wp:inline distT="0" distB="0" distL="0" distR="0">
            <wp:extent cx="5274310" cy="3159760"/>
            <wp:effectExtent l="0" t="0" r="2540" b="2540"/>
            <wp:docPr id="105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9" name="Image"/>
                    <pic:cNvPicPr/>
                  </pic:nvPicPr>
                  <pic:blipFill rotWithShape="true">
                    <a:blip r:embed="rId31" cstate="print">
                      <a:extLst>
                        <a:ext uri="{28A0092B-C50C-407E-A947-70E740481C1C}">
                          <a14:useLocalDpi xmlns:a14="http://schemas.microsoft.com/office/drawing/2010/main" val="0"/>
                        </a:ext>
                      </a:extLst>
                    </a:blip>
                    <a:srcRect l="0" t="0" r="0" b="0"/>
                    <a:stretch>
                      <a:fillRect/>
                    </a:stretch>
                  </pic:blipFill>
                  <pic:spPr>
                    <a:xfrm>
                      <a:off x="0" y="0"/>
                      <a:ext cx="5274310" cy="3159760"/>
                    </a:xfrm>
                    <a:prstGeom prst="rect">
                      <a:avLst/>
                    </a:prstGeom>
                  </pic:spPr>
                </pic:pic>
              </a:graphicData>
            </a:graphic>
          </wp:inline>
        </w:drawing>
      </w:r>
    </w:p>
    <w:bookmarkStart w:id="12" w:name="_Toc451937662"/>
    <w:p>
      <w:pPr>
        <w:pStyle w:val="style2"/>
        <w:rPr/>
      </w:pPr>
      <w:r>
        <w:rPr>
          <w:rFonts w:hint="eastAsia"/>
        </w:rPr>
        <w:t>日常</w:t>
      </w:r>
      <w:r>
        <w:rPr>
          <w:rFonts w:hint="eastAsia"/>
        </w:rPr>
        <w:t>系统</w:t>
      </w:r>
      <w:r>
        <w:rPr>
          <w:rFonts w:hint="eastAsia"/>
        </w:rPr>
        <w:t>登录</w:t>
      </w:r>
      <w:bookmarkEnd w:id="12"/>
    </w:p>
    <w:p>
      <w:pPr>
        <w:pStyle w:val="style0"/>
        <w:spacing w:lineRule="auto" w:line="360"/>
        <w:ind w:firstLine="480" w:firstLineChars="200"/>
        <w:rPr>
          <w:rFonts w:ascii="微软雅黑" w:eastAsia="微软雅黑" w:hAnsi="微软雅黑"/>
          <w:noProof/>
          <w:sz w:val="24"/>
        </w:rPr>
      </w:pPr>
      <w:r>
        <w:rPr>
          <w:rFonts w:ascii="微软雅黑" w:eastAsia="微软雅黑" w:hAnsi="微软雅黑" w:hint="eastAsia"/>
          <w:noProof/>
          <w:sz w:val="24"/>
        </w:rPr>
        <w:t>1、</w:t>
      </w:r>
      <w:r>
        <w:rPr>
          <w:rFonts w:ascii="微软雅黑" w:eastAsia="微软雅黑" w:hAnsi="微软雅黑" w:hint="eastAsia"/>
          <w:noProof/>
          <w:sz w:val="24"/>
        </w:rPr>
        <w:t>在</w:t>
      </w:r>
      <w:r>
        <w:rPr>
          <w:rFonts w:ascii="微软雅黑" w:eastAsia="微软雅黑" w:hAnsi="微软雅黑"/>
          <w:noProof/>
          <w:sz w:val="24"/>
        </w:rPr>
        <w:t>电脑上</w:t>
      </w:r>
      <w:r>
        <w:rPr>
          <w:rFonts w:ascii="微软雅黑" w:eastAsia="微软雅黑" w:hAnsi="微软雅黑" w:hint="eastAsia"/>
          <w:noProof/>
          <w:sz w:val="24"/>
        </w:rPr>
        <w:t>连接</w:t>
      </w:r>
      <w:r>
        <w:rPr>
          <w:rFonts w:ascii="微软雅黑" w:eastAsia="微软雅黑" w:hAnsi="微软雅黑"/>
          <w:noProof/>
          <w:sz w:val="24"/>
        </w:rPr>
        <w:t>好</w:t>
      </w:r>
      <w:r>
        <w:rPr>
          <w:rFonts w:ascii="微软雅黑" w:eastAsia="微软雅黑" w:hAnsi="微软雅黑" w:hint="eastAsia"/>
          <w:noProof/>
          <w:sz w:val="24"/>
        </w:rPr>
        <w:t>金税盘</w:t>
      </w:r>
      <w:r>
        <w:rPr>
          <w:rFonts w:ascii="微软雅黑" w:eastAsia="微软雅黑" w:hAnsi="微软雅黑"/>
          <w:noProof/>
          <w:sz w:val="24"/>
        </w:rPr>
        <w:t>或税控盘</w:t>
      </w:r>
      <w:r>
        <w:rPr>
          <w:rFonts w:ascii="微软雅黑" w:eastAsia="微软雅黑" w:hAnsi="微软雅黑"/>
          <w:noProof/>
          <w:sz w:val="24"/>
        </w:rPr>
        <w:t>，</w:t>
      </w:r>
      <w:r>
        <w:rPr>
          <w:rFonts w:ascii="微软雅黑" w:eastAsia="微软雅黑" w:hAnsi="微软雅黑" w:hint="eastAsia"/>
          <w:noProof/>
          <w:sz w:val="24"/>
        </w:rPr>
        <w:t>然后</w:t>
      </w:r>
      <w:r>
        <w:rPr>
          <w:rFonts w:ascii="微软雅黑" w:eastAsia="微软雅黑" w:hAnsi="微软雅黑" w:hint="eastAsia"/>
          <w:noProof/>
          <w:color w:val="ff0000"/>
          <w:sz w:val="24"/>
        </w:rPr>
        <w:t>以管理员身份</w:t>
      </w:r>
      <w:r>
        <w:rPr>
          <w:rFonts w:ascii="微软雅黑" w:eastAsia="微软雅黑" w:hAnsi="微软雅黑" w:hint="eastAsia"/>
          <w:noProof/>
          <w:sz w:val="24"/>
        </w:rPr>
        <w:t>使用IE</w:t>
      </w:r>
      <w:r>
        <w:rPr>
          <w:rFonts w:ascii="微软雅黑" w:eastAsia="微软雅黑" w:hAnsi="微软雅黑"/>
          <w:noProof/>
          <w:sz w:val="24"/>
        </w:rPr>
        <w:t>浏览器</w:t>
      </w:r>
      <w:r>
        <w:rPr>
          <w:rFonts w:ascii="微软雅黑" w:eastAsia="微软雅黑" w:hAnsi="微软雅黑" w:hint="eastAsia"/>
          <w:noProof/>
          <w:sz w:val="24"/>
        </w:rPr>
        <w:t>（建议IE8以上</w:t>
      </w:r>
      <w:r>
        <w:rPr>
          <w:rFonts w:ascii="微软雅黑" w:eastAsia="微软雅黑" w:hAnsi="微软雅黑"/>
          <w:noProof/>
          <w:sz w:val="24"/>
        </w:rPr>
        <w:t>的浏览器</w:t>
      </w:r>
      <w:r>
        <w:rPr>
          <w:rFonts w:ascii="微软雅黑" w:eastAsia="微软雅黑" w:hAnsi="微软雅黑" w:hint="eastAsia"/>
          <w:noProof/>
          <w:sz w:val="24"/>
        </w:rPr>
        <w:t>体验更佳</w:t>
      </w:r>
      <w:r>
        <w:rPr>
          <w:rFonts w:ascii="微软雅黑" w:eastAsia="微软雅黑" w:hAnsi="微软雅黑"/>
          <w:noProof/>
          <w:sz w:val="24"/>
        </w:rPr>
        <w:t>）</w:t>
      </w:r>
      <w:r>
        <w:rPr>
          <w:rFonts w:ascii="微软雅黑" w:eastAsia="微软雅黑" w:hAnsi="微软雅黑"/>
          <w:noProof/>
          <w:sz w:val="24"/>
        </w:rPr>
        <w:t>打开</w:t>
      </w:r>
      <w:r>
        <w:rPr>
          <w:rFonts w:ascii="微软雅黑" w:eastAsia="微软雅黑" w:hAnsi="微软雅黑" w:hint="eastAsia"/>
          <w:noProof/>
          <w:sz w:val="24"/>
        </w:rPr>
        <w:t>本系统</w:t>
      </w:r>
      <w:r>
        <w:rPr>
          <w:rFonts w:ascii="微软雅黑" w:eastAsia="微软雅黑" w:hAnsi="微软雅黑"/>
          <w:noProof/>
          <w:sz w:val="24"/>
        </w:rPr>
        <w:t>的</w:t>
      </w:r>
      <w:r>
        <w:rPr>
          <w:rFonts w:ascii="微软雅黑" w:eastAsia="微软雅黑" w:hAnsi="微软雅黑" w:hint="eastAsia"/>
          <w:noProof/>
          <w:sz w:val="24"/>
        </w:rPr>
        <w:t>网址(如</w:t>
      </w:r>
      <w:r>
        <w:rPr/>
        <w:fldChar w:fldCharType="begin"/>
      </w:r>
      <w:r>
        <w:instrText xml:space="preserve"> HYPERLINK "https://增值税发票查询平台网址" </w:instrText>
      </w:r>
      <w:r>
        <w:rPr/>
        <w:fldChar w:fldCharType="separate"/>
      </w:r>
      <w:r>
        <w:rPr>
          <w:rStyle w:val="style85"/>
          <w:rFonts w:ascii="微软雅黑" w:eastAsia="微软雅黑" w:hAnsi="微软雅黑" w:hint="eastAsia"/>
          <w:noProof/>
          <w:sz w:val="24"/>
        </w:rPr>
        <w:t>https://增值税</w:t>
      </w:r>
      <w:r>
        <w:rPr>
          <w:rStyle w:val="style85"/>
          <w:rFonts w:ascii="微软雅黑" w:eastAsia="微软雅黑" w:hAnsi="微软雅黑"/>
          <w:noProof/>
          <w:sz w:val="24"/>
        </w:rPr>
        <w:t>发票查询平台</w:t>
      </w:r>
      <w:r>
        <w:rPr>
          <w:rStyle w:val="style85"/>
          <w:rFonts w:ascii="微软雅黑" w:eastAsia="微软雅黑" w:hAnsi="微软雅黑" w:hint="eastAsia"/>
          <w:noProof/>
          <w:sz w:val="24"/>
        </w:rPr>
        <w:t>网址</w:t>
      </w:r>
      <w:r>
        <w:rPr/>
        <w:fldChar w:fldCharType="end"/>
      </w:r>
      <w:r>
        <w:rPr>
          <w:rFonts w:ascii="微软雅黑" w:eastAsia="微软雅黑" w:hAnsi="微软雅黑"/>
          <w:noProof/>
          <w:sz w:val="24"/>
        </w:rPr>
        <w:t>(</w:t>
      </w:r>
      <w:r>
        <w:rPr>
          <w:rFonts w:ascii="微软雅黑" w:eastAsia="微软雅黑" w:hAnsi="微软雅黑" w:hint="eastAsia"/>
          <w:noProof/>
          <w:sz w:val="24"/>
        </w:rPr>
        <w:t>具体</w:t>
      </w:r>
      <w:r>
        <w:rPr>
          <w:rFonts w:ascii="微软雅黑" w:eastAsia="微软雅黑" w:hAnsi="微软雅黑"/>
          <w:noProof/>
          <w:sz w:val="24"/>
        </w:rPr>
        <w:t>网址以当地</w:t>
      </w:r>
      <w:r>
        <w:rPr>
          <w:rFonts w:ascii="微软雅黑" w:eastAsia="微软雅黑" w:hAnsi="微软雅黑" w:hint="eastAsia"/>
          <w:noProof/>
          <w:sz w:val="24"/>
        </w:rPr>
        <w:t>税局</w:t>
      </w:r>
      <w:r>
        <w:rPr>
          <w:rFonts w:ascii="微软雅黑" w:eastAsia="微软雅黑" w:hAnsi="微软雅黑"/>
          <w:noProof/>
          <w:sz w:val="24"/>
        </w:rPr>
        <w:t>公告为准，此处仅为示意</w:t>
      </w:r>
      <w:r>
        <w:rPr>
          <w:rFonts w:ascii="微软雅黑" w:eastAsia="微软雅黑" w:hAnsi="微软雅黑" w:hint="eastAsia"/>
          <w:noProof/>
          <w:sz w:val="24"/>
        </w:rPr>
        <w:t>，浏览器</w:t>
      </w:r>
      <w:r>
        <w:rPr>
          <w:rFonts w:ascii="微软雅黑" w:eastAsia="微软雅黑" w:hAnsi="微软雅黑"/>
          <w:noProof/>
          <w:sz w:val="24"/>
        </w:rPr>
        <w:t>栏中应包括</w:t>
      </w:r>
      <w:r>
        <w:rPr>
          <w:rFonts w:ascii="微软雅黑" w:eastAsia="微软雅黑" w:hAnsi="微软雅黑" w:hint="eastAsia"/>
          <w:noProof/>
          <w:sz w:val="24"/>
        </w:rPr>
        <w:t>https的</w:t>
      </w:r>
      <w:r>
        <w:rPr>
          <w:rFonts w:ascii="微软雅黑" w:eastAsia="微软雅黑" w:hAnsi="微软雅黑"/>
          <w:noProof/>
          <w:sz w:val="24"/>
        </w:rPr>
        <w:t>前缀)</w:t>
      </w:r>
    </w:p>
    <w:p>
      <w:pPr>
        <w:pStyle w:val="style0"/>
        <w:spacing w:lineRule="auto" w:line="360"/>
        <w:ind w:firstLine="480" w:firstLineChars="200"/>
        <w:rPr>
          <w:rFonts w:ascii="微软雅黑" w:eastAsia="微软雅黑" w:hAnsi="微软雅黑"/>
          <w:noProof/>
          <w:sz w:val="24"/>
        </w:rPr>
      </w:pPr>
      <w:r>
        <w:rPr>
          <w:rFonts w:ascii="微软雅黑" w:eastAsia="微软雅黑" w:hAnsi="微软雅黑"/>
          <w:noProof/>
          <w:sz w:val="24"/>
        </w:rPr>
        <w:t>2</w:t>
      </w:r>
      <w:r>
        <w:rPr>
          <w:rFonts w:ascii="微软雅黑" w:eastAsia="微软雅黑" w:hAnsi="微软雅黑" w:hint="eastAsia"/>
          <w:noProof/>
          <w:sz w:val="24"/>
        </w:rPr>
        <w:t>、</w:t>
      </w:r>
      <w:r>
        <w:rPr>
          <w:rFonts w:ascii="微软雅黑" w:eastAsia="微软雅黑" w:hAnsi="微软雅黑" w:hint="eastAsia"/>
          <w:noProof/>
          <w:sz w:val="24"/>
        </w:rPr>
        <w:t>输入</w:t>
      </w:r>
      <w:r>
        <w:rPr>
          <w:rFonts w:ascii="微软雅黑" w:eastAsia="微软雅黑" w:hAnsi="微软雅黑"/>
          <w:noProof/>
          <w:sz w:val="24"/>
        </w:rPr>
        <w:t>金</w:t>
      </w:r>
      <w:r>
        <w:rPr>
          <w:rFonts w:ascii="微软雅黑" w:eastAsia="微软雅黑" w:hAnsi="微软雅黑" w:hint="eastAsia"/>
          <w:noProof/>
          <w:sz w:val="24"/>
        </w:rPr>
        <w:t>税盘</w:t>
      </w:r>
      <w:r>
        <w:rPr>
          <w:rFonts w:ascii="微软雅黑" w:eastAsia="微软雅黑" w:hAnsi="微软雅黑"/>
          <w:noProof/>
          <w:sz w:val="24"/>
        </w:rPr>
        <w:t>或税控盘的</w:t>
      </w:r>
      <w:r>
        <w:rPr>
          <w:rFonts w:ascii="微软雅黑" w:eastAsia="微软雅黑" w:hAnsi="微软雅黑"/>
          <w:noProof/>
          <w:color w:val="ff0000"/>
          <w:sz w:val="24"/>
        </w:rPr>
        <w:t>证书</w:t>
      </w:r>
      <w:r>
        <w:rPr>
          <w:rFonts w:ascii="微软雅黑" w:eastAsia="微软雅黑" w:hAnsi="微软雅黑"/>
          <w:noProof/>
          <w:color w:val="ff0000"/>
          <w:sz w:val="24"/>
        </w:rPr>
        <w:t>密码</w:t>
      </w:r>
      <w:r>
        <w:rPr>
          <w:rFonts w:ascii="微软雅黑" w:eastAsia="微软雅黑" w:hAnsi="微软雅黑"/>
          <w:noProof/>
          <w:sz w:val="24"/>
        </w:rPr>
        <w:t>后点击</w:t>
      </w:r>
      <w:r>
        <w:rPr>
          <w:rFonts w:ascii="微软雅黑" w:eastAsia="微软雅黑" w:hAnsi="微软雅黑"/>
          <w:noProof/>
          <w:sz w:val="24"/>
        </w:rPr>
        <w:t>“</w:t>
      </w:r>
      <w:r>
        <w:rPr>
          <w:rFonts w:ascii="微软雅黑" w:eastAsia="微软雅黑" w:hAnsi="微软雅黑"/>
          <w:noProof/>
          <w:sz w:val="24"/>
        </w:rPr>
        <w:t>登录</w:t>
      </w:r>
      <w:r>
        <w:rPr>
          <w:rFonts w:ascii="微软雅黑" w:eastAsia="微软雅黑" w:hAnsi="微软雅黑"/>
          <w:noProof/>
          <w:sz w:val="24"/>
        </w:rPr>
        <w:t>”</w:t>
      </w:r>
      <w:r>
        <w:rPr>
          <w:rFonts w:ascii="微软雅黑" w:eastAsia="微软雅黑" w:hAnsi="微软雅黑"/>
          <w:noProof/>
          <w:sz w:val="24"/>
        </w:rPr>
        <w:t>按钮</w:t>
      </w:r>
      <w:r>
        <w:rPr>
          <w:rFonts w:ascii="微软雅黑" w:eastAsia="微软雅黑" w:hAnsi="微软雅黑" w:hint="eastAsia"/>
          <w:noProof/>
          <w:sz w:val="24"/>
        </w:rPr>
        <w:t>即可</w:t>
      </w:r>
      <w:r>
        <w:rPr>
          <w:rFonts w:ascii="微软雅黑" w:eastAsia="微软雅黑" w:hAnsi="微软雅黑"/>
          <w:noProof/>
          <w:sz w:val="24"/>
        </w:rPr>
        <w:t>。</w:t>
      </w:r>
    </w:p>
    <w:p>
      <w:pPr>
        <w:pStyle w:val="style0"/>
        <w:rPr>
          <w:rFonts w:ascii="微软雅黑" w:eastAsia="微软雅黑" w:hAnsi="微软雅黑"/>
          <w:sz w:val="24"/>
        </w:rPr>
      </w:pPr>
      <w:r>
        <w:rPr>
          <w:rFonts w:ascii="微软雅黑" w:eastAsia="微软雅黑" w:hAnsi="微软雅黑"/>
          <w:noProof/>
          <w:sz w:val="24"/>
        </w:rPr>
        <w:drawing>
          <wp:inline distT="0" distB="0" distL="0" distR="0">
            <wp:extent cx="5274309" cy="2770505"/>
            <wp:effectExtent l="0" t="0" r="2540" b="0"/>
            <wp:docPr id="105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0" name="Image"/>
                    <pic:cNvPicPr/>
                  </pic:nvPicPr>
                  <pic:blipFill rotWithShape="true">
                    <a:blip r:embed="rId32" cstate="print">
                      <a:extLst>
                        <a:ext uri="{28A0092B-C50C-407E-A947-70E740481C1C}">
                          <a14:useLocalDpi xmlns:a14="http://schemas.microsoft.com/office/drawing/2010/main" val="0"/>
                        </a:ext>
                      </a:extLst>
                    </a:blip>
                    <a:srcRect l="0" t="0" r="0" b="0"/>
                    <a:stretch>
                      <a:fillRect/>
                    </a:stretch>
                  </pic:blipFill>
                  <pic:spPr>
                    <a:xfrm>
                      <a:off x="0" y="0"/>
                      <a:ext cx="5274309" cy="2770505"/>
                    </a:xfrm>
                    <a:prstGeom prst="rect">
                      <a:avLst/>
                    </a:prstGeom>
                  </pic:spPr>
                </pic:pic>
              </a:graphicData>
            </a:graphic>
          </wp:inline>
        </w:drawing>
      </w:r>
    </w:p>
    <w:p>
      <w:pPr>
        <w:pStyle w:val="style0"/>
        <w:rPr/>
      </w:pPr>
    </w:p>
    <w:p>
      <w:pPr>
        <w:pStyle w:val="style0"/>
        <w:ind w:firstLine="425" w:firstLineChars="177"/>
        <w:rPr>
          <w:rFonts w:ascii="微软雅黑" w:eastAsia="微软雅黑" w:hAnsi="微软雅黑"/>
          <w:sz w:val="24"/>
        </w:rPr>
      </w:pPr>
      <w:r>
        <w:rPr>
          <w:rFonts w:ascii="微软雅黑" w:eastAsia="微软雅黑" w:hAnsi="微软雅黑" w:hint="eastAsia"/>
          <w:sz w:val="24"/>
        </w:rPr>
        <w:t>注：</w:t>
      </w:r>
      <w:r>
        <w:rPr>
          <w:rFonts w:ascii="微软雅黑" w:eastAsia="微软雅黑" w:hAnsi="微软雅黑" w:hint="eastAsia"/>
          <w:sz w:val="24"/>
        </w:rPr>
        <w:t>每次使用</w:t>
      </w:r>
      <w:r>
        <w:rPr>
          <w:rFonts w:ascii="微软雅黑" w:eastAsia="微软雅黑" w:hAnsi="微软雅黑"/>
          <w:sz w:val="24"/>
        </w:rPr>
        <w:t>本系统</w:t>
      </w:r>
      <w:r>
        <w:rPr>
          <w:rFonts w:ascii="微软雅黑" w:eastAsia="微软雅黑" w:hAnsi="微软雅黑" w:hint="eastAsia"/>
          <w:sz w:val="24"/>
        </w:rPr>
        <w:t>时均</w:t>
      </w:r>
      <w:r>
        <w:rPr>
          <w:rFonts w:ascii="微软雅黑" w:eastAsia="微软雅黑" w:hAnsi="微软雅黑"/>
          <w:sz w:val="24"/>
        </w:rPr>
        <w:t>需确保</w:t>
      </w:r>
      <w:r>
        <w:rPr>
          <w:rFonts w:ascii="微软雅黑" w:eastAsia="微软雅黑" w:hAnsi="微软雅黑" w:hint="eastAsia"/>
          <w:sz w:val="24"/>
        </w:rPr>
        <w:t>用于</w:t>
      </w:r>
      <w:r>
        <w:rPr>
          <w:rFonts w:ascii="微软雅黑" w:eastAsia="微软雅黑" w:hAnsi="微软雅黑"/>
          <w:sz w:val="24"/>
        </w:rPr>
        <w:t>识别用户</w:t>
      </w:r>
      <w:r>
        <w:rPr>
          <w:rFonts w:ascii="微软雅黑" w:eastAsia="微软雅黑" w:hAnsi="微软雅黑" w:hint="eastAsia"/>
          <w:sz w:val="24"/>
        </w:rPr>
        <w:t>身份的金税盘或</w:t>
      </w:r>
      <w:r>
        <w:rPr>
          <w:rFonts w:ascii="微软雅黑" w:eastAsia="微软雅黑" w:hAnsi="微软雅黑"/>
          <w:sz w:val="24"/>
        </w:rPr>
        <w:t>税控盘处于连接状态，</w:t>
      </w:r>
      <w:r>
        <w:rPr>
          <w:rFonts w:ascii="微软雅黑" w:eastAsia="微软雅黑" w:hAnsi="微软雅黑"/>
          <w:sz w:val="24"/>
        </w:rPr>
        <w:t>且</w:t>
      </w:r>
      <w:r>
        <w:rPr>
          <w:rFonts w:ascii="微软雅黑" w:eastAsia="微软雅黑" w:hAnsi="微软雅黑"/>
          <w:color w:val="ff0000"/>
          <w:sz w:val="24"/>
        </w:rPr>
        <w:t>必须以管理员身份打开</w:t>
      </w:r>
      <w:r>
        <w:rPr>
          <w:rFonts w:ascii="微软雅黑" w:eastAsia="微软雅黑" w:hAnsi="微软雅黑" w:hint="eastAsia"/>
          <w:color w:val="ff0000"/>
          <w:sz w:val="24"/>
        </w:rPr>
        <w:t>IE浏览器</w:t>
      </w:r>
      <w:r>
        <w:rPr>
          <w:rFonts w:ascii="微软雅黑" w:eastAsia="微软雅黑" w:hAnsi="微软雅黑" w:hint="eastAsia"/>
          <w:sz w:val="24"/>
        </w:rPr>
        <w:t>，</w:t>
      </w:r>
      <w:r>
        <w:rPr>
          <w:rFonts w:ascii="微软雅黑" w:eastAsia="微软雅黑" w:hAnsi="微软雅黑"/>
          <w:sz w:val="24"/>
        </w:rPr>
        <w:t>否则</w:t>
      </w:r>
      <w:r>
        <w:rPr>
          <w:rFonts w:ascii="微软雅黑" w:eastAsia="微软雅黑" w:hAnsi="微软雅黑" w:hint="eastAsia"/>
          <w:sz w:val="24"/>
        </w:rPr>
        <w:t>登录系统时可能会出现</w:t>
      </w:r>
      <w:r>
        <w:rPr>
          <w:rFonts w:ascii="微软雅黑" w:eastAsia="微软雅黑" w:hAnsi="微软雅黑"/>
          <w:sz w:val="24"/>
        </w:rPr>
        <w:t>如下</w:t>
      </w:r>
      <w:r>
        <w:rPr>
          <w:rFonts w:ascii="微软雅黑" w:eastAsia="微软雅黑" w:hAnsi="微软雅黑" w:hint="eastAsia"/>
          <w:sz w:val="24"/>
        </w:rPr>
        <w:t>提示：</w:t>
      </w:r>
    </w:p>
    <w:p>
      <w:pPr>
        <w:pStyle w:val="style0"/>
        <w:ind w:firstLine="425" w:firstLineChars="177"/>
        <w:jc w:val="center"/>
        <w:rPr>
          <w:rFonts w:ascii="微软雅黑" w:eastAsia="微软雅黑" w:hAnsi="微软雅黑"/>
          <w:sz w:val="24"/>
        </w:rPr>
      </w:pPr>
      <w:r>
        <w:rPr>
          <w:rFonts w:ascii="微软雅黑" w:eastAsia="微软雅黑" w:hAnsi="微软雅黑"/>
          <w:noProof/>
          <w:sz w:val="24"/>
        </w:rPr>
        <w:drawing>
          <wp:inline distT="0" distB="0" distL="0" distR="0">
            <wp:extent cx="2754630" cy="1666875"/>
            <wp:effectExtent l="0" t="0" r="0" b="0"/>
            <wp:docPr id="105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1" name="Image"/>
                    <pic:cNvPicPr/>
                  </pic:nvPicPr>
                  <pic:blipFill rotWithShape="true">
                    <a:blip r:embed="rId33" cstate="print">
                      <a:extLst>
                        <a:ext uri="{28A0092B-C50C-407E-A947-70E740481C1C}">
                          <a14:useLocalDpi xmlns:a14="http://schemas.microsoft.com/office/drawing/2010/main" val="0"/>
                        </a:ext>
                      </a:extLst>
                    </a:blip>
                    <a:srcRect l="0" t="0" r="0" b="0"/>
                    <a:stretch>
                      <a:fillRect/>
                    </a:stretch>
                  </pic:blipFill>
                  <pic:spPr>
                    <a:xfrm>
                      <a:off x="0" y="0"/>
                      <a:ext cx="2754630" cy="1666875"/>
                    </a:xfrm>
                    <a:prstGeom prst="rect">
                      <a:avLst/>
                    </a:prstGeom>
                  </pic:spPr>
                </pic:pic>
              </a:graphicData>
            </a:graphic>
          </wp:inline>
        </w:drawing>
      </w:r>
    </w:p>
    <w:p>
      <w:pPr>
        <w:pStyle w:val="style0"/>
        <w:ind w:firstLine="425" w:firstLineChars="177"/>
        <w:rPr>
          <w:rFonts w:ascii="微软雅黑" w:eastAsia="微软雅黑" w:hAnsi="微软雅黑"/>
          <w:sz w:val="24"/>
        </w:rPr>
      </w:pPr>
      <w:r>
        <w:rPr>
          <w:rFonts w:ascii="微软雅黑" w:eastAsia="微软雅黑" w:hAnsi="微软雅黑" w:hint="eastAsia"/>
          <w:sz w:val="24"/>
        </w:rPr>
        <w:t>3</w:t>
      </w:r>
      <w:r>
        <w:rPr>
          <w:rFonts w:ascii="微软雅黑" w:eastAsia="微软雅黑" w:hAnsi="微软雅黑" w:hint="eastAsia"/>
          <w:sz w:val="24"/>
        </w:rPr>
        <w:t>、</w:t>
      </w:r>
      <w:r>
        <w:rPr>
          <w:rFonts w:ascii="微软雅黑" w:eastAsia="微软雅黑" w:hAnsi="微软雅黑"/>
          <w:sz w:val="24"/>
        </w:rPr>
        <w:t>如果税控盘的口令输入</w:t>
      </w:r>
      <w:r>
        <w:rPr>
          <w:rFonts w:ascii="微软雅黑" w:eastAsia="微软雅黑" w:hAnsi="微软雅黑" w:hint="eastAsia"/>
          <w:sz w:val="24"/>
        </w:rPr>
        <w:t>错误</w:t>
      </w:r>
      <w:r>
        <w:rPr>
          <w:rFonts w:ascii="微软雅黑" w:eastAsia="微软雅黑" w:hAnsi="微软雅黑"/>
          <w:sz w:val="24"/>
        </w:rPr>
        <w:t>，则系统会</w:t>
      </w:r>
      <w:r>
        <w:rPr>
          <w:rFonts w:ascii="微软雅黑" w:eastAsia="微软雅黑" w:hAnsi="微软雅黑" w:hint="eastAsia"/>
          <w:sz w:val="24"/>
        </w:rPr>
        <w:t>出现</w:t>
      </w:r>
      <w:r>
        <w:rPr>
          <w:rFonts w:ascii="微软雅黑" w:eastAsia="微软雅黑" w:hAnsi="微软雅黑"/>
          <w:sz w:val="24"/>
        </w:rPr>
        <w:t>如下提示</w:t>
      </w:r>
      <w:r>
        <w:rPr>
          <w:rFonts w:ascii="微软雅黑" w:eastAsia="微软雅黑" w:hAnsi="微软雅黑" w:hint="eastAsia"/>
          <w:sz w:val="24"/>
        </w:rPr>
        <w:t>，</w:t>
      </w:r>
      <w:r>
        <w:rPr>
          <w:rFonts w:ascii="微软雅黑" w:eastAsia="微软雅黑" w:hAnsi="微软雅黑"/>
          <w:sz w:val="24"/>
        </w:rPr>
        <w:t>此时</w:t>
      </w:r>
      <w:r>
        <w:rPr>
          <w:rFonts w:ascii="微软雅黑" w:eastAsia="微软雅黑" w:hAnsi="微软雅黑" w:hint="eastAsia"/>
          <w:sz w:val="24"/>
        </w:rPr>
        <w:t>需</w:t>
      </w:r>
      <w:r>
        <w:rPr>
          <w:rFonts w:ascii="微软雅黑" w:eastAsia="微软雅黑" w:hAnsi="微软雅黑"/>
          <w:sz w:val="24"/>
        </w:rPr>
        <w:t>点击</w:t>
      </w:r>
      <w:r>
        <w:rPr>
          <w:rFonts w:ascii="微软雅黑" w:eastAsia="微软雅黑" w:hAnsi="微软雅黑" w:hint="eastAsia"/>
          <w:sz w:val="24"/>
        </w:rPr>
        <w:t>“确定</w:t>
      </w:r>
      <w:r>
        <w:rPr>
          <w:rFonts w:ascii="微软雅黑" w:eastAsia="微软雅黑" w:hAnsi="微软雅黑"/>
          <w:sz w:val="24"/>
        </w:rPr>
        <w:t>”按钮：</w:t>
      </w:r>
    </w:p>
    <w:p>
      <w:pPr>
        <w:pStyle w:val="style0"/>
        <w:ind w:firstLine="425" w:firstLineChars="177"/>
        <w:jc w:val="center"/>
        <w:rPr>
          <w:rFonts w:ascii="微软雅黑" w:cs="微软雅黑" w:eastAsia="微软雅黑"/>
          <w:b/>
          <w:bCs/>
          <w:color w:val="3333cc"/>
          <w:kern w:val="0"/>
          <w:sz w:val="20"/>
          <w:lang w:val="zh-CN"/>
        </w:rPr>
      </w:pPr>
      <w:r>
        <w:rPr>
          <w:rFonts w:ascii="微软雅黑" w:eastAsia="微软雅黑" w:hAnsi="微软雅黑"/>
          <w:noProof/>
          <w:sz w:val="24"/>
        </w:rPr>
        <w:drawing>
          <wp:inline distT="0" distB="0" distL="0" distR="0">
            <wp:extent cx="4363720" cy="1591310"/>
            <wp:effectExtent l="0" t="0" r="0" b="0"/>
            <wp:docPr id="106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2" name="Image"/>
                    <pic:cNvPicPr/>
                  </pic:nvPicPr>
                  <pic:blipFill rotWithShape="true">
                    <a:blip r:embed="rId34" cstate="print">
                      <a:extLst>
                        <a:ext uri="{28A0092B-C50C-407E-A947-70E740481C1C}">
                          <a14:useLocalDpi xmlns:a14="http://schemas.microsoft.com/office/drawing/2010/main" val="0"/>
                        </a:ext>
                      </a:extLst>
                    </a:blip>
                    <a:srcRect l="0" t="0" r="0" b="0"/>
                    <a:stretch>
                      <a:fillRect/>
                    </a:stretch>
                  </pic:blipFill>
                  <pic:spPr>
                    <a:xfrm>
                      <a:off x="0" y="0"/>
                      <a:ext cx="4363720" cy="1591310"/>
                    </a:xfrm>
                    <a:prstGeom prst="rect">
                      <a:avLst/>
                    </a:prstGeom>
                  </pic:spPr>
                </pic:pic>
              </a:graphicData>
            </a:graphic>
          </wp:inline>
        </w:drawing>
      </w:r>
    </w:p>
    <w:p>
      <w:pPr>
        <w:pStyle w:val="style0"/>
        <w:ind w:firstLine="425" w:firstLineChars="177"/>
        <w:rPr>
          <w:rFonts w:ascii="微软雅黑" w:eastAsia="微软雅黑" w:hAnsi="微软雅黑"/>
          <w:sz w:val="24"/>
        </w:rPr>
      </w:pPr>
      <w:r>
        <w:rPr>
          <w:rFonts w:ascii="微软雅黑" w:eastAsia="微软雅黑" w:hAnsi="微软雅黑" w:hint="eastAsia"/>
          <w:sz w:val="24"/>
        </w:rPr>
        <w:t>3.1、如果金税盘的口令输入小于8位，则系统会出现如下提示，此时需点击“确定”按钮：</w:t>
      </w:r>
    </w:p>
    <w:p>
      <w:pPr>
        <w:pStyle w:val="style0"/>
        <w:ind w:firstLine="582" w:firstLineChars="277"/>
        <w:jc w:val="center"/>
        <w:rPr>
          <w:noProof/>
        </w:rPr>
      </w:pPr>
      <w:r>
        <w:rPr>
          <w:noProof/>
        </w:rPr>
        <w:drawing>
          <wp:inline distT="0" distB="0" distL="0" distR="0">
            <wp:extent cx="4172584" cy="1886585"/>
            <wp:effectExtent l="0" t="0" r="0" b="0"/>
            <wp:docPr id="106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3" name="Image"/>
                    <pic:cNvPicPr/>
                  </pic:nvPicPr>
                  <pic:blipFill rotWithShape="true">
                    <a:blip r:embed="rId35" cstate="print">
                      <a:extLst>
                        <a:ext uri="{28A0092B-C50C-407E-A947-70E740481C1C}">
                          <a14:useLocalDpi xmlns:a14="http://schemas.microsoft.com/office/drawing/2010/main" val="0"/>
                        </a:ext>
                      </a:extLst>
                    </a:blip>
                    <a:srcRect l="0" t="0" r="0" b="0"/>
                    <a:stretch>
                      <a:fillRect/>
                    </a:stretch>
                  </pic:blipFill>
                  <pic:spPr>
                    <a:xfrm>
                      <a:off x="0" y="0"/>
                      <a:ext cx="4172584" cy="1886585"/>
                    </a:xfrm>
                    <a:prstGeom prst="rect">
                      <a:avLst/>
                    </a:prstGeom>
                  </pic:spPr>
                </pic:pic>
              </a:graphicData>
            </a:graphic>
          </wp:inline>
        </w:drawing>
      </w:r>
    </w:p>
    <w:p>
      <w:pPr>
        <w:pStyle w:val="style0"/>
        <w:ind w:firstLine="425" w:firstLineChars="177"/>
        <w:rPr>
          <w:rFonts w:ascii="微软雅黑" w:eastAsia="微软雅黑" w:hAnsi="微软雅黑"/>
          <w:sz w:val="24"/>
        </w:rPr>
      </w:pPr>
      <w:r>
        <w:rPr>
          <w:rFonts w:ascii="微软雅黑" w:eastAsia="微软雅黑" w:hAnsi="微软雅黑" w:hint="eastAsia"/>
          <w:sz w:val="24"/>
        </w:rPr>
        <w:t>3.2、如果金税盘的口令输入大于等于8位，且输入错误，则系统会出现如下提示，此时需点击“确定”按钮：</w:t>
      </w:r>
    </w:p>
    <w:p>
      <w:pPr>
        <w:pStyle w:val="style0"/>
        <w:ind w:firstLine="372" w:firstLineChars="177"/>
        <w:rPr>
          <w:rFonts w:ascii="微软雅黑" w:eastAsia="微软雅黑" w:hAnsi="微软雅黑"/>
          <w:sz w:val="24"/>
        </w:rPr>
      </w:pPr>
      <w:r>
        <w:rPr>
          <w:noProof/>
        </w:rPr>
        <w:drawing>
          <wp:inline distT="0" distB="0" distL="0" distR="0">
            <wp:extent cx="4763135" cy="1724660"/>
            <wp:effectExtent l="0" t="0" r="0" b="0"/>
            <wp:docPr id="106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4" name="Image"/>
                    <pic:cNvPicPr/>
                  </pic:nvPicPr>
                  <pic:blipFill rotWithShape="true">
                    <a:blip r:embed="rId36" cstate="print">
                      <a:extLst>
                        <a:ext uri="{28A0092B-C50C-407E-A947-70E740481C1C}">
                          <a14:useLocalDpi xmlns:a14="http://schemas.microsoft.com/office/drawing/2010/main" val="0"/>
                        </a:ext>
                      </a:extLst>
                    </a:blip>
                    <a:srcRect l="0" t="0" r="0" b="0"/>
                    <a:stretch>
                      <a:fillRect/>
                    </a:stretch>
                  </pic:blipFill>
                  <pic:spPr>
                    <a:xfrm>
                      <a:off x="0" y="0"/>
                      <a:ext cx="4763135" cy="1724660"/>
                    </a:xfrm>
                    <a:prstGeom prst="rect">
                      <a:avLst/>
                    </a:prstGeom>
                  </pic:spPr>
                </pic:pic>
              </a:graphicData>
            </a:graphic>
          </wp:inline>
        </w:drawing>
      </w:r>
    </w:p>
    <w:p>
      <w:pPr>
        <w:pStyle w:val="style0"/>
        <w:rPr/>
      </w:pPr>
    </w:p>
    <w:p>
      <w:pPr>
        <w:pStyle w:val="style0"/>
        <w:ind w:firstLine="425" w:firstLineChars="177"/>
        <w:rPr>
          <w:rFonts w:ascii="微软雅黑" w:eastAsia="微软雅黑" w:hAnsi="微软雅黑"/>
          <w:sz w:val="24"/>
        </w:rPr>
      </w:pPr>
      <w:r>
        <w:rPr>
          <w:rFonts w:ascii="微软雅黑" w:eastAsia="微软雅黑" w:hAnsi="微软雅黑"/>
          <w:sz w:val="24"/>
        </w:rPr>
        <w:t>4</w:t>
      </w:r>
      <w:r>
        <w:rPr>
          <w:rFonts w:ascii="微软雅黑" w:eastAsia="微软雅黑" w:hAnsi="微软雅黑" w:hint="eastAsia"/>
          <w:sz w:val="24"/>
        </w:rPr>
        <w:t>、</w:t>
      </w:r>
      <w:r>
        <w:rPr>
          <w:rFonts w:ascii="微软雅黑" w:eastAsia="微软雅黑" w:hAnsi="微软雅黑"/>
          <w:sz w:val="24"/>
        </w:rPr>
        <w:t>如果</w:t>
      </w:r>
      <w:r>
        <w:rPr>
          <w:rFonts w:ascii="微软雅黑" w:eastAsia="微软雅黑" w:hAnsi="微软雅黑" w:hint="eastAsia"/>
          <w:sz w:val="24"/>
        </w:rPr>
        <w:t>出现如下</w:t>
      </w:r>
      <w:r>
        <w:rPr>
          <w:rFonts w:ascii="微软雅黑" w:eastAsia="微软雅黑" w:hAnsi="微软雅黑"/>
          <w:sz w:val="24"/>
        </w:rPr>
        <w:t>提示，</w:t>
      </w:r>
      <w:r>
        <w:rPr>
          <w:rFonts w:ascii="微软雅黑" w:eastAsia="微软雅黑" w:hAnsi="微软雅黑" w:hint="eastAsia"/>
          <w:sz w:val="24"/>
          <w:szCs w:val="24"/>
        </w:rPr>
        <w:t>请确认</w:t>
      </w:r>
      <w:r>
        <w:rPr>
          <w:rFonts w:ascii="微软雅黑" w:eastAsia="微软雅黑" w:hAnsi="微软雅黑" w:hint="eastAsia"/>
          <w:sz w:val="24"/>
          <w:szCs w:val="24"/>
        </w:rPr>
        <w:t>纳税人</w:t>
      </w:r>
      <w:r>
        <w:rPr>
          <w:rFonts w:ascii="微软雅黑" w:eastAsia="微软雅黑" w:hAnsi="微软雅黑" w:hint="eastAsia"/>
          <w:sz w:val="24"/>
          <w:szCs w:val="24"/>
        </w:rPr>
        <w:t>是否属于</w:t>
      </w:r>
      <w:r>
        <w:rPr>
          <w:rFonts w:ascii="微软雅黑" w:eastAsia="微软雅黑" w:hAnsi="微软雅黑" w:hint="eastAsia"/>
          <w:sz w:val="24"/>
          <w:szCs w:val="24"/>
        </w:rPr>
        <w:t>符合登录</w:t>
      </w:r>
      <w:r>
        <w:rPr>
          <w:rFonts w:ascii="微软雅黑" w:eastAsia="微软雅黑" w:hAnsi="微软雅黑"/>
          <w:sz w:val="24"/>
          <w:szCs w:val="24"/>
        </w:rPr>
        <w:t>本平台的纳税人（</w:t>
      </w:r>
      <w:r>
        <w:rPr>
          <w:rFonts w:ascii="微软雅黑" w:eastAsia="微软雅黑" w:hAnsi="微软雅黑" w:hint="eastAsia"/>
          <w:sz w:val="24"/>
          <w:szCs w:val="24"/>
        </w:rPr>
        <w:t>信用</w:t>
      </w:r>
      <w:r>
        <w:rPr>
          <w:rFonts w:ascii="微软雅黑" w:eastAsia="微软雅黑" w:hAnsi="微软雅黑"/>
          <w:sz w:val="24"/>
          <w:szCs w:val="24"/>
        </w:rPr>
        <w:t>等级为A或B级</w:t>
      </w:r>
      <w:r>
        <w:rPr>
          <w:rFonts w:ascii="微软雅黑" w:eastAsia="微软雅黑" w:hAnsi="微软雅黑" w:hint="eastAsia"/>
          <w:sz w:val="24"/>
          <w:szCs w:val="24"/>
        </w:rPr>
        <w:t>、</w:t>
      </w:r>
      <w:r>
        <w:rPr>
          <w:rFonts w:ascii="微软雅黑" w:eastAsia="微软雅黑" w:hAnsi="微软雅黑"/>
          <w:sz w:val="24"/>
          <w:szCs w:val="24"/>
        </w:rPr>
        <w:t>或营改增纳税人）</w:t>
      </w:r>
      <w:r>
        <w:rPr>
          <w:rFonts w:ascii="微软雅黑" w:eastAsia="微软雅黑" w:hAnsi="微软雅黑" w:hint="eastAsia"/>
          <w:sz w:val="24"/>
          <w:szCs w:val="24"/>
        </w:rPr>
        <w:t>，</w:t>
      </w:r>
      <w:r>
        <w:rPr>
          <w:rFonts w:ascii="微软雅黑" w:eastAsia="微软雅黑" w:hAnsi="微软雅黑" w:hint="eastAsia"/>
          <w:sz w:val="24"/>
          <w:szCs w:val="24"/>
        </w:rPr>
        <w:t>如果</w:t>
      </w:r>
      <w:r>
        <w:rPr>
          <w:rFonts w:ascii="微软雅黑" w:eastAsia="微软雅黑" w:hAnsi="微软雅黑"/>
          <w:sz w:val="24"/>
          <w:szCs w:val="24"/>
        </w:rPr>
        <w:t>是</w:t>
      </w:r>
      <w:r>
        <w:rPr>
          <w:rFonts w:ascii="微软雅黑" w:eastAsia="微软雅黑" w:hAnsi="微软雅黑" w:hint="eastAsia"/>
          <w:sz w:val="24"/>
          <w:szCs w:val="24"/>
        </w:rPr>
        <w:t>则可能为税务局端的档案信息同步不及时导致，此类情况需联系</w:t>
      </w:r>
      <w:r>
        <w:rPr>
          <w:rFonts w:ascii="微软雅黑" w:eastAsia="微软雅黑" w:hAnsi="微软雅黑" w:hint="eastAsia"/>
          <w:sz w:val="24"/>
          <w:szCs w:val="24"/>
        </w:rPr>
        <w:t>当地主管机关进行核实</w:t>
      </w:r>
      <w:r>
        <w:rPr>
          <w:rFonts w:ascii="微软雅黑" w:eastAsia="微软雅黑" w:hAnsi="微软雅黑" w:hint="eastAsia"/>
          <w:sz w:val="24"/>
          <w:szCs w:val="24"/>
        </w:rPr>
        <w:t>和</w:t>
      </w:r>
      <w:r>
        <w:rPr>
          <w:rFonts w:ascii="微软雅黑" w:eastAsia="微软雅黑" w:hAnsi="微软雅黑"/>
          <w:sz w:val="24"/>
          <w:szCs w:val="24"/>
        </w:rPr>
        <w:t>补录</w:t>
      </w:r>
      <w:r>
        <w:rPr>
          <w:rFonts w:ascii="微软雅黑" w:eastAsia="微软雅黑" w:hAnsi="微软雅黑" w:hint="eastAsia"/>
          <w:sz w:val="24"/>
          <w:szCs w:val="24"/>
        </w:rPr>
        <w:t>。</w:t>
      </w:r>
    </w:p>
    <w:p>
      <w:pPr>
        <w:pStyle w:val="style0"/>
        <w:spacing w:lineRule="auto" w:line="360"/>
        <w:jc w:val="center"/>
        <w:rPr>
          <w:noProof/>
        </w:rPr>
      </w:pPr>
      <w:r>
        <w:rPr>
          <w:noProof/>
        </w:rPr>
        <w:drawing>
          <wp:inline distT="0" distB="0" distL="0" distR="0">
            <wp:extent cx="3275330" cy="1678305"/>
            <wp:effectExtent l="0" t="0" r="0" b="0"/>
            <wp:docPr id="106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5" name="Image"/>
                    <pic:cNvPicPr/>
                  </pic:nvPicPr>
                  <pic:blipFill rotWithShape="true">
                    <a:blip r:embed="rId37" cstate="print">
                      <a:extLst>
                        <a:ext uri="{28A0092B-C50C-407E-A947-70E740481C1C}">
                          <a14:useLocalDpi xmlns:a14="http://schemas.microsoft.com/office/drawing/2010/main" val="0"/>
                        </a:ext>
                      </a:extLst>
                    </a:blip>
                    <a:srcRect l="0" t="0" r="0" b="0"/>
                    <a:stretch>
                      <a:fillRect/>
                    </a:stretch>
                  </pic:blipFill>
                  <pic:spPr>
                    <a:xfrm>
                      <a:off x="0" y="0"/>
                      <a:ext cx="3275330" cy="1678305"/>
                    </a:xfrm>
                    <a:prstGeom prst="rect">
                      <a:avLst/>
                    </a:prstGeom>
                  </pic:spPr>
                </pic:pic>
              </a:graphicData>
            </a:graphic>
          </wp:inline>
        </w:drawing>
      </w: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hint="eastAsia"/>
          <w:sz w:val="24"/>
          <w:szCs w:val="24"/>
        </w:rPr>
        <w:t>如果不</w:t>
      </w:r>
      <w:r>
        <w:rPr>
          <w:rFonts w:ascii="微软雅黑" w:eastAsia="微软雅黑" w:hAnsi="微软雅黑" w:hint="eastAsia"/>
          <w:sz w:val="24"/>
          <w:szCs w:val="24"/>
        </w:rPr>
        <w:t>是</w:t>
      </w:r>
      <w:r>
        <w:rPr>
          <w:rFonts w:ascii="微软雅黑" w:eastAsia="微软雅黑" w:hAnsi="微软雅黑" w:hint="eastAsia"/>
          <w:sz w:val="24"/>
          <w:szCs w:val="24"/>
        </w:rPr>
        <w:t>符合登录</w:t>
      </w:r>
      <w:r>
        <w:rPr>
          <w:rFonts w:ascii="微软雅黑" w:eastAsia="微软雅黑" w:hAnsi="微软雅黑"/>
          <w:sz w:val="24"/>
          <w:szCs w:val="24"/>
        </w:rPr>
        <w:t>本平台</w:t>
      </w:r>
      <w:r>
        <w:rPr>
          <w:rFonts w:ascii="微软雅黑" w:eastAsia="微软雅黑" w:hAnsi="微软雅黑" w:hint="eastAsia"/>
          <w:sz w:val="24"/>
          <w:szCs w:val="24"/>
        </w:rPr>
        <w:t>条件</w:t>
      </w:r>
      <w:r>
        <w:rPr>
          <w:rFonts w:ascii="微软雅黑" w:eastAsia="微软雅黑" w:hAnsi="微软雅黑"/>
          <w:sz w:val="24"/>
          <w:szCs w:val="24"/>
        </w:rPr>
        <w:t>的纳税人</w:t>
      </w:r>
      <w:r>
        <w:rPr>
          <w:rFonts w:ascii="微软雅黑" w:eastAsia="微软雅黑" w:hAnsi="微软雅黑" w:hint="eastAsia"/>
          <w:sz w:val="24"/>
          <w:szCs w:val="24"/>
        </w:rPr>
        <w:t>，则暂不允许使用本</w:t>
      </w:r>
      <w:r>
        <w:rPr>
          <w:rFonts w:ascii="微软雅黑" w:eastAsia="微软雅黑" w:hAnsi="微软雅黑" w:hint="eastAsia"/>
          <w:sz w:val="24"/>
          <w:szCs w:val="24"/>
        </w:rPr>
        <w:t>平台</w:t>
      </w:r>
      <w:r>
        <w:rPr>
          <w:rFonts w:ascii="微软雅黑" w:eastAsia="微软雅黑" w:hAnsi="微软雅黑" w:hint="eastAsia"/>
          <w:sz w:val="24"/>
          <w:szCs w:val="24"/>
        </w:rPr>
        <w:t>，需联系</w:t>
      </w:r>
      <w:r>
        <w:rPr>
          <w:rFonts w:ascii="微软雅黑" w:eastAsia="微软雅黑" w:hAnsi="微软雅黑" w:hint="eastAsia"/>
          <w:sz w:val="24"/>
          <w:szCs w:val="24"/>
        </w:rPr>
        <w:t>主</w:t>
      </w:r>
      <w:r>
        <w:rPr>
          <w:rFonts w:ascii="微软雅黑" w:eastAsia="微软雅黑" w:hAnsi="微软雅黑" w:hint="eastAsia"/>
          <w:sz w:val="24"/>
          <w:szCs w:val="24"/>
        </w:rPr>
        <w:t>管</w:t>
      </w:r>
      <w:r>
        <w:rPr>
          <w:rFonts w:ascii="微软雅黑" w:eastAsia="微软雅黑" w:hAnsi="微软雅黑" w:hint="eastAsia"/>
          <w:sz w:val="24"/>
          <w:szCs w:val="24"/>
        </w:rPr>
        <w:t>税务</w:t>
      </w:r>
      <w:r>
        <w:rPr>
          <w:rFonts w:ascii="微软雅黑" w:eastAsia="微软雅黑" w:hAnsi="微软雅黑" w:hint="eastAsia"/>
          <w:sz w:val="24"/>
          <w:szCs w:val="24"/>
        </w:rPr>
        <w:t>机关进行核实</w:t>
      </w:r>
      <w:r>
        <w:rPr>
          <w:rFonts w:ascii="微软雅黑" w:eastAsia="微软雅黑" w:hAnsi="微软雅黑" w:hint="eastAsia"/>
          <w:sz w:val="24"/>
          <w:szCs w:val="24"/>
        </w:rPr>
        <w:t>，提示信息如下图所示：</w:t>
      </w:r>
    </w:p>
    <w:p>
      <w:pPr>
        <w:pStyle w:val="style0"/>
        <w:spacing w:lineRule="auto" w:line="360"/>
        <w:jc w:val="center"/>
        <w:rPr>
          <w:rFonts w:ascii="微软雅黑" w:eastAsia="微软雅黑" w:hAnsi="微软雅黑"/>
          <w:sz w:val="24"/>
          <w:szCs w:val="24"/>
        </w:rPr>
      </w:pPr>
      <w:r>
        <w:rPr>
          <w:noProof/>
        </w:rPr>
        <w:drawing>
          <wp:inline distT="0" distB="0" distL="0" distR="0">
            <wp:extent cx="3848735" cy="1759585"/>
            <wp:effectExtent l="0" t="0" r="0" b="0"/>
            <wp:docPr id="106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6" name="Image"/>
                    <pic:cNvPicPr/>
                  </pic:nvPicPr>
                  <pic:blipFill rotWithShape="true">
                    <a:blip r:embed="rId38" cstate="print">
                      <a:extLst>
                        <a:ext uri="{28A0092B-C50C-407E-A947-70E740481C1C}">
                          <a14:useLocalDpi xmlns:a14="http://schemas.microsoft.com/office/drawing/2010/main" val="0"/>
                        </a:ext>
                      </a:extLst>
                    </a:blip>
                    <a:srcRect l="0" t="0" r="0" b="0"/>
                    <a:stretch>
                      <a:fillRect/>
                    </a:stretch>
                  </pic:blipFill>
                  <pic:spPr>
                    <a:xfrm>
                      <a:off x="0" y="0"/>
                      <a:ext cx="3848735" cy="1759585"/>
                    </a:xfrm>
                    <a:prstGeom prst="rect">
                      <a:avLst/>
                    </a:prstGeom>
                  </pic:spPr>
                </pic:pic>
              </a:graphicData>
            </a:graphic>
          </wp:inline>
        </w:drawing>
      </w:r>
    </w:p>
    <w:p>
      <w:pPr>
        <w:pStyle w:val="style0"/>
        <w:spacing w:lineRule="auto" w:line="360"/>
        <w:jc w:val="center"/>
        <w:rPr/>
      </w:pPr>
    </w:p>
    <w:p>
      <w:pPr>
        <w:pStyle w:val="style0"/>
        <w:spacing w:lineRule="auto" w:line="360"/>
        <w:jc w:val="center"/>
        <w:rPr/>
      </w:pPr>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hint="eastAsia"/>
          <w:sz w:val="24"/>
          <w:szCs w:val="24"/>
        </w:rPr>
        <w:t>如果企业的信用等级未设置，也不允许使用本系统，需联系</w:t>
      </w:r>
      <w:r>
        <w:rPr>
          <w:rFonts w:ascii="微软雅黑" w:eastAsia="微软雅黑" w:hAnsi="微软雅黑" w:hint="eastAsia"/>
          <w:sz w:val="24"/>
          <w:szCs w:val="24"/>
        </w:rPr>
        <w:t>主管</w:t>
      </w:r>
      <w:r>
        <w:rPr>
          <w:rFonts w:ascii="微软雅黑" w:eastAsia="微软雅黑" w:hAnsi="微软雅黑" w:hint="eastAsia"/>
          <w:sz w:val="24"/>
          <w:szCs w:val="24"/>
        </w:rPr>
        <w:t>税务</w:t>
      </w:r>
      <w:r>
        <w:rPr>
          <w:rFonts w:ascii="微软雅黑" w:eastAsia="微软雅黑" w:hAnsi="微软雅黑" w:hint="eastAsia"/>
          <w:sz w:val="24"/>
          <w:szCs w:val="24"/>
        </w:rPr>
        <w:t>机关进行核实</w:t>
      </w:r>
      <w:r>
        <w:rPr>
          <w:rFonts w:ascii="微软雅黑" w:eastAsia="微软雅黑" w:hAnsi="微软雅黑" w:hint="eastAsia"/>
          <w:sz w:val="24"/>
          <w:szCs w:val="24"/>
        </w:rPr>
        <w:t>和修改相关档案信息，提示信息如下图所示：</w:t>
      </w:r>
    </w:p>
    <w:p>
      <w:pPr>
        <w:pStyle w:val="style0"/>
        <w:ind w:firstLine="372" w:firstLineChars="177"/>
        <w:jc w:val="center"/>
        <w:rPr>
          <w:rFonts w:hint="eastAsia"/>
          <w:noProof/>
        </w:rPr>
      </w:pPr>
      <w:r>
        <w:rPr>
          <w:noProof/>
        </w:rPr>
        <w:drawing>
          <wp:inline distT="0" distB="0" distL="0" distR="0">
            <wp:extent cx="4057015" cy="1915795"/>
            <wp:effectExtent l="0" t="0" r="0" b="0"/>
            <wp:docPr id="106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7" name="Image"/>
                    <pic:cNvPicPr/>
                  </pic:nvPicPr>
                  <pic:blipFill rotWithShape="true">
                    <a:blip r:embed="rId39" cstate="print">
                      <a:extLst>
                        <a:ext uri="{28A0092B-C50C-407E-A947-70E740481C1C}">
                          <a14:useLocalDpi xmlns:a14="http://schemas.microsoft.com/office/drawing/2010/main" val="0"/>
                        </a:ext>
                      </a:extLst>
                    </a:blip>
                    <a:srcRect l="0" t="0" r="0" b="0"/>
                    <a:stretch>
                      <a:fillRect/>
                    </a:stretch>
                  </pic:blipFill>
                  <pic:spPr>
                    <a:xfrm>
                      <a:off x="0" y="0"/>
                      <a:ext cx="4057015" cy="1915795"/>
                    </a:xfrm>
                    <a:prstGeom prst="rect">
                      <a:avLst/>
                    </a:prstGeom>
                  </pic:spPr>
                </pic:pic>
              </a:graphicData>
            </a:graphic>
          </wp:inline>
        </w:drawing>
      </w:r>
    </w:p>
    <w:p>
      <w:pPr>
        <w:pStyle w:val="style0"/>
        <w:ind w:firstLine="425" w:firstLineChars="177"/>
        <w:rPr>
          <w:noProof/>
        </w:rPr>
      </w:pPr>
      <w:r>
        <w:rPr>
          <w:rFonts w:ascii="微软雅黑" w:eastAsia="微软雅黑" w:hAnsi="微软雅黑" w:hint="eastAsia"/>
          <w:sz w:val="24"/>
        </w:rPr>
        <w:t>5、</w:t>
      </w:r>
      <w:r>
        <w:rPr>
          <w:rFonts w:ascii="微软雅黑" w:eastAsia="微软雅黑" w:hAnsi="微软雅黑" w:hint="eastAsia"/>
          <w:sz w:val="24"/>
        </w:rPr>
        <w:t>企业登录平台时，可通过点击登录页面右上角的</w:t>
      </w:r>
      <w:r>
        <w:rPr>
          <w:rFonts w:ascii="微软雅黑" w:eastAsia="微软雅黑" w:hAnsi="微软雅黑" w:hint="eastAsia"/>
          <w:sz w:val="24"/>
        </w:rPr>
        <w:t>“常见问题”</w:t>
      </w:r>
      <w:r>
        <w:rPr>
          <w:rFonts w:ascii="微软雅黑" w:eastAsia="微软雅黑" w:hAnsi="微软雅黑" w:hint="eastAsia"/>
          <w:sz w:val="24"/>
        </w:rPr>
        <w:t>查看相关问题的解决方法，如图所示：</w:t>
      </w:r>
    </w:p>
    <w:p>
      <w:pPr>
        <w:pStyle w:val="style0"/>
        <w:spacing w:lineRule="auto" w:line="36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09" cy="2770505"/>
            <wp:effectExtent l="0" t="0" r="2540" b="0"/>
            <wp:docPr id="106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8" name="Image"/>
                    <pic:cNvPicPr/>
                  </pic:nvPicPr>
                  <pic:blipFill rotWithShape="true">
                    <a:blip r:embed="rId40" cstate="print">
                      <a:extLst>
                        <a:ext uri="{28A0092B-C50C-407E-A947-70E740481C1C}">
                          <a14:useLocalDpi xmlns:a14="http://schemas.microsoft.com/office/drawing/2010/main" val="0"/>
                        </a:ext>
                      </a:extLst>
                    </a:blip>
                    <a:srcRect l="0" t="0" r="0" b="0"/>
                    <a:stretch>
                      <a:fillRect/>
                    </a:stretch>
                  </pic:blipFill>
                  <pic:spPr>
                    <a:xfrm>
                      <a:off x="0" y="0"/>
                      <a:ext cx="5274309" cy="2770505"/>
                    </a:xfrm>
                    <a:prstGeom prst="rect">
                      <a:avLst/>
                    </a:prstGeom>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6、当平台页面出现错误时，登陆页面会弹出如下提示：</w:t>
      </w:r>
    </w:p>
    <w:p>
      <w:pPr>
        <w:pStyle w:val="style0"/>
        <w:spacing w:lineRule="auto" w:line="360"/>
        <w:ind w:firstLine="367" w:firstLineChars="204"/>
        <w:jc w:val="center"/>
        <w:rPr>
          <w:rFonts w:ascii="宋体" w:cs="宋体"/>
          <w:kern w:val="0"/>
          <w:sz w:val="18"/>
          <w:szCs w:val="18"/>
          <w:lang w:val="zh-CN"/>
        </w:rPr>
      </w:pPr>
      <w:r>
        <w:rPr>
          <w:rFonts w:ascii="宋体" w:cs="宋体" w:hint="eastAsia"/>
          <w:kern w:val="0"/>
          <w:sz w:val="18"/>
          <w:szCs w:val="18"/>
          <w:lang w:val="zh-CN"/>
        </w:rPr>
        <w:drawing>
          <wp:inline distT="0" distB="0" distL="0" distR="0">
            <wp:extent cx="3108960" cy="1920239"/>
            <wp:effectExtent l="0" t="0" r="0" b="0"/>
            <wp:docPr id="1068"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39" name="Image"/>
                    <pic:cNvPicPr/>
                  </pic:nvPicPr>
                  <pic:blipFill>
                    <a:blip r:embed="rId41" cstate="print">
                      <a:extLst>
                        <a:ext uri="{28A0092B-C50C-407E-A947-70E740481C1C}">
                          <a14:useLocalDpi xmlns:a14="http://schemas.microsoft.com/office/drawing/2010/main" val="0"/>
                        </a:ext>
                      </a:extLst>
                    </a:blip>
                    <a:srcRect l="0" t="0" r="0" b="0"/>
                    <a:stretch>
                      <a:fillRect/>
                    </a:stretch>
                  </pic:blipFill>
                  <pic:spPr>
                    <a:xfrm>
                      <a:off x="0" y="0"/>
                      <a:ext cx="3108960" cy="1920239"/>
                    </a:xfrm>
                    <a:prstGeom prst="rect">
                      <a:avLst/>
                    </a:prstGeom>
                    <a:ln>
                      <a:noFill/>
                    </a:ln>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操作员可通过点击“发送错误报告”</w:t>
      </w:r>
      <w:r>
        <w:rPr>
          <w:rFonts w:ascii="微软雅黑" w:eastAsia="微软雅黑" w:hAnsi="微软雅黑" w:hint="eastAsia"/>
          <w:noProof/>
          <w:sz w:val="24"/>
        </w:rPr>
        <w:t>按钮将错误代码以邮件的形式发送至服务器端，便于运维人员进行错误排查</w:t>
      </w:r>
      <w:r>
        <w:rPr>
          <w:rFonts w:ascii="微软雅黑" w:eastAsia="微软雅黑" w:hAnsi="微软雅黑" w:hint="eastAsia"/>
          <w:noProof/>
          <w:sz w:val="24"/>
        </w:rPr>
        <w:t>。</w:t>
      </w:r>
    </w:p>
    <w:bookmarkStart w:id="13" w:name="_Toc451937663"/>
    <w:p>
      <w:pPr>
        <w:pStyle w:val="style2"/>
        <w:rPr/>
      </w:pPr>
      <w:r>
        <w:rPr>
          <w:rFonts w:hint="eastAsia"/>
        </w:rPr>
        <w:t>主</w:t>
      </w:r>
      <w:r>
        <w:rPr>
          <w:rFonts w:hint="eastAsia"/>
        </w:rPr>
        <w:t>页</w:t>
      </w:r>
      <w:r>
        <w:rPr>
          <w:rFonts w:hint="eastAsia"/>
        </w:rPr>
        <w:t>面</w:t>
      </w:r>
      <w:bookmarkEnd w:id="13"/>
    </w:p>
    <w:p>
      <w:pPr>
        <w:pStyle w:val="style0"/>
        <w:spacing w:lineRule="auto" w:line="360"/>
        <w:ind w:firstLine="480" w:firstLineChars="200"/>
        <w:rPr>
          <w:rFonts w:ascii="微软雅黑" w:eastAsia="微软雅黑" w:hAnsi="微软雅黑"/>
          <w:sz w:val="24"/>
          <w:szCs w:val="24"/>
        </w:rPr>
      </w:pPr>
      <w:r>
        <w:rPr>
          <w:rFonts w:ascii="微软雅黑" w:eastAsia="微软雅黑" w:hAnsi="微软雅黑" w:hint="eastAsia"/>
          <w:sz w:val="24"/>
          <w:szCs w:val="24"/>
        </w:rPr>
        <w:t>登录成功后，系统</w:t>
      </w:r>
      <w:r>
        <w:rPr>
          <w:rFonts w:ascii="微软雅黑" w:eastAsia="微软雅黑" w:hAnsi="微软雅黑"/>
          <w:sz w:val="24"/>
          <w:szCs w:val="24"/>
        </w:rPr>
        <w:t>会自动</w:t>
      </w:r>
      <w:r>
        <w:rPr>
          <w:rFonts w:ascii="微软雅黑" w:eastAsia="微软雅黑" w:hAnsi="微软雅黑" w:hint="eastAsia"/>
          <w:sz w:val="24"/>
          <w:szCs w:val="24"/>
        </w:rPr>
        <w:t>跳转至</w:t>
      </w:r>
      <w:r>
        <w:rPr>
          <w:rFonts w:ascii="微软雅黑" w:eastAsia="微软雅黑" w:hAnsi="微软雅黑" w:hint="eastAsia"/>
          <w:sz w:val="24"/>
          <w:szCs w:val="24"/>
        </w:rPr>
        <w:t>主页面中，主</w:t>
      </w:r>
      <w:r>
        <w:rPr>
          <w:rFonts w:ascii="微软雅黑" w:eastAsia="微软雅黑" w:hAnsi="微软雅黑" w:hint="eastAsia"/>
          <w:sz w:val="24"/>
          <w:szCs w:val="24"/>
        </w:rPr>
        <w:t>页</w:t>
      </w:r>
      <w:r>
        <w:rPr>
          <w:rFonts w:ascii="微软雅黑" w:eastAsia="微软雅黑" w:hAnsi="微软雅黑" w:hint="eastAsia"/>
          <w:sz w:val="24"/>
          <w:szCs w:val="24"/>
        </w:rPr>
        <w:t>面</w:t>
      </w:r>
      <w:r>
        <w:rPr>
          <w:rFonts w:ascii="微软雅黑" w:eastAsia="微软雅黑" w:hAnsi="微软雅黑" w:hint="eastAsia"/>
          <w:sz w:val="24"/>
          <w:szCs w:val="24"/>
        </w:rPr>
        <w:t>如</w:t>
      </w:r>
      <w:r>
        <w:rPr>
          <w:rFonts w:ascii="微软雅黑" w:eastAsia="微软雅黑" w:hAnsi="微软雅黑" w:hint="eastAsia"/>
          <w:sz w:val="24"/>
          <w:szCs w:val="24"/>
        </w:rPr>
        <w:t>下</w:t>
      </w:r>
      <w:r>
        <w:rPr>
          <w:rFonts w:ascii="微软雅黑" w:eastAsia="微软雅黑" w:hAnsi="微软雅黑" w:hint="eastAsia"/>
          <w:sz w:val="24"/>
          <w:szCs w:val="24"/>
        </w:rPr>
        <w:t>图</w:t>
      </w:r>
      <w:r>
        <w:rPr>
          <w:rFonts w:ascii="微软雅黑" w:eastAsia="微软雅黑" w:hAnsi="微软雅黑" w:hint="eastAsia"/>
          <w:sz w:val="24"/>
          <w:szCs w:val="24"/>
        </w:rPr>
        <w:t>所示</w:t>
      </w:r>
      <w:r>
        <w:rPr>
          <w:rFonts w:ascii="微软雅黑" w:eastAsia="微软雅黑" w:hAnsi="微软雅黑" w:hint="eastAsia"/>
          <w:sz w:val="24"/>
          <w:szCs w:val="24"/>
        </w:rPr>
        <w:t>：</w:t>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在</w:t>
      </w:r>
      <w:r>
        <w:rPr>
          <w:rFonts w:ascii="微软雅黑" w:eastAsia="微软雅黑" w:hAnsi="微软雅黑" w:hint="eastAsia"/>
          <w:sz w:val="24"/>
          <w:szCs w:val="24"/>
        </w:rPr>
        <w:t>主</w:t>
      </w:r>
      <w:r>
        <w:rPr>
          <w:rFonts w:ascii="微软雅黑" w:eastAsia="微软雅黑" w:hAnsi="微软雅黑" w:hint="eastAsia"/>
          <w:sz w:val="24"/>
          <w:szCs w:val="24"/>
        </w:rPr>
        <w:t>页</w:t>
      </w:r>
      <w:r>
        <w:rPr>
          <w:rFonts w:ascii="微软雅黑" w:eastAsia="微软雅黑" w:hAnsi="微软雅黑" w:hint="eastAsia"/>
          <w:sz w:val="24"/>
          <w:szCs w:val="24"/>
        </w:rPr>
        <w:t>面</w:t>
      </w:r>
      <w:r>
        <w:rPr>
          <w:rFonts w:ascii="微软雅黑" w:eastAsia="微软雅黑" w:hAnsi="微软雅黑" w:hint="eastAsia"/>
          <w:sz w:val="24"/>
          <w:szCs w:val="24"/>
        </w:rPr>
        <w:t>中</w:t>
      </w:r>
      <w:r>
        <w:rPr>
          <w:rFonts w:ascii="微软雅黑" w:eastAsia="微软雅黑" w:hAnsi="微软雅黑" w:hint="eastAsia"/>
          <w:sz w:val="24"/>
          <w:szCs w:val="24"/>
        </w:rPr>
        <w:t>，</w:t>
      </w:r>
      <w:r>
        <w:rPr>
          <w:rFonts w:ascii="微软雅黑" w:eastAsia="微软雅黑" w:hAnsi="微软雅黑"/>
          <w:sz w:val="24"/>
          <w:szCs w:val="24"/>
        </w:rPr>
        <w:t>分为</w:t>
      </w:r>
      <w:r>
        <w:rPr>
          <w:rFonts w:ascii="微软雅黑" w:eastAsia="微软雅黑" w:hAnsi="微软雅黑" w:hint="eastAsia"/>
          <w:sz w:val="24"/>
          <w:szCs w:val="24"/>
        </w:rPr>
        <w:t>下</w:t>
      </w:r>
      <w:r>
        <w:rPr>
          <w:rFonts w:ascii="微软雅黑" w:eastAsia="微软雅黑" w:hAnsi="微软雅黑" w:hint="eastAsia"/>
          <w:sz w:val="24"/>
          <w:szCs w:val="24"/>
        </w:rPr>
        <w:t>图</w:t>
      </w:r>
      <w:r>
        <w:rPr>
          <w:rFonts w:ascii="微软雅黑" w:eastAsia="微软雅黑" w:hAnsi="微软雅黑"/>
          <w:sz w:val="24"/>
          <w:szCs w:val="24"/>
        </w:rPr>
        <w:t>所示的</w:t>
      </w:r>
      <w:r>
        <w:rPr>
          <w:rFonts w:ascii="微软雅黑" w:eastAsia="微软雅黑" w:hAnsi="微软雅黑" w:hint="eastAsia"/>
          <w:sz w:val="24"/>
          <w:szCs w:val="24"/>
        </w:rPr>
        <w:t>4</w:t>
      </w:r>
      <w:r>
        <w:rPr>
          <w:rFonts w:ascii="微软雅黑" w:eastAsia="微软雅黑" w:hAnsi="微软雅黑" w:hint="eastAsia"/>
          <w:sz w:val="24"/>
          <w:szCs w:val="24"/>
        </w:rPr>
        <w:t>大</w:t>
      </w:r>
      <w:r>
        <w:rPr>
          <w:rFonts w:ascii="微软雅黑" w:eastAsia="微软雅黑" w:hAnsi="微软雅黑"/>
          <w:sz w:val="24"/>
          <w:szCs w:val="24"/>
        </w:rPr>
        <w:t>区域，即：</w:t>
      </w:r>
    </w:p>
    <w:p>
      <w:pPr>
        <w:pStyle w:val="style0"/>
        <w:ind w:firstLine="485" w:firstLineChars="202"/>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5339714"/>
            <wp:effectExtent l="0" t="0" r="2540" b="0"/>
            <wp:docPr id="106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true">
                    <a:blip r:embed="rId42" cstate="print">
                      <a:extLst>
                        <a:ext uri="{28A0092B-C50C-407E-A947-70E740481C1C}">
                          <a14:useLocalDpi xmlns:a14="http://schemas.microsoft.com/office/drawing/2010/main" val="0"/>
                        </a:ext>
                      </a:extLst>
                    </a:blip>
                    <a:srcRect l="0" t="0" r="0" b="0"/>
                    <a:stretch>
                      <a:fillRect/>
                    </a:stretch>
                  </pic:blipFill>
                  <pic:spPr>
                    <a:xfrm>
                      <a:off x="0" y="0"/>
                      <a:ext cx="5274310" cy="5339714"/>
                    </a:xfrm>
                    <a:prstGeom prst="rect">
                      <a:avLst/>
                    </a:prstGeom>
                  </pic:spPr>
                </pic:pic>
              </a:graphicData>
            </a:graphic>
          </wp:inline>
        </w:drawing>
      </w:r>
    </w:p>
    <w:p>
      <w:pPr>
        <w:pStyle w:val="style0"/>
        <w:ind w:firstLine="485" w:firstLineChars="202"/>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noProof/>
          <w:sz w:val="24"/>
          <w:szCs w:val="24"/>
        </w:rPr>
        <w:t xml:space="preserve">  </w:t>
      </w:r>
      <w:r>
        <w:rPr>
          <w:rFonts w:ascii="微软雅黑" w:eastAsia="微软雅黑" w:hAnsi="微软雅黑"/>
          <w:sz w:val="24"/>
          <w:szCs w:val="24"/>
        </w:rPr>
        <w:t xml:space="preserve">  </w:t>
      </w:r>
      <w:r>
        <w:rPr>
          <w:rFonts w:ascii="微软雅黑" w:eastAsia="微软雅黑" w:hAnsi="微软雅黑"/>
          <w:sz w:val="24"/>
          <w:szCs w:val="24"/>
        </w:rPr>
        <w:t>1</w:t>
      </w:r>
      <w:r>
        <w:rPr>
          <w:rFonts w:ascii="微软雅黑" w:eastAsia="微软雅黑" w:hAnsi="微软雅黑" w:hint="eastAsia"/>
          <w:sz w:val="24"/>
          <w:szCs w:val="24"/>
        </w:rPr>
        <w:t>、</w:t>
      </w:r>
      <w:r>
        <w:rPr>
          <w:rFonts w:ascii="微软雅黑" w:eastAsia="微软雅黑" w:hAnsi="微软雅黑" w:hint="eastAsia"/>
          <w:sz w:val="24"/>
          <w:szCs w:val="24"/>
        </w:rPr>
        <w:t>上部分</w:t>
      </w:r>
      <w:r>
        <w:rPr>
          <w:rFonts w:ascii="微软雅黑" w:eastAsia="微软雅黑" w:hAnsi="微软雅黑" w:hint="eastAsia"/>
          <w:sz w:val="24"/>
          <w:szCs w:val="24"/>
        </w:rPr>
        <w:t>为系统</w:t>
      </w:r>
      <w:r>
        <w:rPr>
          <w:rFonts w:ascii="微软雅黑" w:eastAsia="微软雅黑" w:hAnsi="微软雅黑"/>
          <w:sz w:val="24"/>
          <w:szCs w:val="24"/>
        </w:rPr>
        <w:t>的主要</w:t>
      </w:r>
      <w:r>
        <w:rPr>
          <w:rFonts w:ascii="微软雅黑" w:eastAsia="微软雅黑" w:hAnsi="微软雅黑" w:hint="eastAsia"/>
          <w:sz w:val="24"/>
          <w:szCs w:val="24"/>
        </w:rPr>
        <w:t>功能菜单，</w:t>
      </w:r>
      <w:r>
        <w:rPr>
          <w:rFonts w:ascii="微软雅黑" w:eastAsia="微软雅黑" w:hAnsi="微软雅黑" w:hint="eastAsia"/>
          <w:sz w:val="24"/>
          <w:szCs w:val="24"/>
        </w:rPr>
        <w:t>包括：发票勾选、批量勾选、确认勾选</w:t>
      </w:r>
      <w:r>
        <w:rPr>
          <w:rFonts w:ascii="微软雅黑" w:eastAsia="微软雅黑" w:hAnsi="微软雅黑" w:hint="eastAsia"/>
          <w:sz w:val="24"/>
          <w:szCs w:val="24"/>
        </w:rPr>
        <w:t>、发票查询</w:t>
      </w:r>
      <w:r>
        <w:rPr>
          <w:rFonts w:ascii="微软雅黑" w:eastAsia="微软雅黑" w:hAnsi="微软雅黑" w:hint="eastAsia"/>
          <w:sz w:val="24"/>
          <w:szCs w:val="24"/>
        </w:rPr>
        <w:t>、抵扣统计</w:t>
      </w:r>
      <w:r>
        <w:rPr>
          <w:rFonts w:ascii="微软雅黑" w:eastAsia="微软雅黑" w:hAnsi="微软雅黑" w:hint="eastAsia"/>
          <w:sz w:val="24"/>
          <w:szCs w:val="24"/>
        </w:rPr>
        <w:t>等</w:t>
      </w:r>
      <w:r>
        <w:rPr>
          <w:rFonts w:ascii="微软雅黑" w:eastAsia="微软雅黑" w:hAnsi="微软雅黑"/>
          <w:sz w:val="24"/>
          <w:szCs w:val="24"/>
        </w:rPr>
        <w:t>功能菜单</w:t>
      </w:r>
      <w:r>
        <w:rPr>
          <w:rFonts w:ascii="微软雅黑" w:eastAsia="微软雅黑" w:hAnsi="微软雅黑" w:hint="eastAsia"/>
          <w:sz w:val="24"/>
          <w:szCs w:val="24"/>
        </w:rPr>
        <w:t>。</w:t>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中</w:t>
      </w:r>
      <w:r>
        <w:rPr>
          <w:rFonts w:ascii="微软雅黑" w:eastAsia="微软雅黑" w:hAnsi="微软雅黑" w:hint="eastAsia"/>
          <w:sz w:val="24"/>
          <w:szCs w:val="24"/>
        </w:rPr>
        <w:t>间部分为</w:t>
      </w:r>
      <w:r>
        <w:rPr>
          <w:rFonts w:ascii="微软雅黑" w:eastAsia="微软雅黑" w:hAnsi="微软雅黑" w:hint="eastAsia"/>
          <w:sz w:val="24"/>
          <w:szCs w:val="24"/>
        </w:rPr>
        <w:t>工作台</w:t>
      </w:r>
      <w:r>
        <w:rPr>
          <w:rFonts w:ascii="微软雅黑" w:eastAsia="微软雅黑" w:hAnsi="微软雅黑" w:hint="eastAsia"/>
          <w:sz w:val="24"/>
          <w:szCs w:val="24"/>
        </w:rPr>
        <w:t>区域</w:t>
      </w:r>
      <w:r>
        <w:rPr>
          <w:rFonts w:ascii="微软雅黑" w:eastAsia="微软雅黑" w:hAnsi="微软雅黑" w:hint="eastAsia"/>
          <w:sz w:val="24"/>
          <w:szCs w:val="24"/>
        </w:rPr>
        <w:t>，用户可以看到</w:t>
      </w:r>
      <w:r>
        <w:rPr>
          <w:rFonts w:ascii="微软雅黑" w:eastAsia="微软雅黑" w:hAnsi="微软雅黑" w:hint="eastAsia"/>
          <w:sz w:val="24"/>
          <w:szCs w:val="24"/>
        </w:rPr>
        <w:t>当前</w:t>
      </w:r>
      <w:r>
        <w:rPr>
          <w:rFonts w:ascii="微软雅黑" w:eastAsia="微软雅黑" w:hAnsi="微软雅黑"/>
          <w:sz w:val="24"/>
          <w:szCs w:val="24"/>
        </w:rPr>
        <w:t>年度内各月</w:t>
      </w:r>
      <w:r>
        <w:rPr>
          <w:rFonts w:ascii="微软雅黑" w:eastAsia="微软雅黑" w:hAnsi="微软雅黑" w:hint="eastAsia"/>
          <w:sz w:val="24"/>
          <w:szCs w:val="24"/>
        </w:rPr>
        <w:t>增值税进项</w:t>
      </w:r>
      <w:r>
        <w:rPr>
          <w:rFonts w:ascii="微软雅黑" w:eastAsia="微软雅黑" w:hAnsi="微软雅黑"/>
          <w:sz w:val="24"/>
          <w:szCs w:val="24"/>
        </w:rPr>
        <w:t>发票</w:t>
      </w:r>
      <w:r>
        <w:rPr>
          <w:rFonts w:ascii="微软雅黑" w:eastAsia="微软雅黑" w:hAnsi="微软雅黑" w:hint="eastAsia"/>
          <w:sz w:val="24"/>
          <w:szCs w:val="24"/>
        </w:rPr>
        <w:t>的勾选</w:t>
      </w:r>
      <w:r>
        <w:rPr>
          <w:rFonts w:ascii="微软雅黑" w:eastAsia="微软雅黑" w:hAnsi="微软雅黑"/>
          <w:sz w:val="24"/>
          <w:szCs w:val="24"/>
        </w:rPr>
        <w:t>确认</w:t>
      </w:r>
      <w:r>
        <w:rPr>
          <w:rFonts w:ascii="微软雅黑" w:eastAsia="微软雅黑" w:hAnsi="微软雅黑" w:hint="eastAsia"/>
          <w:sz w:val="24"/>
          <w:szCs w:val="24"/>
        </w:rPr>
        <w:t>情况，</w:t>
      </w:r>
      <w:r>
        <w:rPr>
          <w:rFonts w:ascii="微软雅黑" w:eastAsia="微软雅黑" w:hAnsi="微软雅黑" w:hint="eastAsia"/>
          <w:sz w:val="24"/>
          <w:szCs w:val="24"/>
        </w:rPr>
        <w:t>根据</w:t>
      </w:r>
      <w:r>
        <w:rPr>
          <w:rFonts w:ascii="微软雅黑" w:eastAsia="微软雅黑" w:hAnsi="微软雅黑"/>
          <w:sz w:val="24"/>
          <w:szCs w:val="24"/>
        </w:rPr>
        <w:t>勾选确认</w:t>
      </w:r>
      <w:r>
        <w:rPr>
          <w:rFonts w:ascii="微软雅黑" w:eastAsia="微软雅黑" w:hAnsi="微软雅黑" w:hint="eastAsia"/>
          <w:sz w:val="24"/>
          <w:szCs w:val="24"/>
        </w:rPr>
        <w:t>的</w:t>
      </w:r>
      <w:r>
        <w:rPr>
          <w:rFonts w:ascii="微软雅黑" w:eastAsia="微软雅黑" w:hAnsi="微软雅黑"/>
          <w:sz w:val="24"/>
          <w:szCs w:val="24"/>
        </w:rPr>
        <w:t>操作</w:t>
      </w:r>
      <w:r>
        <w:rPr>
          <w:rFonts w:ascii="微软雅黑" w:eastAsia="微软雅黑" w:hAnsi="微软雅黑"/>
          <w:sz w:val="24"/>
          <w:szCs w:val="24"/>
        </w:rPr>
        <w:t>情况在工作台区域会有三种颜色来标识不同的业务状态</w:t>
      </w:r>
      <w:r>
        <w:rPr>
          <w:rFonts w:ascii="微软雅黑" w:eastAsia="微软雅黑" w:hAnsi="微软雅黑" w:hint="eastAsia"/>
          <w:sz w:val="24"/>
          <w:szCs w:val="24"/>
        </w:rPr>
        <w:t>：</w:t>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（1）月份</w:t>
      </w:r>
      <w:r>
        <w:rPr>
          <w:rFonts w:ascii="微软雅黑" w:eastAsia="微软雅黑" w:hAnsi="微软雅黑"/>
          <w:sz w:val="24"/>
          <w:szCs w:val="24"/>
        </w:rPr>
        <w:t>卡片为橙色底色，对应</w:t>
      </w:r>
      <w:r>
        <w:rPr>
          <w:rFonts w:ascii="微软雅黑" w:eastAsia="微软雅黑" w:hAnsi="微软雅黑" w:hint="eastAsia"/>
          <w:noProof/>
          <w:sz w:val="24"/>
          <w:szCs w:val="24"/>
        </w:rPr>
        <w:drawing>
          <wp:inline distT="0" distB="0" distL="0" distR="0">
            <wp:extent cx="1047804" cy="215911"/>
            <wp:effectExtent l="0" t="0" r="0" b="0"/>
            <wp:docPr id="107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1" name="Image"/>
                    <pic:cNvPicPr/>
                  </pic:nvPicPr>
                  <pic:blipFill rotWithShape="true">
                    <a:blip r:embed="rId43" cstate="print">
                      <a:extLst>
                        <a:ext uri="{28A0092B-C50C-407E-A947-70E740481C1C}">
                          <a14:useLocalDpi xmlns:a14="http://schemas.microsoft.com/office/drawing/2010/main" val="0"/>
                        </a:ext>
                      </a:extLst>
                    </a:blip>
                    <a:srcRect l="0" t="0" r="0" b="0"/>
                    <a:stretch>
                      <a:fillRect/>
                    </a:stretch>
                  </pic:blipFill>
                  <pic:spPr>
                    <a:xfrm>
                      <a:off x="0" y="0"/>
                      <a:ext cx="1047804" cy="215911"/>
                    </a:xfrm>
                    <a:prstGeom prst="rect">
                      <a:avLst/>
                    </a:prstGeom>
                  </pic:spPr>
                </pic:pic>
              </a:graphicData>
            </a:graphic>
          </wp:inline>
        </w:drawing>
      </w:r>
      <w:r>
        <w:rPr>
          <w:rFonts w:ascii="微软雅黑" w:eastAsia="微软雅黑" w:hAnsi="微软雅黑" w:hint="eastAsia"/>
          <w:sz w:val="24"/>
          <w:szCs w:val="24"/>
        </w:rPr>
        <w:t>图例</w:t>
      </w:r>
      <w:r>
        <w:rPr>
          <w:rFonts w:ascii="微软雅黑" w:eastAsia="微软雅黑" w:hAnsi="微软雅黑" w:hint="eastAsia"/>
          <w:sz w:val="24"/>
          <w:szCs w:val="24"/>
        </w:rPr>
        <w:t>，</w:t>
      </w:r>
      <w:r>
        <w:rPr>
          <w:rFonts w:ascii="微软雅黑" w:eastAsia="微软雅黑" w:hAnsi="微软雅黑" w:hint="eastAsia"/>
          <w:sz w:val="24"/>
          <w:szCs w:val="24"/>
        </w:rPr>
        <w:t>表示</w:t>
      </w:r>
      <w:r>
        <w:rPr>
          <w:rFonts w:ascii="微软雅黑" w:eastAsia="微软雅黑" w:hAnsi="微软雅黑" w:hint="eastAsia"/>
          <w:sz w:val="24"/>
          <w:szCs w:val="24"/>
        </w:rPr>
        <w:t>该</w:t>
      </w:r>
      <w:r>
        <w:rPr>
          <w:rFonts w:ascii="微软雅黑" w:eastAsia="微软雅黑" w:hAnsi="微软雅黑"/>
          <w:sz w:val="24"/>
          <w:szCs w:val="24"/>
        </w:rPr>
        <w:t>月份</w:t>
      </w:r>
      <w:r>
        <w:rPr>
          <w:rFonts w:ascii="微软雅黑" w:eastAsia="微软雅黑" w:hAnsi="微软雅黑" w:hint="eastAsia"/>
          <w:sz w:val="24"/>
          <w:szCs w:val="24"/>
        </w:rPr>
        <w:t>已</w:t>
      </w:r>
      <w:r>
        <w:rPr>
          <w:rFonts w:ascii="微软雅黑" w:eastAsia="微软雅黑" w:hAnsi="微软雅黑"/>
          <w:sz w:val="24"/>
          <w:szCs w:val="24"/>
        </w:rPr>
        <w:t>过期</w:t>
      </w:r>
      <w:r>
        <w:rPr>
          <w:rFonts w:ascii="微软雅黑" w:eastAsia="微软雅黑" w:hAnsi="微软雅黑" w:hint="eastAsia"/>
          <w:sz w:val="24"/>
          <w:szCs w:val="24"/>
        </w:rPr>
        <w:t>，</w:t>
      </w:r>
      <w:r>
        <w:rPr>
          <w:rFonts w:ascii="微软雅黑" w:eastAsia="微软雅黑" w:hAnsi="微软雅黑"/>
          <w:sz w:val="24"/>
          <w:szCs w:val="24"/>
        </w:rPr>
        <w:t>只</w:t>
      </w:r>
      <w:r>
        <w:rPr>
          <w:rFonts w:ascii="微软雅黑" w:eastAsia="微软雅黑" w:hAnsi="微软雅黑" w:hint="eastAsia"/>
          <w:sz w:val="24"/>
          <w:szCs w:val="24"/>
        </w:rPr>
        <w:t>可</w:t>
      </w:r>
      <w:r>
        <w:rPr>
          <w:rFonts w:ascii="微软雅黑" w:eastAsia="微软雅黑" w:hAnsi="微软雅黑"/>
          <w:sz w:val="24"/>
          <w:szCs w:val="24"/>
        </w:rPr>
        <w:t>查询不能进行操作。</w:t>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月份卡片</w:t>
      </w:r>
      <w:r>
        <w:rPr>
          <w:rFonts w:ascii="微软雅黑" w:eastAsia="微软雅黑" w:hAnsi="微软雅黑"/>
          <w:sz w:val="24"/>
          <w:szCs w:val="24"/>
        </w:rPr>
        <w:t>为绿色</w:t>
      </w:r>
      <w:r>
        <w:rPr>
          <w:rFonts w:ascii="微软雅黑" w:eastAsia="微软雅黑" w:hAnsi="微软雅黑" w:hint="eastAsia"/>
          <w:sz w:val="24"/>
          <w:szCs w:val="24"/>
        </w:rPr>
        <w:t>底色</w:t>
      </w:r>
      <w:r>
        <w:rPr>
          <w:rFonts w:ascii="微软雅黑" w:eastAsia="微软雅黑" w:hAnsi="微软雅黑"/>
          <w:sz w:val="24"/>
          <w:szCs w:val="24"/>
        </w:rPr>
        <w:t>，对应</w:t>
      </w:r>
      <w:r>
        <w:rPr>
          <w:rFonts w:ascii="微软雅黑" w:eastAsia="微软雅黑" w:hAnsi="微软雅黑" w:hint="eastAsia"/>
          <w:noProof/>
          <w:sz w:val="24"/>
          <w:szCs w:val="24"/>
        </w:rPr>
        <w:drawing>
          <wp:inline distT="0" distB="0" distL="0" distR="0">
            <wp:extent cx="869995" cy="222261"/>
            <wp:effectExtent l="0" t="0" r="6350" b="6350"/>
            <wp:docPr id="107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2" name="Image"/>
                    <pic:cNvPicPr/>
                  </pic:nvPicPr>
                  <pic:blipFill rotWithShape="true">
                    <a:blip r:embed="rId44" cstate="print">
                      <a:extLst>
                        <a:ext uri="{28A0092B-C50C-407E-A947-70E740481C1C}">
                          <a14:useLocalDpi xmlns:a14="http://schemas.microsoft.com/office/drawing/2010/main" val="0"/>
                        </a:ext>
                      </a:extLst>
                    </a:blip>
                    <a:srcRect l="0" t="0" r="0" b="0"/>
                    <a:stretch>
                      <a:fillRect/>
                    </a:stretch>
                  </pic:blipFill>
                  <pic:spPr>
                    <a:xfrm>
                      <a:off x="0" y="0"/>
                      <a:ext cx="869995" cy="222261"/>
                    </a:xfrm>
                    <a:prstGeom prst="rect">
                      <a:avLst/>
                    </a:prstGeom>
                  </pic:spPr>
                </pic:pic>
              </a:graphicData>
            </a:graphic>
          </wp:inline>
        </w:drawing>
      </w:r>
      <w:r>
        <w:rPr>
          <w:rFonts w:ascii="微软雅黑" w:eastAsia="微软雅黑" w:hAnsi="微软雅黑" w:hint="eastAsia"/>
          <w:sz w:val="24"/>
          <w:szCs w:val="24"/>
        </w:rPr>
        <w:t>图例，则</w:t>
      </w:r>
      <w:r>
        <w:rPr>
          <w:rFonts w:ascii="微软雅黑" w:eastAsia="微软雅黑" w:hAnsi="微软雅黑" w:hint="eastAsia"/>
          <w:sz w:val="24"/>
          <w:szCs w:val="24"/>
        </w:rPr>
        <w:t>表示</w:t>
      </w:r>
      <w:r>
        <w:rPr>
          <w:rFonts w:ascii="微软雅黑" w:eastAsia="微软雅黑" w:hAnsi="微软雅黑" w:hint="eastAsia"/>
          <w:sz w:val="24"/>
          <w:szCs w:val="24"/>
        </w:rPr>
        <w:t>该月</w:t>
      </w:r>
      <w:r>
        <w:rPr>
          <w:rFonts w:ascii="微软雅黑" w:eastAsia="微软雅黑" w:hAnsi="微软雅黑" w:hint="eastAsia"/>
          <w:sz w:val="24"/>
          <w:szCs w:val="24"/>
        </w:rPr>
        <w:t>为</w:t>
      </w:r>
      <w:r>
        <w:rPr>
          <w:rFonts w:ascii="微软雅黑" w:eastAsia="微软雅黑" w:hAnsi="微软雅黑"/>
          <w:sz w:val="24"/>
          <w:szCs w:val="24"/>
        </w:rPr>
        <w:t>当前</w:t>
      </w:r>
      <w:r>
        <w:rPr>
          <w:rFonts w:ascii="微软雅黑" w:eastAsia="微软雅黑" w:hAnsi="微软雅黑" w:hint="eastAsia"/>
          <w:sz w:val="24"/>
          <w:szCs w:val="24"/>
        </w:rPr>
        <w:t>正在</w:t>
      </w:r>
      <w:r>
        <w:rPr>
          <w:rFonts w:ascii="微软雅黑" w:eastAsia="微软雅黑" w:hAnsi="微软雅黑"/>
          <w:sz w:val="24"/>
          <w:szCs w:val="24"/>
        </w:rPr>
        <w:t>处理的税款所属期，可进行勾选和确认操作。</w:t>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hint="eastAsia"/>
          <w:sz w:val="24"/>
          <w:szCs w:val="24"/>
        </w:rPr>
        <w:t>月份</w:t>
      </w:r>
      <w:r>
        <w:rPr>
          <w:rFonts w:ascii="微软雅黑" w:eastAsia="微软雅黑" w:hAnsi="微软雅黑"/>
          <w:sz w:val="24"/>
          <w:szCs w:val="24"/>
        </w:rPr>
        <w:t>卡片为灰色底色，对应</w:t>
      </w:r>
      <w:r>
        <w:rPr>
          <w:rFonts w:ascii="微软雅黑" w:eastAsia="微软雅黑" w:hAnsi="微软雅黑" w:hint="eastAsia"/>
          <w:noProof/>
          <w:sz w:val="24"/>
          <w:szCs w:val="24"/>
        </w:rPr>
        <w:drawing>
          <wp:inline distT="0" distB="0" distL="0" distR="0">
            <wp:extent cx="1022403" cy="196859"/>
            <wp:effectExtent l="0" t="0" r="6350" b="0"/>
            <wp:docPr id="107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3" name="Image"/>
                    <pic:cNvPicPr/>
                  </pic:nvPicPr>
                  <pic:blipFill rotWithShape="true">
                    <a:blip r:embed="rId45" cstate="print">
                      <a:extLst>
                        <a:ext uri="{28A0092B-C50C-407E-A947-70E740481C1C}">
                          <a14:useLocalDpi xmlns:a14="http://schemas.microsoft.com/office/drawing/2010/main" val="0"/>
                        </a:ext>
                      </a:extLst>
                    </a:blip>
                    <a:srcRect l="0" t="0" r="0" b="0"/>
                    <a:stretch>
                      <a:fillRect/>
                    </a:stretch>
                  </pic:blipFill>
                  <pic:spPr>
                    <a:xfrm>
                      <a:off x="0" y="0"/>
                      <a:ext cx="1022403" cy="196859"/>
                    </a:xfrm>
                    <a:prstGeom prst="rect">
                      <a:avLst/>
                    </a:prstGeom>
                  </pic:spPr>
                </pic:pic>
              </a:graphicData>
            </a:graphic>
          </wp:inline>
        </w:drawing>
      </w:r>
      <w:r>
        <w:rPr>
          <w:rFonts w:ascii="微软雅黑" w:eastAsia="微软雅黑" w:hAnsi="微软雅黑" w:hint="eastAsia"/>
          <w:sz w:val="24"/>
          <w:szCs w:val="24"/>
        </w:rPr>
        <w:t>图例</w:t>
      </w:r>
      <w:r>
        <w:rPr>
          <w:rFonts w:ascii="微软雅黑" w:eastAsia="微软雅黑" w:hAnsi="微软雅黑" w:hint="eastAsia"/>
          <w:sz w:val="24"/>
          <w:szCs w:val="24"/>
        </w:rPr>
        <w:t>，则表示</w:t>
      </w:r>
      <w:r>
        <w:rPr>
          <w:rFonts w:ascii="微软雅黑" w:eastAsia="微软雅黑" w:hAnsi="微软雅黑" w:hint="eastAsia"/>
          <w:sz w:val="24"/>
          <w:szCs w:val="24"/>
        </w:rPr>
        <w:t>该</w:t>
      </w:r>
      <w:r>
        <w:rPr>
          <w:rFonts w:ascii="微软雅黑" w:eastAsia="微软雅黑" w:hAnsi="微软雅黑"/>
          <w:sz w:val="24"/>
          <w:szCs w:val="24"/>
        </w:rPr>
        <w:t>月份为当前月以后的月份</w:t>
      </w:r>
      <w:r>
        <w:rPr>
          <w:rFonts w:ascii="微软雅黑" w:eastAsia="微软雅黑" w:hAnsi="微软雅黑" w:hint="eastAsia"/>
          <w:sz w:val="24"/>
          <w:szCs w:val="24"/>
        </w:rPr>
        <w:t>，</w:t>
      </w:r>
      <w:r>
        <w:rPr>
          <w:rFonts w:ascii="微软雅黑" w:eastAsia="微软雅黑" w:hAnsi="微软雅黑" w:hint="eastAsia"/>
          <w:sz w:val="24"/>
          <w:szCs w:val="24"/>
        </w:rPr>
        <w:t>不能进行勾选</w:t>
      </w:r>
      <w:r>
        <w:rPr>
          <w:rFonts w:ascii="微软雅黑" w:eastAsia="微软雅黑" w:hAnsi="微软雅黑" w:hint="eastAsia"/>
          <w:sz w:val="24"/>
          <w:szCs w:val="24"/>
        </w:rPr>
        <w:t>、</w:t>
      </w:r>
      <w:r>
        <w:rPr>
          <w:rFonts w:ascii="微软雅黑" w:eastAsia="微软雅黑" w:hAnsi="微软雅黑" w:hint="eastAsia"/>
          <w:sz w:val="24"/>
          <w:szCs w:val="24"/>
        </w:rPr>
        <w:t>确认</w:t>
      </w:r>
      <w:r>
        <w:rPr>
          <w:rFonts w:ascii="微软雅黑" w:eastAsia="微软雅黑" w:hAnsi="微软雅黑" w:hint="eastAsia"/>
          <w:sz w:val="24"/>
          <w:szCs w:val="24"/>
        </w:rPr>
        <w:t>等</w:t>
      </w:r>
      <w:r>
        <w:rPr>
          <w:rFonts w:ascii="微软雅黑" w:eastAsia="微软雅黑" w:hAnsi="微软雅黑" w:hint="eastAsia"/>
          <w:sz w:val="24"/>
          <w:szCs w:val="24"/>
        </w:rPr>
        <w:t>操作。</w:t>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sz w:val="24"/>
          <w:szCs w:val="24"/>
        </w:rPr>
        <w:t>右</w:t>
      </w:r>
      <w:r>
        <w:rPr>
          <w:rFonts w:ascii="微软雅黑" w:eastAsia="微软雅黑" w:hAnsi="微软雅黑" w:hint="eastAsia"/>
          <w:sz w:val="24"/>
          <w:szCs w:val="24"/>
        </w:rPr>
        <w:t>上</w:t>
      </w:r>
      <w:r>
        <w:rPr>
          <w:rFonts w:ascii="微软雅黑" w:eastAsia="微软雅黑" w:hAnsi="微软雅黑"/>
          <w:sz w:val="24"/>
          <w:szCs w:val="24"/>
        </w:rPr>
        <w:t>侧</w:t>
      </w:r>
      <w:r>
        <w:rPr>
          <w:rFonts w:ascii="微软雅黑" w:eastAsia="微软雅黑" w:hAnsi="微软雅黑" w:hint="eastAsia"/>
          <w:sz w:val="24"/>
          <w:szCs w:val="24"/>
        </w:rPr>
        <w:t>区域</w:t>
      </w:r>
      <w:r>
        <w:rPr>
          <w:rFonts w:ascii="微软雅黑" w:eastAsia="微软雅黑" w:hAnsi="微软雅黑"/>
          <w:sz w:val="24"/>
          <w:szCs w:val="24"/>
        </w:rPr>
        <w:t>为</w:t>
      </w:r>
      <w:r>
        <w:rPr>
          <w:rFonts w:ascii="微软雅黑" w:eastAsia="微软雅黑" w:hAnsi="微软雅黑" w:hint="eastAsia"/>
          <w:sz w:val="24"/>
          <w:szCs w:val="24"/>
        </w:rPr>
        <w:t>企业</w:t>
      </w:r>
      <w:r>
        <w:rPr>
          <w:rFonts w:ascii="微软雅黑" w:eastAsia="微软雅黑" w:hAnsi="微软雅黑"/>
          <w:sz w:val="24"/>
          <w:szCs w:val="24"/>
        </w:rPr>
        <w:t>信息维护和退出系统的功能按钮</w:t>
      </w:r>
      <w:r>
        <w:rPr>
          <w:rFonts w:ascii="微软雅黑" w:eastAsia="微软雅黑" w:hAnsi="微软雅黑" w:hint="eastAsia"/>
          <w:sz w:val="24"/>
          <w:szCs w:val="24"/>
        </w:rPr>
        <w:t>，</w:t>
      </w:r>
      <w:r>
        <w:rPr>
          <w:rFonts w:ascii="微软雅黑" w:eastAsia="微软雅黑" w:hAnsi="微软雅黑"/>
          <w:sz w:val="24"/>
          <w:szCs w:val="24"/>
        </w:rPr>
        <w:t>可以保存</w:t>
      </w:r>
      <w:r>
        <w:rPr>
          <w:rFonts w:ascii="微软雅黑" w:eastAsia="微软雅黑" w:hAnsi="微软雅黑" w:hint="eastAsia"/>
          <w:sz w:val="24"/>
          <w:szCs w:val="24"/>
        </w:rPr>
        <w:t>纳税人</w:t>
      </w:r>
      <w:r>
        <w:rPr>
          <w:rFonts w:ascii="微软雅黑" w:eastAsia="微软雅黑" w:hAnsi="微软雅黑"/>
          <w:sz w:val="24"/>
          <w:szCs w:val="24"/>
        </w:rPr>
        <w:t>的</w:t>
      </w:r>
      <w:r>
        <w:rPr>
          <w:rFonts w:ascii="微软雅黑" w:eastAsia="微软雅黑" w:hAnsi="微软雅黑" w:hint="eastAsia"/>
          <w:sz w:val="24"/>
          <w:szCs w:val="24"/>
        </w:rPr>
        <w:t>企业</w:t>
      </w:r>
      <w:r>
        <w:rPr>
          <w:rFonts w:ascii="微软雅黑" w:eastAsia="微软雅黑" w:hAnsi="微软雅黑"/>
          <w:sz w:val="24"/>
          <w:szCs w:val="24"/>
        </w:rPr>
        <w:t>信息用于后续的</w:t>
      </w:r>
      <w:r>
        <w:rPr>
          <w:rFonts w:ascii="微软雅黑" w:eastAsia="微软雅黑" w:hAnsi="微软雅黑" w:hint="eastAsia"/>
          <w:sz w:val="24"/>
          <w:szCs w:val="24"/>
        </w:rPr>
        <w:t>纳税</w:t>
      </w:r>
      <w:r>
        <w:rPr>
          <w:rFonts w:ascii="微软雅黑" w:eastAsia="微软雅黑" w:hAnsi="微软雅黑"/>
          <w:sz w:val="24"/>
          <w:szCs w:val="24"/>
        </w:rPr>
        <w:t>服务管理</w:t>
      </w:r>
      <w:r>
        <w:rPr>
          <w:rFonts w:ascii="微软雅黑" w:eastAsia="微软雅黑" w:hAnsi="微软雅黑" w:hint="eastAsia"/>
          <w:sz w:val="24"/>
          <w:szCs w:val="24"/>
        </w:rPr>
        <w:t>和</w:t>
      </w:r>
      <w:r>
        <w:rPr>
          <w:rFonts w:ascii="微软雅黑" w:eastAsia="微软雅黑" w:hAnsi="微软雅黑"/>
          <w:sz w:val="24"/>
          <w:szCs w:val="24"/>
        </w:rPr>
        <w:t>安全</w:t>
      </w:r>
      <w:r>
        <w:rPr>
          <w:rFonts w:ascii="微软雅黑" w:eastAsia="微软雅黑" w:hAnsi="微软雅黑" w:hint="eastAsia"/>
          <w:sz w:val="24"/>
          <w:szCs w:val="24"/>
        </w:rPr>
        <w:t>退出</w:t>
      </w:r>
      <w:r>
        <w:rPr>
          <w:rFonts w:ascii="微软雅黑" w:eastAsia="微软雅黑" w:hAnsi="微软雅黑"/>
          <w:sz w:val="24"/>
          <w:szCs w:val="24"/>
        </w:rPr>
        <w:t>本</w:t>
      </w:r>
      <w:r>
        <w:rPr>
          <w:rFonts w:ascii="微软雅黑" w:eastAsia="微软雅黑" w:hAnsi="微软雅黑"/>
          <w:sz w:val="24"/>
          <w:szCs w:val="24"/>
        </w:rPr>
        <w:t>系统</w:t>
      </w:r>
      <w:r>
        <w:rPr>
          <w:rFonts w:ascii="微软雅黑" w:eastAsia="微软雅黑" w:hAnsi="微软雅黑"/>
          <w:sz w:val="24"/>
          <w:szCs w:val="24"/>
        </w:rPr>
        <w:t>。</w:t>
      </w:r>
      <w:r>
        <w:rPr>
          <w:rFonts w:ascii="微软雅黑" w:eastAsia="微软雅黑" w:hAnsi="微软雅黑" w:hint="eastAsia"/>
          <w:sz w:val="24"/>
          <w:szCs w:val="24"/>
        </w:rPr>
        <w:t>纳税人</w:t>
      </w:r>
      <w:r>
        <w:rPr>
          <w:rFonts w:ascii="微软雅黑" w:eastAsia="微软雅黑" w:hAnsi="微软雅黑"/>
          <w:sz w:val="24"/>
          <w:szCs w:val="24"/>
        </w:rPr>
        <w:t>可通过</w:t>
      </w:r>
      <w:r>
        <w:rPr>
          <w:rFonts w:ascii="微软雅黑" w:eastAsia="微软雅黑" w:hAnsi="微软雅黑" w:hint="eastAsia"/>
          <w:sz w:val="24"/>
          <w:szCs w:val="24"/>
        </w:rPr>
        <w:t>用</w:t>
      </w:r>
      <w:r>
        <w:rPr>
          <w:rFonts w:ascii="微软雅黑" w:eastAsia="微软雅黑" w:hAnsi="微软雅黑" w:hint="eastAsia"/>
          <w:sz w:val="24"/>
          <w:szCs w:val="24"/>
        </w:rPr>
        <w:t>鼠标</w:t>
      </w:r>
      <w:r>
        <w:rPr>
          <w:rFonts w:ascii="微软雅黑" w:eastAsia="微软雅黑" w:hAnsi="微软雅黑"/>
          <w:sz w:val="24"/>
          <w:szCs w:val="24"/>
        </w:rPr>
        <w:t>点击</w:t>
      </w:r>
      <w:r>
        <w:rPr>
          <w:rFonts w:ascii="微软雅黑" w:eastAsia="微软雅黑" w:hAnsi="微软雅黑" w:hint="eastAsia"/>
          <w:sz w:val="24"/>
          <w:szCs w:val="24"/>
        </w:rPr>
        <w:t>企业</w:t>
      </w:r>
      <w:r>
        <w:rPr>
          <w:rFonts w:ascii="微软雅黑" w:eastAsia="微软雅黑" w:hAnsi="微软雅黑"/>
          <w:sz w:val="24"/>
          <w:szCs w:val="24"/>
        </w:rPr>
        <w:t>名称</w:t>
      </w:r>
      <w:r>
        <w:rPr>
          <w:rFonts w:ascii="微软雅黑" w:eastAsia="微软雅黑" w:hAnsi="微软雅黑" w:hint="eastAsia"/>
          <w:sz w:val="24"/>
          <w:szCs w:val="24"/>
        </w:rPr>
        <w:t>来</w:t>
      </w:r>
      <w:r>
        <w:rPr>
          <w:rFonts w:ascii="微软雅黑" w:eastAsia="微软雅黑" w:hAnsi="微软雅黑"/>
          <w:sz w:val="24"/>
          <w:szCs w:val="24"/>
        </w:rPr>
        <w:t>进行企业信息的维护。</w:t>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sz w:val="24"/>
          <w:szCs w:val="24"/>
        </w:rPr>
        <w:t>底端区域为</w:t>
      </w:r>
      <w:r>
        <w:rPr>
          <w:rFonts w:ascii="微软雅黑" w:eastAsia="微软雅黑" w:hAnsi="微软雅黑" w:hint="eastAsia"/>
          <w:sz w:val="24"/>
          <w:szCs w:val="24"/>
        </w:rPr>
        <w:t>系统</w:t>
      </w:r>
      <w:r>
        <w:rPr>
          <w:rFonts w:ascii="微软雅黑" w:eastAsia="微软雅黑" w:hAnsi="微软雅黑"/>
          <w:sz w:val="24"/>
          <w:szCs w:val="24"/>
        </w:rPr>
        <w:t>的版本信息</w:t>
      </w:r>
      <w:r>
        <w:rPr>
          <w:rFonts w:ascii="微软雅黑" w:eastAsia="微软雅黑" w:hAnsi="微软雅黑" w:hint="eastAsia"/>
          <w:sz w:val="24"/>
          <w:szCs w:val="24"/>
        </w:rPr>
        <w:t>展示</w:t>
      </w:r>
      <w:r>
        <w:rPr>
          <w:rFonts w:ascii="微软雅黑" w:eastAsia="微软雅黑" w:hAnsi="微软雅黑"/>
          <w:sz w:val="24"/>
          <w:szCs w:val="24"/>
        </w:rPr>
        <w:t>。</w:t>
      </w:r>
    </w:p>
    <w:bookmarkStart w:id="14" w:name="_Toc451937664"/>
    <w:p>
      <w:pPr>
        <w:pStyle w:val="style2"/>
        <w:rPr/>
      </w:pPr>
      <w:r>
        <w:rPr>
          <w:rFonts w:hint="eastAsia"/>
        </w:rPr>
        <w:t>发票勾选</w:t>
      </w:r>
      <w:bookmarkEnd w:id="14"/>
    </w:p>
    <w:p>
      <w:pPr>
        <w:pStyle w:val="style0"/>
        <w:rPr>
          <w:rFonts w:ascii="微软雅黑" w:eastAsia="微软雅黑" w:hAnsi="微软雅黑"/>
          <w:sz w:val="24"/>
          <w:szCs w:val="24"/>
        </w:rPr>
      </w:pPr>
      <w:r>
        <w:rPr>
          <w:rFonts w:ascii="微软雅黑" w:eastAsia="微软雅黑" w:hAnsi="微软雅黑" w:hint="eastAsia"/>
          <w:sz w:val="24"/>
          <w:szCs w:val="24"/>
        </w:rPr>
        <w:t>本</w:t>
      </w:r>
      <w:r>
        <w:rPr>
          <w:rFonts w:ascii="微软雅黑" w:eastAsia="微软雅黑" w:hAnsi="微软雅黑"/>
          <w:sz w:val="24"/>
          <w:szCs w:val="24"/>
        </w:rPr>
        <w:t>功能主要</w:t>
      </w:r>
      <w:r>
        <w:rPr>
          <w:rFonts w:ascii="微软雅黑" w:eastAsia="微软雅黑" w:hAnsi="微软雅黑" w:hint="eastAsia"/>
          <w:sz w:val="24"/>
          <w:szCs w:val="24"/>
        </w:rPr>
        <w:t>提供</w:t>
      </w:r>
      <w:r>
        <w:rPr>
          <w:rFonts w:ascii="微软雅黑" w:eastAsia="微软雅黑" w:hAnsi="微软雅黑" w:hint="eastAsia"/>
          <w:sz w:val="24"/>
          <w:szCs w:val="24"/>
        </w:rPr>
        <w:t>按照</w:t>
      </w:r>
      <w:r>
        <w:rPr>
          <w:rFonts w:ascii="微软雅黑" w:eastAsia="微软雅黑" w:hAnsi="微软雅黑"/>
          <w:sz w:val="24"/>
          <w:szCs w:val="24"/>
        </w:rPr>
        <w:t>税款所属期</w:t>
      </w:r>
      <w:r>
        <w:rPr>
          <w:rFonts w:ascii="微软雅黑" w:eastAsia="微软雅黑" w:hAnsi="微软雅黑"/>
          <w:sz w:val="24"/>
          <w:szCs w:val="24"/>
        </w:rPr>
        <w:t>查询和逐票勾选（</w:t>
      </w:r>
      <w:r>
        <w:rPr>
          <w:rFonts w:ascii="微软雅黑" w:eastAsia="微软雅黑" w:hAnsi="微软雅黑" w:hint="eastAsia"/>
          <w:sz w:val="24"/>
          <w:szCs w:val="24"/>
        </w:rPr>
        <w:t>支持</w:t>
      </w:r>
      <w:r>
        <w:rPr>
          <w:rFonts w:ascii="微软雅黑" w:eastAsia="微软雅黑" w:hAnsi="微软雅黑"/>
          <w:sz w:val="24"/>
          <w:szCs w:val="24"/>
        </w:rPr>
        <w:t>同时勾选</w:t>
      </w:r>
      <w:r>
        <w:rPr>
          <w:rFonts w:ascii="微软雅黑" w:eastAsia="微软雅黑" w:hAnsi="微软雅黑" w:hint="eastAsia"/>
          <w:sz w:val="24"/>
          <w:szCs w:val="24"/>
        </w:rPr>
        <w:t>多份</w:t>
      </w:r>
      <w:r>
        <w:rPr>
          <w:rFonts w:ascii="微软雅黑" w:eastAsia="微软雅黑" w:hAnsi="微软雅黑"/>
          <w:sz w:val="24"/>
          <w:szCs w:val="24"/>
        </w:rPr>
        <w:t>发票）</w:t>
      </w:r>
      <w:r>
        <w:rPr>
          <w:rFonts w:ascii="微软雅黑" w:eastAsia="微软雅黑" w:hAnsi="微软雅黑" w:hint="eastAsia"/>
          <w:sz w:val="24"/>
          <w:szCs w:val="24"/>
        </w:rPr>
        <w:t>的</w:t>
      </w:r>
      <w:r>
        <w:rPr>
          <w:rFonts w:ascii="微软雅黑" w:eastAsia="微软雅黑" w:hAnsi="微软雅黑" w:hint="eastAsia"/>
          <w:sz w:val="24"/>
          <w:szCs w:val="24"/>
        </w:rPr>
        <w:t>操作</w:t>
      </w:r>
      <w:r>
        <w:rPr>
          <w:rFonts w:ascii="微软雅黑" w:eastAsia="微软雅黑" w:hAnsi="微软雅黑"/>
          <w:sz w:val="24"/>
          <w:szCs w:val="24"/>
        </w:rPr>
        <w:t>方式，</w:t>
      </w:r>
      <w:r>
        <w:rPr>
          <w:rFonts w:ascii="微软雅黑" w:eastAsia="微软雅黑" w:hAnsi="微软雅黑" w:hint="eastAsia"/>
          <w:sz w:val="24"/>
          <w:szCs w:val="24"/>
        </w:rPr>
        <w:t>实现</w:t>
      </w:r>
      <w:r>
        <w:rPr>
          <w:rFonts w:ascii="微软雅黑" w:eastAsia="微软雅黑" w:hAnsi="微软雅黑"/>
          <w:sz w:val="24"/>
          <w:szCs w:val="24"/>
        </w:rPr>
        <w:t>纳税人</w:t>
      </w:r>
      <w:r>
        <w:rPr>
          <w:rFonts w:ascii="微软雅黑" w:eastAsia="微软雅黑" w:hAnsi="微软雅黑" w:hint="eastAsia"/>
          <w:sz w:val="24"/>
          <w:szCs w:val="24"/>
        </w:rPr>
        <w:t>选择</w:t>
      </w:r>
      <w:r>
        <w:rPr>
          <w:rFonts w:ascii="微软雅黑" w:eastAsia="微软雅黑" w:hAnsi="微软雅黑" w:hint="eastAsia"/>
          <w:sz w:val="24"/>
          <w:szCs w:val="24"/>
        </w:rPr>
        <w:t>相应申报</w:t>
      </w:r>
      <w:r>
        <w:rPr>
          <w:rFonts w:ascii="微软雅黑" w:eastAsia="微软雅黑" w:hAnsi="微软雅黑" w:hint="eastAsia"/>
          <w:sz w:val="24"/>
          <w:szCs w:val="24"/>
        </w:rPr>
        <w:t>期</w:t>
      </w:r>
      <w:r>
        <w:rPr>
          <w:rFonts w:ascii="微软雅黑" w:eastAsia="微软雅黑" w:hAnsi="微软雅黑"/>
          <w:sz w:val="24"/>
          <w:szCs w:val="24"/>
        </w:rPr>
        <w:t>内</w:t>
      </w:r>
      <w:r>
        <w:rPr>
          <w:rFonts w:ascii="微软雅黑" w:eastAsia="微软雅黑" w:hAnsi="微软雅黑" w:hint="eastAsia"/>
          <w:sz w:val="24"/>
          <w:szCs w:val="24"/>
        </w:rPr>
        <w:t>用于</w:t>
      </w:r>
      <w:r>
        <w:rPr>
          <w:rFonts w:ascii="微软雅黑" w:eastAsia="微软雅黑" w:hAnsi="微软雅黑"/>
          <w:sz w:val="24"/>
          <w:szCs w:val="24"/>
        </w:rPr>
        <w:t>申报</w:t>
      </w:r>
      <w:r>
        <w:rPr>
          <w:rFonts w:ascii="微软雅黑" w:eastAsia="微软雅黑" w:hAnsi="微软雅黑"/>
          <w:sz w:val="24"/>
          <w:szCs w:val="24"/>
        </w:rPr>
        <w:t>抵扣（或退税）</w:t>
      </w:r>
      <w:r>
        <w:rPr>
          <w:rFonts w:ascii="微软雅黑" w:eastAsia="微软雅黑" w:hAnsi="微软雅黑"/>
          <w:sz w:val="24"/>
          <w:szCs w:val="24"/>
        </w:rPr>
        <w:t>的增值税进项发票</w:t>
      </w:r>
      <w:r>
        <w:rPr>
          <w:rFonts w:ascii="微软雅黑" w:eastAsia="微软雅黑" w:hAnsi="微软雅黑" w:hint="eastAsia"/>
          <w:sz w:val="24"/>
          <w:szCs w:val="24"/>
        </w:rPr>
        <w:t>清单</w:t>
      </w:r>
      <w:r>
        <w:rPr>
          <w:rFonts w:ascii="微软雅黑" w:eastAsia="微软雅黑" w:hAnsi="微软雅黑"/>
          <w:sz w:val="24"/>
          <w:szCs w:val="24"/>
        </w:rPr>
        <w:t>信息</w:t>
      </w:r>
      <w:r>
        <w:rPr>
          <w:rFonts w:ascii="微软雅黑" w:eastAsia="微软雅黑" w:hAnsi="微软雅黑" w:hint="eastAsia"/>
          <w:sz w:val="24"/>
          <w:szCs w:val="24"/>
        </w:rPr>
        <w:t>（包括增值税</w:t>
      </w:r>
      <w:r>
        <w:rPr>
          <w:rFonts w:ascii="微软雅黑" w:eastAsia="微软雅黑" w:hAnsi="微软雅黑"/>
          <w:sz w:val="24"/>
          <w:szCs w:val="24"/>
        </w:rPr>
        <w:t>专用发票、货物运输业增值税专用发票、机动车销售统一发票）</w:t>
      </w:r>
      <w:r>
        <w:rPr>
          <w:rFonts w:ascii="微软雅黑" w:eastAsia="微软雅黑" w:hAnsi="微软雅黑" w:hint="eastAsia"/>
          <w:sz w:val="24"/>
          <w:szCs w:val="24"/>
        </w:rPr>
        <w:t>的</w:t>
      </w:r>
      <w:r>
        <w:rPr>
          <w:rFonts w:ascii="微软雅黑" w:eastAsia="微软雅黑" w:hAnsi="微软雅黑"/>
          <w:sz w:val="24"/>
          <w:szCs w:val="24"/>
        </w:rPr>
        <w:t>功能</w:t>
      </w:r>
      <w:r>
        <w:rPr>
          <w:rFonts w:ascii="微软雅黑" w:eastAsia="微软雅黑" w:hAnsi="微软雅黑" w:hint="eastAsia"/>
          <w:sz w:val="24"/>
          <w:szCs w:val="24"/>
        </w:rPr>
        <w:t>，</w:t>
      </w:r>
      <w:r>
        <w:rPr>
          <w:rFonts w:ascii="微软雅黑" w:eastAsia="微软雅黑" w:hAnsi="微软雅黑"/>
          <w:sz w:val="24"/>
          <w:szCs w:val="24"/>
        </w:rPr>
        <w:t>是本次取消认证政策推行的核心功能</w:t>
      </w:r>
      <w:r>
        <w:rPr>
          <w:rFonts w:ascii="微软雅黑" w:eastAsia="微软雅黑" w:hAnsi="微软雅黑" w:hint="eastAsia"/>
          <w:sz w:val="24"/>
          <w:szCs w:val="24"/>
        </w:rPr>
        <w:t>。</w:t>
      </w:r>
      <w:r>
        <w:rPr>
          <w:rFonts w:ascii="微软雅黑" w:eastAsia="微软雅黑" w:hAnsi="微软雅黑" w:hint="eastAsia"/>
          <w:sz w:val="24"/>
          <w:szCs w:val="24"/>
        </w:rPr>
        <w:t>该</w:t>
      </w:r>
      <w:r>
        <w:rPr>
          <w:rFonts w:ascii="微软雅黑" w:eastAsia="微软雅黑" w:hAnsi="微软雅黑"/>
          <w:sz w:val="24"/>
          <w:szCs w:val="24"/>
        </w:rPr>
        <w:t>功能</w:t>
      </w:r>
      <w:r>
        <w:rPr>
          <w:rFonts w:ascii="微软雅黑" w:eastAsia="微软雅黑" w:hAnsi="微软雅黑" w:hint="eastAsia"/>
          <w:sz w:val="24"/>
          <w:szCs w:val="24"/>
        </w:rPr>
        <w:t>页面</w:t>
      </w:r>
      <w:r>
        <w:rPr>
          <w:rFonts w:ascii="微软雅黑" w:eastAsia="微软雅黑" w:hAnsi="微软雅黑"/>
          <w:sz w:val="24"/>
          <w:szCs w:val="24"/>
        </w:rPr>
        <w:t>如下图所示：</w:t>
      </w: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2481580"/>
            <wp:effectExtent l="0" t="0" r="2540" b="0"/>
            <wp:docPr id="107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4" name="Image"/>
                    <pic:cNvPicPr/>
                  </pic:nvPicPr>
                  <pic:blipFill rotWithShape="true">
                    <a:blip r:embed="rId46" cstate="print">
                      <a:extLst>
                        <a:ext uri="{28A0092B-C50C-407E-A947-70E740481C1C}">
                          <a14:useLocalDpi xmlns:a14="http://schemas.microsoft.com/office/drawing/2010/main" val="0"/>
                        </a:ext>
                      </a:extLst>
                    </a:blip>
                    <a:srcRect l="0" t="0" r="0" b="0"/>
                    <a:stretch>
                      <a:fillRect/>
                    </a:stretch>
                  </pic:blipFill>
                  <pic:spPr>
                    <a:xfrm>
                      <a:off x="0" y="0"/>
                      <a:ext cx="5274310" cy="2481580"/>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hint="eastAsia"/>
          <w:sz w:val="24"/>
          <w:szCs w:val="24"/>
        </w:rPr>
        <w:t>在此</w:t>
      </w:r>
      <w:r>
        <w:rPr>
          <w:rFonts w:ascii="微软雅黑" w:eastAsia="微软雅黑" w:hAnsi="微软雅黑"/>
          <w:sz w:val="24"/>
          <w:szCs w:val="24"/>
        </w:rPr>
        <w:t>功能中</w:t>
      </w:r>
      <w:r>
        <w:rPr>
          <w:rFonts w:ascii="微软雅黑" w:eastAsia="微软雅黑" w:hAnsi="微软雅黑" w:hint="eastAsia"/>
          <w:sz w:val="24"/>
          <w:szCs w:val="24"/>
        </w:rPr>
        <w:t>分为上</w:t>
      </w:r>
      <w:r>
        <w:rPr>
          <w:rFonts w:ascii="微软雅黑" w:eastAsia="微软雅黑" w:hAnsi="微软雅黑" w:hint="eastAsia"/>
          <w:sz w:val="24"/>
          <w:szCs w:val="24"/>
        </w:rPr>
        <w:t>、</w:t>
      </w:r>
      <w:r>
        <w:rPr>
          <w:rFonts w:ascii="微软雅黑" w:eastAsia="微软雅黑" w:hAnsi="微软雅黑" w:hint="eastAsia"/>
          <w:sz w:val="24"/>
          <w:szCs w:val="24"/>
        </w:rPr>
        <w:t>下两个</w:t>
      </w:r>
      <w:r>
        <w:rPr>
          <w:rFonts w:ascii="微软雅黑" w:eastAsia="微软雅黑" w:hAnsi="微软雅黑"/>
          <w:sz w:val="24"/>
          <w:szCs w:val="24"/>
        </w:rPr>
        <w:t>区域</w:t>
      </w:r>
      <w:r>
        <w:rPr>
          <w:rFonts w:ascii="微软雅黑" w:eastAsia="微软雅黑" w:hAnsi="微软雅黑" w:hint="eastAsia"/>
          <w:sz w:val="24"/>
          <w:szCs w:val="24"/>
        </w:rPr>
        <w:t>，</w:t>
      </w:r>
      <w:r>
        <w:rPr>
          <w:rFonts w:ascii="微软雅黑" w:eastAsia="微软雅黑" w:hAnsi="微软雅黑"/>
          <w:sz w:val="24"/>
          <w:szCs w:val="24"/>
        </w:rPr>
        <w:t>即</w:t>
      </w:r>
      <w:r>
        <w:rPr>
          <w:rFonts w:ascii="微软雅黑" w:eastAsia="微软雅黑" w:hAnsi="微软雅黑"/>
          <w:sz w:val="24"/>
          <w:szCs w:val="24"/>
        </w:rPr>
        <w:t>查询条件区域和</w:t>
      </w:r>
      <w:r>
        <w:rPr>
          <w:rFonts w:ascii="微软雅黑" w:eastAsia="微软雅黑" w:hAnsi="微软雅黑" w:hint="eastAsia"/>
          <w:sz w:val="24"/>
          <w:szCs w:val="24"/>
        </w:rPr>
        <w:t>发票</w:t>
      </w:r>
      <w:r>
        <w:rPr>
          <w:rFonts w:ascii="微软雅黑" w:eastAsia="微软雅黑" w:hAnsi="微软雅黑" w:hint="eastAsia"/>
          <w:sz w:val="24"/>
          <w:szCs w:val="24"/>
        </w:rPr>
        <w:t>查询</w:t>
      </w:r>
      <w:r>
        <w:rPr>
          <w:rFonts w:ascii="微软雅黑" w:eastAsia="微软雅黑" w:hAnsi="微软雅黑"/>
          <w:sz w:val="24"/>
          <w:szCs w:val="24"/>
        </w:rPr>
        <w:t>结果</w:t>
      </w:r>
      <w:r>
        <w:rPr>
          <w:rFonts w:ascii="微软雅黑" w:eastAsia="微软雅黑" w:hAnsi="微软雅黑"/>
          <w:sz w:val="24"/>
          <w:szCs w:val="24"/>
        </w:rPr>
        <w:t>勾选操作区域</w:t>
      </w:r>
      <w:r>
        <w:rPr>
          <w:rFonts w:ascii="微软雅黑" w:eastAsia="微软雅黑" w:hAnsi="微软雅黑" w:hint="eastAsia"/>
          <w:sz w:val="24"/>
          <w:szCs w:val="24"/>
        </w:rPr>
        <w:t>。</w:t>
      </w:r>
    </w:p>
    <w:p>
      <w:pPr>
        <w:pStyle w:val="style0"/>
        <w:rPr>
          <w:rFonts w:ascii="微软雅黑" w:eastAsia="微软雅黑" w:hAnsi="微软雅黑"/>
          <w:sz w:val="24"/>
          <w:szCs w:val="24"/>
        </w:rPr>
      </w:pPr>
      <w:r>
        <w:rPr>
          <w:rFonts w:ascii="微软雅黑" w:eastAsia="微软雅黑" w:hAnsi="微软雅黑" w:hint="eastAsia"/>
          <w:sz w:val="24"/>
          <w:szCs w:val="24"/>
        </w:rPr>
        <w:t>点击</w:t>
      </w:r>
      <w:r>
        <w:rPr>
          <w:rFonts w:ascii="微软雅黑" w:eastAsia="微软雅黑" w:hAnsi="微软雅黑" w:hint="eastAsia"/>
          <w:noProof/>
          <w:sz w:val="24"/>
          <w:szCs w:val="24"/>
        </w:rPr>
        <w:drawing>
          <wp:inline distT="0" distB="0" distL="0" distR="0">
            <wp:extent cx="717587" cy="209561"/>
            <wp:effectExtent l="0" t="0" r="6350" b="0"/>
            <wp:docPr id="107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5" name="Image"/>
                    <pic:cNvPicPr/>
                  </pic:nvPicPr>
                  <pic:blipFill rotWithShape="true">
                    <a:blip r:embed="rId47" cstate="print">
                      <a:extLst>
                        <a:ext uri="{28A0092B-C50C-407E-A947-70E740481C1C}">
                          <a14:useLocalDpi xmlns:a14="http://schemas.microsoft.com/office/drawing/2010/main" val="0"/>
                        </a:ext>
                      </a:extLst>
                    </a:blip>
                    <a:srcRect l="0" t="0" r="0" b="0"/>
                    <a:stretch>
                      <a:fillRect/>
                    </a:stretch>
                  </pic:blipFill>
                  <pic:spPr>
                    <a:xfrm>
                      <a:off x="0" y="0"/>
                      <a:ext cx="717587" cy="209561"/>
                    </a:xfrm>
                    <a:prstGeom prst="rect">
                      <a:avLst/>
                    </a:prstGeom>
                  </pic:spPr>
                </pic:pic>
              </a:graphicData>
            </a:graphic>
          </wp:inline>
        </w:drawing>
      </w:r>
      <w:r>
        <w:rPr>
          <w:rFonts w:ascii="微软雅黑" w:eastAsia="微软雅黑" w:hAnsi="微软雅黑" w:hint="eastAsia"/>
          <w:sz w:val="24"/>
          <w:szCs w:val="24"/>
        </w:rPr>
        <w:t>图标可以看到更多查询条件：</w:t>
      </w:r>
    </w:p>
    <w:p>
      <w:pPr>
        <w:pStyle w:val="style0"/>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2481580"/>
            <wp:effectExtent l="0" t="0" r="2540" b="0"/>
            <wp:docPr id="107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6" name="Image"/>
                    <pic:cNvPicPr/>
                  </pic:nvPicPr>
                  <pic:blipFill rotWithShape="true">
                    <a:blip r:embed="rId48" cstate="print">
                      <a:extLst>
                        <a:ext uri="{28A0092B-C50C-407E-A947-70E740481C1C}">
                          <a14:useLocalDpi xmlns:a14="http://schemas.microsoft.com/office/drawing/2010/main" val="0"/>
                        </a:ext>
                      </a:extLst>
                    </a:blip>
                    <a:srcRect l="0" t="0" r="0" b="0"/>
                    <a:stretch>
                      <a:fillRect/>
                    </a:stretch>
                  </pic:blipFill>
                  <pic:spPr>
                    <a:xfrm>
                      <a:off x="0" y="0"/>
                      <a:ext cx="5274310" cy="2481580"/>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hint="eastAsia"/>
          <w:sz w:val="24"/>
          <w:szCs w:val="24"/>
        </w:rPr>
        <w:t>再次</w:t>
      </w:r>
      <w:r>
        <w:rPr>
          <w:rFonts w:ascii="微软雅黑" w:eastAsia="微软雅黑" w:hAnsi="微软雅黑" w:hint="eastAsia"/>
          <w:sz w:val="24"/>
          <w:szCs w:val="24"/>
        </w:rPr>
        <w:t>点击</w:t>
      </w:r>
      <w:r>
        <w:rPr>
          <w:rFonts w:ascii="微软雅黑" w:eastAsia="微软雅黑" w:hAnsi="微软雅黑" w:hint="eastAsia"/>
          <w:sz w:val="24"/>
          <w:szCs w:val="24"/>
        </w:rPr>
        <w:t>则</w:t>
      </w:r>
      <w:r>
        <w:rPr>
          <w:rFonts w:ascii="微软雅黑" w:eastAsia="微软雅黑" w:hAnsi="微软雅黑" w:hint="eastAsia"/>
          <w:sz w:val="24"/>
          <w:szCs w:val="24"/>
        </w:rPr>
        <w:t>收起下拉菜单。</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sz w:val="24"/>
          <w:szCs w:val="24"/>
        </w:rPr>
        <w:t>上部</w:t>
      </w:r>
      <w:r>
        <w:rPr>
          <w:rFonts w:ascii="微软雅黑" w:eastAsia="微软雅黑" w:hAnsi="微软雅黑" w:hint="eastAsia"/>
          <w:sz w:val="24"/>
          <w:szCs w:val="24"/>
        </w:rPr>
        <w:t>分查询的所属期可勾选操作时间的范围为2016年5月16日至2016年6月13日，</w:t>
      </w:r>
      <w:r>
        <w:rPr>
          <w:rFonts w:ascii="微软雅黑" w:eastAsia="微软雅黑" w:hAnsi="微软雅黑"/>
          <w:sz w:val="24"/>
          <w:szCs w:val="24"/>
        </w:rPr>
        <w:t>查询条件区域</w:t>
      </w:r>
      <w:r>
        <w:rPr>
          <w:rFonts w:ascii="微软雅黑" w:eastAsia="微软雅黑" w:hAnsi="微软雅黑" w:hint="eastAsia"/>
          <w:sz w:val="24"/>
          <w:szCs w:val="24"/>
        </w:rPr>
        <w:t>的</w:t>
      </w:r>
      <w:r>
        <w:rPr>
          <w:rFonts w:ascii="微软雅黑" w:eastAsia="微软雅黑" w:hAnsi="微软雅黑"/>
          <w:sz w:val="24"/>
          <w:szCs w:val="24"/>
        </w:rPr>
        <w:t>条件包括：</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2"/>
        <w:gridCol w:w="1606"/>
        <w:gridCol w:w="1580"/>
      </w:tblGrid>
      <w:tr>
        <w:trPr>
          <w:jc w:val="center"/>
        </w:trPr>
        <w:tc>
          <w:tcPr>
            <w:tcW w:w="5032" w:type="dxa"/>
            <w:tcBorders/>
            <w:shd w:val="clear" w:color="auto" w:fill="auto"/>
            <w:tcFitText w:val="false"/>
          </w:tcPr>
          <w:p>
            <w:pPr>
              <w:pStyle w:val="style0"/>
              <w:tabs>
                <w:tab w:val="center" w:leader="none" w:pos="1867"/>
              </w:tabs>
              <w:jc w:val="center"/>
              <w:rPr>
                <w:rFonts w:ascii="微软雅黑" w:eastAsia="微软雅黑" w:hAnsi="微软雅黑"/>
                <w:b/>
                <w:sz w:val="24"/>
                <w:szCs w:val="24"/>
              </w:rPr>
            </w:pPr>
            <w:r>
              <w:rPr>
                <w:rFonts w:ascii="微软雅黑" w:eastAsia="微软雅黑" w:hAnsi="微软雅黑" w:hint="eastAsia"/>
                <w:b/>
                <w:sz w:val="24"/>
                <w:szCs w:val="24"/>
              </w:rPr>
              <w:t>条件</w:t>
            </w:r>
            <w:r>
              <w:rPr>
                <w:rFonts w:ascii="微软雅黑" w:eastAsia="微软雅黑" w:hAnsi="微软雅黑"/>
                <w:b/>
                <w:sz w:val="24"/>
                <w:szCs w:val="24"/>
              </w:rPr>
              <w:t>字段</w:t>
            </w:r>
          </w:p>
        </w:tc>
        <w:tc>
          <w:tcPr>
            <w:tcW w:w="1606" w:type="dxa"/>
            <w:tcBorders/>
            <w:shd w:val="clear" w:color="auto" w:fill="auto"/>
            <w:tcFitText w:val="false"/>
          </w:tcPr>
          <w:p>
            <w:pPr>
              <w:pStyle w:val="style0"/>
              <w:jc w:val="center"/>
              <w:rPr>
                <w:rFonts w:ascii="微软雅黑" w:eastAsia="微软雅黑" w:hAnsi="微软雅黑"/>
                <w:b/>
                <w:sz w:val="24"/>
                <w:szCs w:val="24"/>
              </w:rPr>
            </w:pPr>
            <w:r>
              <w:rPr>
                <w:rFonts w:ascii="微软雅黑" w:eastAsia="微软雅黑" w:hAnsi="微软雅黑" w:hint="eastAsia"/>
                <w:b/>
                <w:sz w:val="24"/>
                <w:szCs w:val="24"/>
              </w:rPr>
              <w:t>输入</w:t>
            </w:r>
            <w:r>
              <w:rPr>
                <w:rFonts w:ascii="微软雅黑" w:eastAsia="微软雅黑" w:hAnsi="微软雅黑"/>
                <w:b/>
                <w:sz w:val="24"/>
                <w:szCs w:val="24"/>
              </w:rPr>
              <w:t>说明</w:t>
            </w:r>
          </w:p>
        </w:tc>
        <w:tc>
          <w:tcPr>
            <w:tcW w:w="1580" w:type="dxa"/>
            <w:tcBorders/>
            <w:shd w:val="clear" w:color="auto" w:fill="auto"/>
            <w:tcFitText w:val="false"/>
          </w:tcPr>
          <w:p>
            <w:pPr>
              <w:pStyle w:val="style0"/>
              <w:jc w:val="center"/>
              <w:rPr>
                <w:rFonts w:ascii="微软雅黑" w:eastAsia="微软雅黑" w:hAnsi="微软雅黑"/>
                <w:b/>
                <w:sz w:val="24"/>
                <w:szCs w:val="24"/>
              </w:rPr>
            </w:pPr>
            <w:r>
              <w:rPr>
                <w:rFonts w:ascii="微软雅黑" w:eastAsia="微软雅黑" w:hAnsi="微软雅黑" w:hint="eastAsia"/>
                <w:b/>
                <w:sz w:val="24"/>
                <w:szCs w:val="24"/>
              </w:rPr>
              <w:t>备注</w:t>
            </w:r>
          </w:p>
        </w:tc>
      </w:tr>
      <w:tr>
        <w:tblPrEx/>
        <w:trPr>
          <w:jc w:val="center"/>
        </w:trPr>
        <w:tc>
          <w:tcPr>
            <w:tcW w:w="5032"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发票</w:t>
            </w:r>
            <w:r>
              <w:rPr>
                <w:rFonts w:ascii="微软雅黑" w:eastAsia="微软雅黑" w:hAnsi="微软雅黑"/>
                <w:sz w:val="24"/>
                <w:szCs w:val="24"/>
              </w:rPr>
              <w:t>代码</w:t>
            </w:r>
          </w:p>
        </w:tc>
        <w:tc>
          <w:tcPr>
            <w:tcW w:w="1606"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10或12位</w:t>
            </w:r>
            <w:r>
              <w:rPr>
                <w:rFonts w:ascii="微软雅黑" w:eastAsia="微软雅黑" w:hAnsi="微软雅黑"/>
                <w:sz w:val="24"/>
                <w:szCs w:val="24"/>
              </w:rPr>
              <w:t>数字</w:t>
            </w:r>
          </w:p>
        </w:tc>
        <w:tc>
          <w:tcPr>
            <w:tcW w:w="1580" w:type="dxa"/>
            <w:vMerge w:val="restart"/>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默认</w:t>
            </w:r>
            <w:r>
              <w:rPr>
                <w:rFonts w:ascii="微软雅黑" w:eastAsia="微软雅黑" w:hAnsi="微软雅黑"/>
                <w:sz w:val="24"/>
                <w:szCs w:val="24"/>
              </w:rPr>
              <w:t>为空，如果</w:t>
            </w:r>
            <w:r>
              <w:rPr>
                <w:rFonts w:ascii="微软雅黑" w:eastAsia="微软雅黑" w:hAnsi="微软雅黑" w:hint="eastAsia"/>
                <w:sz w:val="24"/>
                <w:szCs w:val="24"/>
              </w:rPr>
              <w:t>要</w:t>
            </w:r>
            <w:r>
              <w:rPr>
                <w:rFonts w:ascii="微软雅黑" w:eastAsia="微软雅黑" w:hAnsi="微软雅黑"/>
                <w:sz w:val="24"/>
                <w:szCs w:val="24"/>
              </w:rPr>
              <w:t>精确查询单张</w:t>
            </w:r>
            <w:r>
              <w:rPr>
                <w:rFonts w:ascii="微软雅黑" w:eastAsia="微软雅黑" w:hAnsi="微软雅黑" w:hint="eastAsia"/>
                <w:sz w:val="24"/>
                <w:szCs w:val="24"/>
              </w:rPr>
              <w:t>发票</w:t>
            </w:r>
            <w:r>
              <w:rPr>
                <w:rFonts w:ascii="微软雅黑" w:eastAsia="微软雅黑" w:hAnsi="微软雅黑"/>
                <w:sz w:val="24"/>
                <w:szCs w:val="24"/>
              </w:rPr>
              <w:t>的功能，</w:t>
            </w:r>
            <w:r>
              <w:rPr>
                <w:rFonts w:ascii="微软雅黑" w:eastAsia="微软雅黑" w:hAnsi="微软雅黑" w:hint="eastAsia"/>
                <w:sz w:val="24"/>
                <w:szCs w:val="24"/>
              </w:rPr>
              <w:t>则</w:t>
            </w:r>
            <w:r>
              <w:rPr>
                <w:rFonts w:ascii="微软雅黑" w:eastAsia="微软雅黑" w:hAnsi="微软雅黑" w:hint="eastAsia"/>
                <w:sz w:val="24"/>
                <w:szCs w:val="24"/>
              </w:rPr>
              <w:t>发票代码</w:t>
            </w:r>
            <w:r>
              <w:rPr>
                <w:rFonts w:ascii="微软雅黑" w:eastAsia="微软雅黑" w:hAnsi="微软雅黑"/>
                <w:sz w:val="24"/>
                <w:szCs w:val="24"/>
              </w:rPr>
              <w:t>号码必须输入完整</w:t>
            </w:r>
            <w:r>
              <w:rPr>
                <w:rFonts w:ascii="微软雅黑" w:eastAsia="微软雅黑" w:hAnsi="微软雅黑" w:hint="eastAsia"/>
                <w:sz w:val="24"/>
                <w:szCs w:val="24"/>
              </w:rPr>
              <w:t>，</w:t>
            </w:r>
            <w:r>
              <w:rPr>
                <w:rFonts w:ascii="微软雅黑" w:eastAsia="微软雅黑" w:hAnsi="微软雅黑" w:hint="eastAsia"/>
                <w:sz w:val="24"/>
                <w:szCs w:val="24"/>
              </w:rPr>
              <w:t>否则</w:t>
            </w:r>
            <w:r>
              <w:rPr>
                <w:rFonts w:ascii="微软雅黑" w:eastAsia="微软雅黑" w:hAnsi="微软雅黑"/>
                <w:sz w:val="24"/>
                <w:szCs w:val="24"/>
              </w:rPr>
              <w:t>留空即可</w:t>
            </w:r>
          </w:p>
        </w:tc>
      </w:tr>
      <w:tr>
        <w:tblPrEx/>
        <w:trPr>
          <w:jc w:val="center"/>
        </w:trPr>
        <w:tc>
          <w:tcPr>
            <w:tcW w:w="5032"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发票</w:t>
            </w:r>
            <w:r>
              <w:rPr>
                <w:rFonts w:ascii="微软雅黑" w:eastAsia="微软雅黑" w:hAnsi="微软雅黑"/>
                <w:sz w:val="24"/>
                <w:szCs w:val="24"/>
              </w:rPr>
              <w:t>号码</w:t>
            </w:r>
          </w:p>
        </w:tc>
        <w:tc>
          <w:tcPr>
            <w:tcW w:w="1606"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8位</w:t>
            </w:r>
            <w:r>
              <w:rPr>
                <w:rFonts w:ascii="微软雅黑" w:eastAsia="微软雅黑" w:hAnsi="微软雅黑"/>
                <w:sz w:val="24"/>
                <w:szCs w:val="24"/>
              </w:rPr>
              <w:t>数字</w:t>
            </w:r>
          </w:p>
        </w:tc>
        <w:tc>
          <w:tcPr>
            <w:tcW w:w="1580" w:type="dxa"/>
            <w:vMerge w:val="continue"/>
            <w:tcBorders/>
            <w:shd w:val="clear" w:color="auto" w:fill="auto"/>
            <w:tcFitText w:val="false"/>
          </w:tcPr>
          <w:p>
            <w:pPr>
              <w:pStyle w:val="style0"/>
              <w:rPr>
                <w:rFonts w:ascii="微软雅黑" w:eastAsia="微软雅黑" w:hAnsi="微软雅黑"/>
                <w:sz w:val="24"/>
                <w:szCs w:val="24"/>
              </w:rPr>
            </w:pPr>
          </w:p>
        </w:tc>
      </w:tr>
      <w:tr>
        <w:tblPrEx/>
        <w:trPr>
          <w:jc w:val="center"/>
        </w:trPr>
        <w:tc>
          <w:tcPr>
            <w:tcW w:w="5032"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开票</w:t>
            </w:r>
            <w:r>
              <w:rPr>
                <w:rFonts w:ascii="微软雅黑" w:eastAsia="微软雅黑" w:hAnsi="微软雅黑"/>
                <w:sz w:val="24"/>
                <w:szCs w:val="24"/>
              </w:rPr>
              <w:t>日期</w:t>
            </w:r>
          </w:p>
        </w:tc>
        <w:tc>
          <w:tcPr>
            <w:tcW w:w="1606"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日期</w:t>
            </w:r>
            <w:r>
              <w:rPr>
                <w:rFonts w:ascii="微软雅黑" w:eastAsia="微软雅黑" w:hAnsi="微软雅黑" w:hint="eastAsia"/>
                <w:sz w:val="24"/>
                <w:szCs w:val="24"/>
              </w:rPr>
              <w:t>区间</w:t>
            </w:r>
            <w:r>
              <w:rPr>
                <w:rFonts w:ascii="微软雅黑" w:eastAsia="微软雅黑" w:hAnsi="微软雅黑"/>
                <w:sz w:val="24"/>
                <w:szCs w:val="24"/>
              </w:rPr>
              <w:t>选择框</w:t>
            </w:r>
          </w:p>
        </w:tc>
        <w:tc>
          <w:tcPr>
            <w:tcW w:w="1580"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默认</w:t>
            </w:r>
            <w:r>
              <w:rPr>
                <w:rFonts w:ascii="微软雅黑" w:eastAsia="微软雅黑" w:hAnsi="微软雅黑" w:hint="eastAsia"/>
                <w:sz w:val="24"/>
                <w:szCs w:val="24"/>
              </w:rPr>
              <w:t>值为当前</w:t>
            </w:r>
            <w:r>
              <w:rPr>
                <w:rFonts w:ascii="微软雅黑" w:eastAsia="微软雅黑" w:hAnsi="微软雅黑" w:hint="eastAsia"/>
                <w:sz w:val="24"/>
                <w:szCs w:val="24"/>
              </w:rPr>
              <w:t>所属期至</w:t>
            </w:r>
            <w:r>
              <w:rPr>
                <w:rFonts w:ascii="微软雅黑" w:eastAsia="微软雅黑" w:hAnsi="微软雅黑" w:hint="eastAsia"/>
                <w:sz w:val="24"/>
                <w:szCs w:val="24"/>
              </w:rPr>
              <w:t>前180天内的发票</w:t>
            </w:r>
            <w:r>
              <w:rPr>
                <w:rFonts w:ascii="微软雅黑" w:eastAsia="微软雅黑" w:hAnsi="微软雅黑" w:hint="eastAsia"/>
                <w:sz w:val="24"/>
                <w:szCs w:val="24"/>
              </w:rPr>
              <w:t>，</w:t>
            </w:r>
            <w:r>
              <w:rPr>
                <w:rFonts w:ascii="微软雅黑" w:eastAsia="微软雅黑" w:hAnsi="微软雅黑"/>
                <w:b/>
                <w:color w:val="ff0000"/>
                <w:sz w:val="24"/>
                <w:szCs w:val="24"/>
              </w:rPr>
              <w:t>为</w:t>
            </w:r>
            <w:r>
              <w:rPr>
                <w:rFonts w:ascii="微软雅黑" w:eastAsia="微软雅黑" w:hAnsi="微软雅黑" w:hint="eastAsia"/>
                <w:b/>
                <w:color w:val="ff0000"/>
                <w:sz w:val="24"/>
                <w:szCs w:val="24"/>
              </w:rPr>
              <w:t>必录</w:t>
            </w:r>
            <w:r>
              <w:rPr>
                <w:rFonts w:ascii="微软雅黑" w:eastAsia="微软雅黑" w:hAnsi="微软雅黑"/>
                <w:b/>
                <w:color w:val="ff0000"/>
                <w:sz w:val="24"/>
                <w:szCs w:val="24"/>
              </w:rPr>
              <w:t>条件</w:t>
            </w:r>
            <w:r>
              <w:rPr>
                <w:rFonts w:ascii="微软雅黑" w:eastAsia="微软雅黑" w:hAnsi="微软雅黑" w:hint="eastAsia"/>
                <w:b/>
                <w:color w:val="ff0000"/>
                <w:sz w:val="24"/>
                <w:szCs w:val="24"/>
              </w:rPr>
              <w:t>。</w:t>
            </w:r>
          </w:p>
        </w:tc>
      </w:tr>
      <w:tr>
        <w:tblPrEx/>
        <w:trPr>
          <w:jc w:val="center"/>
        </w:trPr>
        <w:tc>
          <w:tcPr>
            <w:tcW w:w="5032"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销方</w:t>
            </w:r>
            <w:r>
              <w:rPr>
                <w:rFonts w:ascii="微软雅黑" w:eastAsia="微软雅黑" w:hAnsi="微软雅黑"/>
                <w:sz w:val="24"/>
                <w:szCs w:val="24"/>
              </w:rPr>
              <w:t>税号</w:t>
            </w:r>
          </w:p>
        </w:tc>
        <w:tc>
          <w:tcPr>
            <w:tcW w:w="1606"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15、17、18、20位</w:t>
            </w:r>
            <w:r>
              <w:rPr>
                <w:rFonts w:ascii="微软雅黑" w:eastAsia="微软雅黑" w:hAnsi="微软雅黑"/>
                <w:sz w:val="24"/>
                <w:szCs w:val="24"/>
              </w:rPr>
              <w:t>税号</w:t>
            </w:r>
          </w:p>
        </w:tc>
        <w:tc>
          <w:tcPr>
            <w:tcW w:w="1580"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默认</w:t>
            </w:r>
            <w:r>
              <w:rPr>
                <w:rFonts w:ascii="微软雅黑" w:eastAsia="微软雅黑" w:hAnsi="微软雅黑" w:hint="eastAsia"/>
                <w:sz w:val="24"/>
                <w:szCs w:val="24"/>
              </w:rPr>
              <w:t>为</w:t>
            </w:r>
            <w:r>
              <w:rPr>
                <w:rFonts w:ascii="微软雅黑" w:eastAsia="微软雅黑" w:hAnsi="微软雅黑"/>
                <w:sz w:val="24"/>
                <w:szCs w:val="24"/>
              </w:rPr>
              <w:t>空</w:t>
            </w:r>
            <w:r>
              <w:rPr>
                <w:rFonts w:ascii="微软雅黑" w:eastAsia="微软雅黑" w:hAnsi="微软雅黑" w:hint="eastAsia"/>
                <w:sz w:val="24"/>
                <w:szCs w:val="24"/>
              </w:rPr>
              <w:t>，</w:t>
            </w:r>
            <w:r>
              <w:rPr>
                <w:rFonts w:ascii="微软雅黑" w:eastAsia="微软雅黑" w:hAnsi="微软雅黑"/>
                <w:sz w:val="24"/>
                <w:szCs w:val="24"/>
              </w:rPr>
              <w:t>可以不输入；</w:t>
            </w:r>
            <w:r>
              <w:rPr>
                <w:rFonts w:ascii="微软雅黑" w:eastAsia="微软雅黑" w:hAnsi="微软雅黑" w:hint="eastAsia"/>
                <w:sz w:val="24"/>
                <w:szCs w:val="24"/>
              </w:rPr>
              <w:t>如果要</w:t>
            </w:r>
            <w:r>
              <w:rPr>
                <w:rFonts w:ascii="微软雅黑" w:eastAsia="微软雅黑" w:hAnsi="微软雅黑"/>
                <w:sz w:val="24"/>
                <w:szCs w:val="24"/>
              </w:rPr>
              <w:t>限定指定</w:t>
            </w:r>
            <w:r>
              <w:rPr>
                <w:rFonts w:ascii="微软雅黑" w:eastAsia="微软雅黑" w:hAnsi="微软雅黑" w:hint="eastAsia"/>
                <w:sz w:val="24"/>
                <w:szCs w:val="24"/>
              </w:rPr>
              <w:t>销方</w:t>
            </w:r>
            <w:r>
              <w:rPr>
                <w:rFonts w:ascii="微软雅黑" w:eastAsia="微软雅黑" w:hAnsi="微软雅黑"/>
                <w:sz w:val="24"/>
                <w:szCs w:val="24"/>
              </w:rPr>
              <w:t>开具的发票</w:t>
            </w:r>
            <w:r>
              <w:rPr>
                <w:rFonts w:ascii="微软雅黑" w:eastAsia="微软雅黑" w:hAnsi="微软雅黑" w:hint="eastAsia"/>
                <w:sz w:val="24"/>
                <w:szCs w:val="24"/>
              </w:rPr>
              <w:t>，</w:t>
            </w:r>
            <w:r>
              <w:rPr>
                <w:rFonts w:ascii="微软雅黑" w:eastAsia="微软雅黑" w:hAnsi="微软雅黑"/>
                <w:sz w:val="24"/>
                <w:szCs w:val="24"/>
              </w:rPr>
              <w:t>必须输入完整的税号</w:t>
            </w:r>
            <w:r>
              <w:rPr>
                <w:rFonts w:ascii="微软雅黑" w:eastAsia="微软雅黑" w:hAnsi="微软雅黑" w:hint="eastAsia"/>
                <w:sz w:val="24"/>
                <w:szCs w:val="24"/>
              </w:rPr>
              <w:t>方可</w:t>
            </w:r>
            <w:r>
              <w:rPr>
                <w:rFonts w:ascii="微软雅黑" w:eastAsia="微软雅黑" w:hAnsi="微软雅黑"/>
                <w:sz w:val="24"/>
                <w:szCs w:val="24"/>
              </w:rPr>
              <w:t>，不支持模糊匹配</w:t>
            </w:r>
            <w:r>
              <w:rPr>
                <w:rFonts w:ascii="微软雅黑" w:eastAsia="微软雅黑" w:hAnsi="微软雅黑" w:hint="eastAsia"/>
                <w:sz w:val="24"/>
                <w:szCs w:val="24"/>
              </w:rPr>
              <w:t xml:space="preserve"> </w:t>
            </w:r>
          </w:p>
        </w:tc>
      </w:tr>
      <w:tr>
        <w:tblPrEx/>
        <w:trPr>
          <w:jc w:val="center"/>
        </w:trPr>
        <w:tc>
          <w:tcPr>
            <w:tcW w:w="5032"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noProof/>
                <w:sz w:val="24"/>
              </w:rPr>
              <w:t>勾选状态</w:t>
            </w:r>
            <w:r>
              <w:rPr>
                <w:rFonts w:ascii="微软雅黑" w:eastAsia="微软雅黑" w:hAnsi="微软雅黑" w:hint="eastAsia"/>
                <w:noProof/>
                <w:sz w:val="24"/>
              </w:rPr>
              <w:t>（包括“全部”、</w:t>
            </w:r>
            <w:r>
              <w:rPr>
                <w:rFonts w:ascii="微软雅黑" w:eastAsia="微软雅黑" w:hAnsi="微软雅黑" w:hint="eastAsia"/>
                <w:noProof/>
                <w:sz w:val="24"/>
              </w:rPr>
              <w:t>“</w:t>
            </w:r>
            <w:r>
              <w:rPr>
                <w:rFonts w:ascii="微软雅黑" w:eastAsia="微软雅黑" w:hAnsi="微软雅黑" w:hint="eastAsia"/>
                <w:noProof/>
                <w:sz w:val="24"/>
              </w:rPr>
              <w:t>未勾选且未扫描</w:t>
            </w:r>
            <w:r>
              <w:rPr>
                <w:rFonts w:ascii="微软雅黑" w:eastAsia="微软雅黑" w:hAnsi="微软雅黑" w:hint="eastAsia"/>
                <w:noProof/>
                <w:sz w:val="24"/>
              </w:rPr>
              <w:t>”、“</w:t>
            </w:r>
            <w:r>
              <w:rPr>
                <w:rFonts w:ascii="微软雅黑" w:eastAsia="微软雅黑" w:hAnsi="微软雅黑" w:hint="eastAsia"/>
                <w:noProof/>
                <w:sz w:val="24"/>
              </w:rPr>
              <w:t>已勾选且未扫描</w:t>
            </w:r>
            <w:r>
              <w:rPr>
                <w:rFonts w:ascii="微软雅黑" w:eastAsia="微软雅黑" w:hAnsi="微软雅黑" w:hint="eastAsia"/>
                <w:noProof/>
                <w:sz w:val="24"/>
              </w:rPr>
              <w:t>”</w:t>
            </w:r>
            <w:r>
              <w:rPr>
                <w:rFonts w:ascii="微软雅黑" w:eastAsia="微软雅黑" w:hAnsi="微软雅黑" w:hint="eastAsia"/>
                <w:noProof/>
                <w:sz w:val="24"/>
              </w:rPr>
              <w:t>、</w:t>
            </w:r>
            <w:r>
              <w:rPr>
                <w:rFonts w:ascii="微软雅黑" w:eastAsia="微软雅黑" w:hAnsi="微软雅黑" w:hint="eastAsia"/>
                <w:noProof/>
                <w:sz w:val="24"/>
              </w:rPr>
              <w:t>“</w:t>
            </w:r>
            <w:r>
              <w:rPr>
                <w:rFonts w:ascii="微软雅黑" w:eastAsia="微软雅黑" w:hAnsi="微软雅黑" w:hint="eastAsia"/>
                <w:noProof/>
                <w:sz w:val="24"/>
              </w:rPr>
              <w:t>未勾选且已扫描</w:t>
            </w:r>
            <w:r>
              <w:rPr>
                <w:rFonts w:ascii="微软雅黑" w:eastAsia="微软雅黑" w:hAnsi="微软雅黑" w:hint="eastAsia"/>
                <w:noProof/>
                <w:sz w:val="24"/>
              </w:rPr>
              <w:t>”</w:t>
            </w:r>
            <w:r>
              <w:rPr>
                <w:rFonts w:ascii="微软雅黑" w:eastAsia="微软雅黑" w:hAnsi="微软雅黑" w:hint="eastAsia"/>
                <w:noProof/>
                <w:sz w:val="24"/>
              </w:rPr>
              <w:t>和</w:t>
            </w:r>
            <w:r>
              <w:rPr>
                <w:rFonts w:ascii="微软雅黑" w:eastAsia="微软雅黑" w:hAnsi="微软雅黑" w:hint="eastAsia"/>
                <w:noProof/>
                <w:sz w:val="24"/>
              </w:rPr>
              <w:t>“</w:t>
            </w:r>
            <w:r>
              <w:rPr>
                <w:rFonts w:ascii="微软雅黑" w:eastAsia="微软雅黑" w:hAnsi="微软雅黑" w:hint="eastAsia"/>
                <w:noProof/>
                <w:sz w:val="24"/>
              </w:rPr>
              <w:t>已勾选且已扫描</w:t>
            </w:r>
            <w:r>
              <w:rPr>
                <w:rFonts w:ascii="微软雅黑" w:eastAsia="微软雅黑" w:hAnsi="微软雅黑" w:hint="eastAsia"/>
                <w:noProof/>
                <w:sz w:val="24"/>
              </w:rPr>
              <w:t>”</w:t>
            </w:r>
            <w:r>
              <w:rPr>
                <w:rFonts w:ascii="微软雅黑" w:eastAsia="微软雅黑" w:hAnsi="微软雅黑" w:hint="eastAsia"/>
                <w:noProof/>
                <w:sz w:val="24"/>
              </w:rPr>
              <w:t>）</w:t>
            </w:r>
          </w:p>
        </w:tc>
        <w:tc>
          <w:tcPr>
            <w:tcW w:w="1606"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rPr>
                <w:rFonts w:ascii="微软雅黑" w:eastAsia="微软雅黑" w:hAnsi="微软雅黑"/>
                <w:sz w:val="24"/>
                <w:szCs w:val="24"/>
              </w:rPr>
            </w:pPr>
          </w:p>
        </w:tc>
        <w:tc>
          <w:tcPr>
            <w:tcW w:w="1580" w:type="dxa"/>
            <w:tcBorders>
              <w:top w:val="single" w:sz="4" w:space="0" w:color="auto"/>
              <w:left w:val="single" w:sz="4" w:space="0" w:color="auto"/>
              <w:bottom w:val="single" w:sz="4" w:space="0" w:color="auto"/>
              <w:right w:val="single" w:sz="4" w:space="0" w:color="auto"/>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默认</w:t>
            </w:r>
            <w:r>
              <w:rPr>
                <w:rFonts w:ascii="微软雅黑" w:eastAsia="微软雅黑" w:hAnsi="微软雅黑" w:hint="eastAsia"/>
                <w:sz w:val="24"/>
                <w:szCs w:val="24"/>
              </w:rPr>
              <w:t>勾选状态为“未勾选且未扫描</w:t>
            </w:r>
            <w:r>
              <w:rPr>
                <w:rFonts w:ascii="微软雅黑" w:eastAsia="微软雅黑" w:hAnsi="微软雅黑" w:hint="eastAsia"/>
                <w:sz w:val="24"/>
                <w:szCs w:val="24"/>
              </w:rPr>
              <w:t>”的发票。</w:t>
            </w:r>
            <w:r>
              <w:rPr>
                <w:rFonts w:ascii="微软雅黑" w:eastAsia="微软雅黑" w:hAnsi="微软雅黑" w:hint="eastAsia"/>
                <w:sz w:val="24"/>
                <w:szCs w:val="24"/>
              </w:rPr>
              <w:t>用于筛选</w:t>
            </w:r>
            <w:r>
              <w:rPr>
                <w:rFonts w:ascii="微软雅黑" w:eastAsia="微软雅黑" w:hAnsi="微软雅黑" w:hint="eastAsia"/>
                <w:sz w:val="24"/>
                <w:szCs w:val="24"/>
              </w:rPr>
              <w:t>勾选</w:t>
            </w:r>
            <w:r>
              <w:rPr>
                <w:rFonts w:ascii="微软雅黑" w:eastAsia="微软雅黑" w:hAnsi="微软雅黑" w:hint="eastAsia"/>
                <w:sz w:val="24"/>
                <w:szCs w:val="24"/>
              </w:rPr>
              <w:t>或</w:t>
            </w:r>
            <w:r>
              <w:rPr>
                <w:rFonts w:ascii="微软雅黑" w:eastAsia="微软雅黑" w:hAnsi="微软雅黑"/>
                <w:sz w:val="24"/>
                <w:szCs w:val="24"/>
              </w:rPr>
              <w:t>扫描</w:t>
            </w:r>
            <w:r>
              <w:rPr>
                <w:rFonts w:ascii="微软雅黑" w:eastAsia="微软雅黑" w:hAnsi="微软雅黑" w:hint="eastAsia"/>
                <w:sz w:val="24"/>
                <w:szCs w:val="24"/>
              </w:rPr>
              <w:t>状态。</w:t>
            </w:r>
          </w:p>
        </w:tc>
      </w:tr>
      <w:tr>
        <w:tblPrEx/>
        <w:trPr>
          <w:jc w:val="center"/>
        </w:trPr>
        <w:tc>
          <w:tcPr>
            <w:tcW w:w="5032"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rPr>
              <w:t>发票类型</w:t>
            </w:r>
            <w:r>
              <w:rPr>
                <w:rFonts w:ascii="微软雅黑" w:eastAsia="微软雅黑" w:hAnsi="微软雅黑" w:hint="eastAsia"/>
                <w:sz w:val="24"/>
              </w:rPr>
              <w:t>（包括“全部”、“增值税专用发票”、“货运专用发票”、“机动车发票”）</w:t>
            </w:r>
          </w:p>
        </w:tc>
        <w:tc>
          <w:tcPr>
            <w:tcW w:w="1606" w:type="dxa"/>
            <w:tcBorders/>
            <w:shd w:val="clear" w:color="auto" w:fill="auto"/>
            <w:tcFitText w:val="false"/>
          </w:tcPr>
          <w:p>
            <w:pPr>
              <w:pStyle w:val="style0"/>
              <w:rPr>
                <w:rFonts w:ascii="微软雅黑" w:eastAsia="微软雅黑" w:hAnsi="微软雅黑"/>
                <w:sz w:val="24"/>
                <w:szCs w:val="24"/>
              </w:rPr>
            </w:pPr>
          </w:p>
        </w:tc>
        <w:tc>
          <w:tcPr>
            <w:tcW w:w="1580"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默认</w:t>
            </w:r>
            <w:r>
              <w:rPr>
                <w:rFonts w:ascii="微软雅黑" w:eastAsia="微软雅黑" w:hAnsi="微软雅黑"/>
                <w:sz w:val="24"/>
                <w:szCs w:val="24"/>
              </w:rPr>
              <w:t>查询</w:t>
            </w:r>
            <w:r>
              <w:rPr>
                <w:rFonts w:ascii="微软雅黑" w:eastAsia="微软雅黑" w:hAnsi="微软雅黑" w:hint="eastAsia"/>
                <w:sz w:val="24"/>
                <w:szCs w:val="24"/>
              </w:rPr>
              <w:t>全部的</w:t>
            </w:r>
            <w:r>
              <w:rPr>
                <w:rFonts w:ascii="微软雅黑" w:eastAsia="微软雅黑" w:hAnsi="微软雅黑"/>
                <w:sz w:val="24"/>
                <w:szCs w:val="24"/>
              </w:rPr>
              <w:t>发票</w:t>
            </w:r>
            <w:r>
              <w:rPr>
                <w:rFonts w:ascii="微软雅黑" w:eastAsia="微软雅黑" w:hAnsi="微软雅黑" w:hint="eastAsia"/>
                <w:sz w:val="24"/>
                <w:szCs w:val="24"/>
              </w:rPr>
              <w:t>类型</w:t>
            </w:r>
            <w:r>
              <w:rPr>
                <w:rFonts w:ascii="微软雅黑" w:eastAsia="微软雅黑" w:hAnsi="微软雅黑" w:hint="eastAsia"/>
                <w:sz w:val="24"/>
                <w:szCs w:val="24"/>
              </w:rPr>
              <w:t>。</w:t>
            </w:r>
            <w:r>
              <w:rPr>
                <w:rFonts w:ascii="微软雅黑" w:eastAsia="微软雅黑" w:hAnsi="微软雅黑" w:hint="eastAsia"/>
                <w:sz w:val="24"/>
                <w:szCs w:val="24"/>
              </w:rPr>
              <w:t>用于筛选</w:t>
            </w:r>
            <w:r>
              <w:rPr>
                <w:rFonts w:ascii="微软雅黑" w:eastAsia="微软雅黑" w:hAnsi="微软雅黑"/>
                <w:sz w:val="24"/>
                <w:szCs w:val="24"/>
              </w:rPr>
              <w:t>发票的</w:t>
            </w:r>
            <w:r>
              <w:rPr>
                <w:rFonts w:ascii="微软雅黑" w:eastAsia="微软雅黑" w:hAnsi="微软雅黑" w:hint="eastAsia"/>
                <w:sz w:val="24"/>
                <w:szCs w:val="24"/>
              </w:rPr>
              <w:t>类型</w:t>
            </w:r>
            <w:r>
              <w:rPr>
                <w:rFonts w:ascii="微软雅黑" w:eastAsia="微软雅黑" w:hAnsi="微软雅黑"/>
                <w:sz w:val="24"/>
                <w:szCs w:val="24"/>
              </w:rPr>
              <w:t>状态</w:t>
            </w:r>
            <w:r>
              <w:rPr>
                <w:rFonts w:ascii="微软雅黑" w:eastAsia="微软雅黑" w:hAnsi="微软雅黑" w:hint="eastAsia"/>
                <w:sz w:val="24"/>
                <w:szCs w:val="24"/>
              </w:rPr>
              <w:t>，</w:t>
            </w:r>
            <w:r>
              <w:rPr>
                <w:rFonts w:ascii="微软雅黑" w:eastAsia="微软雅黑" w:hAnsi="微软雅黑"/>
                <w:sz w:val="24"/>
                <w:szCs w:val="24"/>
              </w:rPr>
              <w:t>如</w:t>
            </w:r>
            <w:r>
              <w:rPr>
                <w:rFonts w:ascii="微软雅黑" w:eastAsia="微软雅黑" w:hAnsi="微软雅黑" w:hint="eastAsia"/>
                <w:sz w:val="24"/>
                <w:szCs w:val="24"/>
              </w:rPr>
              <w:t>可以</w:t>
            </w:r>
            <w:r>
              <w:rPr>
                <w:rFonts w:ascii="微软雅黑" w:eastAsia="微软雅黑" w:hAnsi="微软雅黑"/>
                <w:sz w:val="24"/>
                <w:szCs w:val="24"/>
              </w:rPr>
              <w:t>只</w:t>
            </w:r>
            <w:r>
              <w:rPr>
                <w:rFonts w:ascii="微软雅黑" w:eastAsia="微软雅黑" w:hAnsi="微软雅黑" w:hint="eastAsia"/>
                <w:sz w:val="24"/>
                <w:szCs w:val="24"/>
              </w:rPr>
              <w:t>查询</w:t>
            </w:r>
            <w:r>
              <w:rPr>
                <w:rFonts w:ascii="微软雅黑" w:eastAsia="微软雅黑" w:hAnsi="微软雅黑" w:hint="eastAsia"/>
                <w:sz w:val="24"/>
                <w:szCs w:val="24"/>
              </w:rPr>
              <w:t>增值税专用发票。</w:t>
            </w:r>
          </w:p>
        </w:tc>
      </w:tr>
      <w:tr>
        <w:tblPrEx/>
        <w:trPr>
          <w:jc w:val="center"/>
        </w:trPr>
        <w:tc>
          <w:tcPr>
            <w:tcW w:w="5032" w:type="dxa"/>
            <w:tcBorders/>
            <w:shd w:val="clear" w:color="auto" w:fill="auto"/>
            <w:tcFitText w:val="false"/>
          </w:tcPr>
          <w:p>
            <w:pPr>
              <w:pStyle w:val="style0"/>
              <w:rPr>
                <w:rFonts w:ascii="微软雅黑" w:eastAsia="微软雅黑" w:hAnsi="微软雅黑"/>
                <w:sz w:val="24"/>
              </w:rPr>
            </w:pPr>
            <w:r>
              <w:rPr>
                <w:rFonts w:ascii="微软雅黑" w:eastAsia="微软雅黑" w:hAnsi="微软雅黑" w:hint="eastAsia"/>
                <w:sz w:val="24"/>
              </w:rPr>
              <w:t>发票状态（包括“全部”、“正常”、“作废”、“异常”、“失控”、“红冲”）</w:t>
            </w:r>
          </w:p>
        </w:tc>
        <w:tc>
          <w:tcPr>
            <w:tcW w:w="1606" w:type="dxa"/>
            <w:tcBorders/>
            <w:shd w:val="clear" w:color="auto" w:fill="auto"/>
            <w:tcFitText w:val="false"/>
          </w:tcPr>
          <w:p>
            <w:pPr>
              <w:pStyle w:val="style0"/>
              <w:rPr>
                <w:rFonts w:ascii="微软雅黑" w:eastAsia="微软雅黑" w:hAnsi="微软雅黑"/>
                <w:sz w:val="24"/>
                <w:szCs w:val="24"/>
              </w:rPr>
            </w:pPr>
          </w:p>
        </w:tc>
        <w:tc>
          <w:tcPr>
            <w:tcW w:w="1580"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默认</w:t>
            </w:r>
            <w:r>
              <w:rPr>
                <w:rFonts w:ascii="微软雅黑" w:eastAsia="微软雅黑" w:hAnsi="微软雅黑"/>
                <w:sz w:val="24"/>
                <w:szCs w:val="24"/>
              </w:rPr>
              <w:t>查询</w:t>
            </w:r>
            <w:r>
              <w:rPr>
                <w:rFonts w:ascii="微软雅黑" w:eastAsia="微软雅黑" w:hAnsi="微软雅黑" w:hint="eastAsia"/>
                <w:sz w:val="24"/>
                <w:szCs w:val="24"/>
              </w:rPr>
              <w:t>正常状态的</w:t>
            </w:r>
            <w:r>
              <w:rPr>
                <w:rFonts w:ascii="微软雅黑" w:eastAsia="微软雅黑" w:hAnsi="微软雅黑"/>
                <w:sz w:val="24"/>
                <w:szCs w:val="24"/>
              </w:rPr>
              <w:t>发票</w:t>
            </w:r>
            <w:r>
              <w:rPr>
                <w:rFonts w:ascii="微软雅黑" w:eastAsia="微软雅黑" w:hAnsi="微软雅黑" w:hint="eastAsia"/>
                <w:sz w:val="24"/>
                <w:szCs w:val="24"/>
              </w:rPr>
              <w:t>。</w:t>
            </w:r>
            <w:r>
              <w:rPr>
                <w:rFonts w:ascii="微软雅黑" w:eastAsia="微软雅黑" w:hAnsi="微软雅黑" w:hint="eastAsia"/>
                <w:sz w:val="24"/>
                <w:szCs w:val="24"/>
              </w:rPr>
              <w:t>用于筛选某种特定状态的发票</w:t>
            </w:r>
            <w:r>
              <w:rPr>
                <w:rFonts w:ascii="微软雅黑" w:eastAsia="微软雅黑" w:hAnsi="微软雅黑" w:hint="eastAsia"/>
                <w:sz w:val="24"/>
                <w:szCs w:val="24"/>
              </w:rPr>
              <w:t>，</w:t>
            </w:r>
            <w:r>
              <w:rPr>
                <w:rFonts w:ascii="微软雅黑" w:eastAsia="微软雅黑" w:hAnsi="微软雅黑" w:hint="eastAsia"/>
                <w:sz w:val="24"/>
                <w:szCs w:val="24"/>
              </w:rPr>
              <w:t>也可以点选“全部”来查询所有状态的发票。</w:t>
            </w:r>
          </w:p>
        </w:tc>
      </w:tr>
      <w:tr>
        <w:tblPrEx/>
        <w:trPr>
          <w:jc w:val="center"/>
        </w:trPr>
        <w:tc>
          <w:tcPr>
            <w:tcW w:w="5032" w:type="dxa"/>
            <w:tcBorders/>
            <w:shd w:val="clear" w:color="auto" w:fill="auto"/>
            <w:tcFitText w:val="false"/>
          </w:tcPr>
          <w:p>
            <w:pPr>
              <w:pStyle w:val="style0"/>
              <w:rPr>
                <w:rFonts w:ascii="微软雅黑" w:eastAsia="微软雅黑" w:hAnsi="微软雅黑"/>
                <w:sz w:val="24"/>
              </w:rPr>
            </w:pPr>
            <w:r>
              <w:rPr>
                <w:rFonts w:ascii="微软雅黑" w:eastAsia="微软雅黑" w:hAnsi="微软雅黑" w:hint="eastAsia"/>
                <w:sz w:val="24"/>
              </w:rPr>
              <w:t>确认状态（包括“未确认”和“已确认”）</w:t>
            </w:r>
          </w:p>
        </w:tc>
        <w:tc>
          <w:tcPr>
            <w:tcW w:w="1606" w:type="dxa"/>
            <w:tcBorders/>
            <w:shd w:val="clear" w:color="auto" w:fill="auto"/>
            <w:tcFitText w:val="false"/>
          </w:tcPr>
          <w:p>
            <w:pPr>
              <w:pStyle w:val="style0"/>
              <w:rPr>
                <w:rFonts w:ascii="微软雅黑" w:eastAsia="微软雅黑" w:hAnsi="微软雅黑"/>
                <w:sz w:val="24"/>
                <w:szCs w:val="24"/>
              </w:rPr>
            </w:pPr>
          </w:p>
        </w:tc>
        <w:tc>
          <w:tcPr>
            <w:tcW w:w="1580" w:type="dxa"/>
            <w:tcBorders/>
            <w:shd w:val="clear" w:color="auto" w:fill="auto"/>
            <w:tcFitText w:val="false"/>
          </w:tcPr>
          <w:p>
            <w:pPr>
              <w:pStyle w:val="style0"/>
              <w:rPr>
                <w:rFonts w:ascii="微软雅黑" w:eastAsia="微软雅黑" w:hAnsi="微软雅黑"/>
                <w:sz w:val="24"/>
                <w:szCs w:val="24"/>
              </w:rPr>
            </w:pPr>
            <w:r>
              <w:rPr>
                <w:rFonts w:ascii="微软雅黑" w:eastAsia="微软雅黑" w:hAnsi="微软雅黑" w:hint="eastAsia"/>
                <w:sz w:val="24"/>
                <w:szCs w:val="24"/>
              </w:rPr>
              <w:t>默认</w:t>
            </w:r>
            <w:r>
              <w:rPr>
                <w:rFonts w:ascii="微软雅黑" w:eastAsia="微软雅黑" w:hAnsi="微软雅黑"/>
                <w:sz w:val="24"/>
                <w:szCs w:val="24"/>
              </w:rPr>
              <w:t>查询</w:t>
            </w:r>
            <w:r>
              <w:rPr>
                <w:rFonts w:ascii="微软雅黑" w:eastAsia="微软雅黑" w:hAnsi="微软雅黑" w:hint="eastAsia"/>
                <w:sz w:val="24"/>
                <w:szCs w:val="24"/>
              </w:rPr>
              <w:t>确认状态为“未确认”的发票。点选“已确认”则筛选出确认状态为已确认的发票。</w:t>
            </w:r>
          </w:p>
        </w:tc>
      </w:tr>
    </w:tbl>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操作员每个税款所属期进行勾选、确认的操作窗口期，</w:t>
      </w:r>
      <w:r>
        <w:rPr>
          <w:rFonts w:ascii="微软雅黑" w:eastAsia="微软雅黑" w:hAnsi="微软雅黑" w:hint="eastAsia"/>
          <w:sz w:val="24"/>
          <w:szCs w:val="24"/>
        </w:rPr>
        <w:t>为当月申报期结束后第一日到次月申报截止期前2日（例如：当月和次月申报期均为15日，当月勾</w:t>
      </w:r>
      <w:r>
        <w:rPr>
          <w:rFonts w:ascii="微软雅黑" w:eastAsia="微软雅黑" w:hAnsi="微软雅黑" w:hint="eastAsia"/>
          <w:sz w:val="24"/>
          <w:szCs w:val="24"/>
        </w:rPr>
        <w:t>选、确认时间为当月16日到次月13日）。</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sz w:val="24"/>
          <w:szCs w:val="24"/>
        </w:rPr>
        <w:t>2</w:t>
      </w:r>
      <w:r>
        <w:rPr>
          <w:rFonts w:ascii="微软雅黑" w:eastAsia="微软雅黑" w:hAnsi="微软雅黑" w:hint="eastAsia"/>
          <w:sz w:val="24"/>
          <w:szCs w:val="24"/>
        </w:rPr>
        <w:t>）下部</w:t>
      </w:r>
      <w:r>
        <w:rPr>
          <w:rFonts w:ascii="微软雅黑" w:eastAsia="微软雅黑" w:hAnsi="微软雅黑" w:hint="eastAsia"/>
          <w:sz w:val="24"/>
          <w:szCs w:val="24"/>
        </w:rPr>
        <w:t>为</w:t>
      </w:r>
      <w:r>
        <w:rPr>
          <w:rFonts w:ascii="微软雅黑" w:eastAsia="微软雅黑" w:hAnsi="微软雅黑"/>
          <w:sz w:val="24"/>
          <w:szCs w:val="24"/>
        </w:rPr>
        <w:t>查询结果的勾选操作区域</w:t>
      </w:r>
      <w:r>
        <w:rPr>
          <w:rFonts w:ascii="微软雅黑" w:eastAsia="微软雅黑" w:hAnsi="微软雅黑" w:hint="eastAsia"/>
          <w:sz w:val="24"/>
          <w:szCs w:val="24"/>
        </w:rPr>
        <w:t>，</w:t>
      </w:r>
      <w:r>
        <w:rPr>
          <w:rFonts w:ascii="微软雅黑" w:eastAsia="微软雅黑" w:hAnsi="微软雅黑" w:hint="eastAsia"/>
          <w:sz w:val="24"/>
          <w:szCs w:val="24"/>
        </w:rPr>
        <w:t>本所属期可勾选发票开票日期的范围为</w:t>
      </w:r>
      <w:r>
        <w:rPr>
          <w:rFonts w:ascii="微软雅黑" w:eastAsia="微软雅黑" w:hAnsi="微软雅黑" w:hint="eastAsia"/>
          <w:sz w:val="24"/>
          <w:szCs w:val="24"/>
        </w:rPr>
        <w:t>2015年</w:t>
      </w:r>
      <w:r>
        <w:rPr>
          <w:rFonts w:ascii="微软雅黑" w:eastAsia="微软雅黑" w:hAnsi="微软雅黑"/>
          <w:sz w:val="24"/>
          <w:szCs w:val="24"/>
        </w:rPr>
        <w:t>11</w:t>
      </w:r>
      <w:r>
        <w:rPr>
          <w:rFonts w:ascii="微软雅黑" w:eastAsia="微软雅黑" w:hAnsi="微软雅黑" w:hint="eastAsia"/>
          <w:sz w:val="24"/>
          <w:szCs w:val="24"/>
        </w:rPr>
        <w:t>月</w:t>
      </w:r>
      <w:r>
        <w:rPr>
          <w:rFonts w:ascii="微软雅黑" w:eastAsia="微软雅黑" w:hAnsi="微软雅黑"/>
          <w:sz w:val="24"/>
          <w:szCs w:val="24"/>
        </w:rPr>
        <w:t>3</w:t>
      </w:r>
      <w:r>
        <w:rPr>
          <w:rFonts w:ascii="微软雅黑" w:eastAsia="微软雅黑" w:hAnsi="微软雅黑" w:hint="eastAsia"/>
          <w:sz w:val="24"/>
          <w:szCs w:val="24"/>
        </w:rPr>
        <w:t>日至</w:t>
      </w:r>
      <w:r>
        <w:rPr>
          <w:rFonts w:ascii="微软雅黑" w:eastAsia="微软雅黑" w:hAnsi="微软雅黑" w:hint="eastAsia"/>
          <w:sz w:val="24"/>
          <w:szCs w:val="24"/>
        </w:rPr>
        <w:t>2016年</w:t>
      </w:r>
      <w:r>
        <w:rPr>
          <w:rFonts w:ascii="微软雅黑" w:eastAsia="微软雅黑" w:hAnsi="微软雅黑"/>
          <w:sz w:val="24"/>
          <w:szCs w:val="24"/>
        </w:rPr>
        <w:t>5</w:t>
      </w:r>
      <w:r>
        <w:rPr>
          <w:rFonts w:ascii="微软雅黑" w:eastAsia="微软雅黑" w:hAnsi="微软雅黑" w:hint="eastAsia"/>
          <w:sz w:val="24"/>
          <w:szCs w:val="24"/>
        </w:rPr>
        <w:t>月3</w:t>
      </w:r>
      <w:r>
        <w:rPr>
          <w:rFonts w:ascii="微软雅黑" w:eastAsia="微软雅黑" w:hAnsi="微软雅黑"/>
          <w:sz w:val="24"/>
          <w:szCs w:val="24"/>
        </w:rPr>
        <w:t>1</w:t>
      </w:r>
      <w:r>
        <w:rPr>
          <w:rFonts w:ascii="微软雅黑" w:eastAsia="微软雅黑" w:hAnsi="微软雅黑" w:hint="eastAsia"/>
          <w:sz w:val="24"/>
          <w:szCs w:val="24"/>
        </w:rPr>
        <w:t>日。相关</w:t>
      </w:r>
      <w:r>
        <w:rPr>
          <w:rFonts w:ascii="微软雅黑" w:eastAsia="微软雅黑" w:hAnsi="微软雅黑" w:hint="eastAsia"/>
          <w:sz w:val="24"/>
          <w:szCs w:val="24"/>
        </w:rPr>
        <w:t>说明如下</w:t>
      </w:r>
      <w:r>
        <w:rPr>
          <w:rFonts w:ascii="微软雅黑" w:eastAsia="微软雅黑" w:hAnsi="微软雅黑"/>
          <w:sz w:val="24"/>
          <w:szCs w:val="24"/>
        </w:rPr>
        <w:t>：</w:t>
      </w: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2481580"/>
            <wp:effectExtent l="0" t="0" r="2540" b="0"/>
            <wp:docPr id="107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7" name="Image"/>
                    <pic:cNvPicPr/>
                  </pic:nvPicPr>
                  <pic:blipFill rotWithShape="true">
                    <a:blip r:embed="rId49" cstate="print">
                      <a:extLst>
                        <a:ext uri="{28A0092B-C50C-407E-A947-70E740481C1C}">
                          <a14:useLocalDpi xmlns:a14="http://schemas.microsoft.com/office/drawing/2010/main" val="0"/>
                        </a:ext>
                      </a:extLst>
                    </a:blip>
                    <a:srcRect l="0" t="0" r="0" b="0"/>
                    <a:stretch>
                      <a:fillRect/>
                    </a:stretch>
                  </pic:blipFill>
                  <pic:spPr>
                    <a:xfrm>
                      <a:off x="0" y="0"/>
                      <a:ext cx="5274310" cy="2481580"/>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a.选择</w:t>
      </w:r>
      <w:r>
        <w:rPr>
          <w:rFonts w:ascii="微软雅黑" w:eastAsia="微软雅黑" w:hAnsi="微软雅黑" w:hint="eastAsia"/>
          <w:noProof/>
          <w:sz w:val="24"/>
          <w:szCs w:val="24"/>
        </w:rPr>
        <w:drawing>
          <wp:inline distT="0" distB="0" distL="0" distR="0">
            <wp:extent cx="2298818" cy="596931"/>
            <wp:effectExtent l="0" t="0" r="6350" b="0"/>
            <wp:docPr id="107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8" name="Image"/>
                    <pic:cNvPicPr/>
                  </pic:nvPicPr>
                  <pic:blipFill rotWithShape="true">
                    <a:blip r:embed="rId50" cstate="print">
                      <a:extLst>
                        <a:ext uri="{28A0092B-C50C-407E-A947-70E740481C1C}">
                          <a14:useLocalDpi xmlns:a14="http://schemas.microsoft.com/office/drawing/2010/main" val="0"/>
                        </a:ext>
                      </a:extLst>
                    </a:blip>
                    <a:srcRect l="0" t="0" r="0" b="0"/>
                    <a:stretch>
                      <a:fillRect/>
                    </a:stretch>
                  </pic:blipFill>
                  <pic:spPr>
                    <a:xfrm>
                      <a:off x="0" y="0"/>
                      <a:ext cx="2298818" cy="596931"/>
                    </a:xfrm>
                    <a:prstGeom prst="rect">
                      <a:avLst/>
                    </a:prstGeom>
                  </pic:spPr>
                </pic:pic>
              </a:graphicData>
            </a:graphic>
          </wp:inline>
        </w:drawing>
      </w:r>
      <w:r>
        <w:rPr>
          <w:rFonts w:ascii="微软雅黑" w:eastAsia="微软雅黑" w:hAnsi="微软雅黑" w:hint="eastAsia"/>
          <w:sz w:val="24"/>
          <w:szCs w:val="24"/>
        </w:rPr>
        <w:t>，</w:t>
      </w:r>
      <w:r>
        <w:rPr>
          <w:rFonts w:ascii="微软雅黑" w:eastAsia="微软雅黑" w:hAnsi="微软雅黑"/>
          <w:sz w:val="24"/>
          <w:szCs w:val="24"/>
        </w:rPr>
        <w:t>可以修改</w:t>
      </w:r>
      <w:r>
        <w:rPr>
          <w:rFonts w:ascii="微软雅黑" w:eastAsia="微软雅黑" w:hAnsi="微软雅黑" w:hint="eastAsia"/>
          <w:sz w:val="24"/>
          <w:szCs w:val="24"/>
        </w:rPr>
        <w:t>查询</w:t>
      </w:r>
      <w:r>
        <w:rPr>
          <w:rFonts w:ascii="微软雅黑" w:eastAsia="微软雅黑" w:hAnsi="微软雅黑"/>
          <w:sz w:val="24"/>
          <w:szCs w:val="24"/>
        </w:rPr>
        <w:t>结果页面中</w:t>
      </w:r>
      <w:r>
        <w:rPr>
          <w:rFonts w:ascii="微软雅黑" w:eastAsia="微软雅黑" w:hAnsi="微软雅黑" w:hint="eastAsia"/>
          <w:sz w:val="24"/>
          <w:szCs w:val="24"/>
        </w:rPr>
        <w:t>每页</w:t>
      </w:r>
      <w:r>
        <w:rPr>
          <w:rFonts w:ascii="微软雅黑" w:eastAsia="微软雅黑" w:hAnsi="微软雅黑"/>
          <w:sz w:val="24"/>
          <w:szCs w:val="24"/>
        </w:rPr>
        <w:t>显示的发票</w:t>
      </w:r>
      <w:r>
        <w:rPr>
          <w:rFonts w:ascii="微软雅黑" w:eastAsia="微软雅黑" w:hAnsi="微软雅黑" w:hint="eastAsia"/>
          <w:sz w:val="24"/>
          <w:szCs w:val="24"/>
        </w:rPr>
        <w:t>记录</w:t>
      </w:r>
      <w:r>
        <w:rPr>
          <w:rFonts w:ascii="微软雅黑" w:eastAsia="微软雅黑" w:hAnsi="微软雅黑"/>
          <w:sz w:val="24"/>
          <w:szCs w:val="24"/>
        </w:rPr>
        <w:t>数量</w:t>
      </w:r>
      <w:r>
        <w:rPr>
          <w:rFonts w:ascii="微软雅黑" w:eastAsia="微软雅黑" w:hAnsi="微软雅黑" w:hint="eastAsia"/>
          <w:sz w:val="24"/>
          <w:szCs w:val="24"/>
        </w:rPr>
        <w:t>（默认</w:t>
      </w:r>
      <w:r>
        <w:rPr>
          <w:rFonts w:ascii="微软雅黑" w:eastAsia="微软雅黑" w:hAnsi="微软雅黑"/>
          <w:sz w:val="24"/>
          <w:szCs w:val="24"/>
        </w:rPr>
        <w:t>5</w:t>
      </w:r>
      <w:r>
        <w:rPr>
          <w:rFonts w:ascii="微软雅黑" w:eastAsia="微软雅黑" w:hAnsi="微软雅黑" w:hint="eastAsia"/>
          <w:sz w:val="24"/>
          <w:szCs w:val="24"/>
        </w:rPr>
        <w:t>0</w:t>
      </w:r>
      <w:r>
        <w:rPr>
          <w:rFonts w:ascii="微软雅黑" w:eastAsia="微软雅黑" w:hAnsi="微软雅黑" w:hint="eastAsia"/>
          <w:sz w:val="24"/>
          <w:szCs w:val="24"/>
        </w:rPr>
        <w:t>条</w:t>
      </w:r>
      <w:r>
        <w:rPr>
          <w:rFonts w:ascii="微软雅黑" w:eastAsia="微软雅黑" w:hAnsi="微软雅黑"/>
          <w:sz w:val="24"/>
          <w:szCs w:val="24"/>
        </w:rPr>
        <w:t>）</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b</w:t>
      </w:r>
      <w:r>
        <w:rPr>
          <w:rFonts w:ascii="微软雅黑" w:eastAsia="微软雅黑" w:hAnsi="微软雅黑" w:hint="eastAsia"/>
          <w:sz w:val="24"/>
          <w:szCs w:val="24"/>
        </w:rPr>
        <w:t>.</w:t>
      </w:r>
      <w:r>
        <w:rPr>
          <w:rFonts w:ascii="微软雅黑" w:eastAsia="微软雅黑" w:hAnsi="微软雅黑" w:hint="eastAsia"/>
          <w:sz w:val="24"/>
          <w:szCs w:val="24"/>
        </w:rPr>
        <w:t>点击</w:t>
      </w:r>
      <w:r>
        <w:rPr>
          <w:rFonts w:ascii="微软雅黑" w:eastAsia="微软雅黑" w:hAnsi="微软雅黑" w:hint="eastAsia"/>
          <w:noProof/>
          <w:sz w:val="24"/>
          <w:szCs w:val="24"/>
        </w:rPr>
        <w:drawing>
          <wp:inline distT="0" distB="0" distL="0" distR="0">
            <wp:extent cx="336567" cy="495324"/>
            <wp:effectExtent l="0" t="0" r="6350" b="0"/>
            <wp:docPr id="107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9" name="Image"/>
                    <pic:cNvPicPr/>
                  </pic:nvPicPr>
                  <pic:blipFill rotWithShape="true">
                    <a:blip r:embed="rId51" cstate="print">
                      <a:extLst>
                        <a:ext uri="{28A0092B-C50C-407E-A947-70E740481C1C}">
                          <a14:useLocalDpi xmlns:a14="http://schemas.microsoft.com/office/drawing/2010/main" val="0"/>
                        </a:ext>
                      </a:extLst>
                    </a:blip>
                    <a:srcRect l="0" t="0" r="0" b="0"/>
                    <a:stretch>
                      <a:fillRect/>
                    </a:stretch>
                  </pic:blipFill>
                  <pic:spPr>
                    <a:xfrm>
                      <a:off x="0" y="0"/>
                      <a:ext cx="336567" cy="495324"/>
                    </a:xfrm>
                    <a:prstGeom prst="rect">
                      <a:avLst/>
                    </a:prstGeom>
                  </pic:spPr>
                </pic:pic>
              </a:graphicData>
            </a:graphic>
          </wp:inline>
        </w:drawing>
      </w:r>
      <w:r>
        <w:rPr>
          <w:rFonts w:ascii="微软雅黑" w:eastAsia="微软雅黑" w:hAnsi="微软雅黑" w:hint="eastAsia"/>
          <w:sz w:val="24"/>
          <w:szCs w:val="24"/>
        </w:rPr>
        <w:t>可以</w:t>
      </w:r>
      <w:r>
        <w:rPr>
          <w:rFonts w:ascii="微软雅黑" w:eastAsia="微软雅黑" w:hAnsi="微软雅黑"/>
          <w:sz w:val="24"/>
          <w:szCs w:val="24"/>
        </w:rPr>
        <w:t>对当前查询结果页</w:t>
      </w:r>
      <w:r>
        <w:rPr>
          <w:rFonts w:ascii="微软雅黑" w:eastAsia="微软雅黑" w:hAnsi="微软雅黑" w:hint="eastAsia"/>
          <w:sz w:val="24"/>
          <w:szCs w:val="24"/>
        </w:rPr>
        <w:t>中</w:t>
      </w:r>
      <w:r>
        <w:rPr>
          <w:rFonts w:ascii="微软雅黑" w:eastAsia="微软雅黑" w:hAnsi="微软雅黑"/>
          <w:sz w:val="24"/>
          <w:szCs w:val="24"/>
        </w:rPr>
        <w:t>显示的</w:t>
      </w:r>
      <w:r>
        <w:rPr>
          <w:rFonts w:ascii="微软雅黑" w:eastAsia="微软雅黑" w:hAnsi="微软雅黑"/>
          <w:sz w:val="24"/>
          <w:szCs w:val="24"/>
        </w:rPr>
        <w:t>发票明细</w:t>
      </w:r>
      <w:r>
        <w:rPr>
          <w:rFonts w:ascii="微软雅黑" w:eastAsia="微软雅黑" w:hAnsi="微软雅黑" w:hint="eastAsia"/>
          <w:sz w:val="24"/>
          <w:szCs w:val="24"/>
        </w:rPr>
        <w:t>进行</w:t>
      </w:r>
      <w:r>
        <w:rPr>
          <w:rFonts w:ascii="微软雅黑" w:eastAsia="微软雅黑" w:hAnsi="微软雅黑"/>
          <w:sz w:val="24"/>
          <w:szCs w:val="24"/>
        </w:rPr>
        <w:t>批量打</w:t>
      </w:r>
      <w:r>
        <w:rPr>
          <w:rFonts w:ascii="微软雅黑" w:eastAsia="微软雅黑" w:hAnsi="微软雅黑" w:hint="eastAsia"/>
          <w:sz w:val="24"/>
          <w:szCs w:val="24"/>
        </w:rPr>
        <w:t>勾</w:t>
      </w:r>
      <w:r>
        <w:rPr>
          <w:rFonts w:ascii="微软雅黑" w:eastAsia="微软雅黑" w:hAnsi="微软雅黑"/>
          <w:sz w:val="24"/>
          <w:szCs w:val="24"/>
        </w:rPr>
        <w:t>处理</w:t>
      </w:r>
      <w:r>
        <w:rPr>
          <w:rFonts w:ascii="微软雅黑" w:eastAsia="微软雅黑" w:hAnsi="微软雅黑" w:hint="eastAsia"/>
          <w:sz w:val="24"/>
          <w:szCs w:val="24"/>
        </w:rPr>
        <w:t>（最多</w:t>
      </w:r>
      <w:r>
        <w:rPr>
          <w:rFonts w:ascii="微软雅黑" w:eastAsia="微软雅黑" w:hAnsi="微软雅黑"/>
          <w:sz w:val="24"/>
          <w:szCs w:val="24"/>
        </w:rPr>
        <w:t>10</w:t>
      </w:r>
      <w:r>
        <w:rPr>
          <w:rFonts w:ascii="微软雅黑" w:eastAsia="微软雅黑" w:hAnsi="微软雅黑" w:hint="eastAsia"/>
          <w:sz w:val="24"/>
          <w:szCs w:val="24"/>
        </w:rPr>
        <w:t>0</w:t>
      </w:r>
      <w:r>
        <w:rPr>
          <w:rFonts w:ascii="微软雅黑" w:eastAsia="微软雅黑" w:hAnsi="微软雅黑" w:hint="eastAsia"/>
          <w:sz w:val="24"/>
          <w:szCs w:val="24"/>
        </w:rPr>
        <w:t>份</w:t>
      </w:r>
      <w:r>
        <w:rPr>
          <w:rFonts w:ascii="微软雅黑" w:eastAsia="微软雅黑" w:hAnsi="微软雅黑"/>
          <w:sz w:val="24"/>
          <w:szCs w:val="24"/>
        </w:rPr>
        <w:t>）</w:t>
      </w:r>
      <w:r>
        <w:rPr>
          <w:rFonts w:ascii="微软雅黑" w:eastAsia="微软雅黑" w:hAnsi="微软雅黑"/>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c</w:t>
      </w:r>
      <w:r>
        <w:rPr>
          <w:rFonts w:ascii="微软雅黑" w:eastAsia="微软雅黑" w:hAnsi="微软雅黑" w:hint="eastAsia"/>
          <w:sz w:val="24"/>
          <w:szCs w:val="24"/>
        </w:rPr>
        <w:t>.</w:t>
      </w:r>
      <w:r>
        <w:rPr>
          <w:rFonts w:ascii="微软雅黑" w:eastAsia="微软雅黑" w:hAnsi="微软雅黑" w:hint="eastAsia"/>
          <w:sz w:val="24"/>
          <w:szCs w:val="24"/>
        </w:rPr>
        <w:t>点击显示</w:t>
      </w:r>
      <w:r>
        <w:rPr>
          <w:rFonts w:ascii="微软雅黑" w:eastAsia="微软雅黑" w:hAnsi="微软雅黑"/>
          <w:sz w:val="24"/>
          <w:szCs w:val="24"/>
        </w:rPr>
        <w:t>结果字段</w:t>
      </w:r>
      <w:r>
        <w:rPr>
          <w:rFonts w:ascii="微软雅黑" w:eastAsia="微软雅黑" w:hAnsi="微软雅黑" w:hint="eastAsia"/>
          <w:sz w:val="24"/>
          <w:szCs w:val="24"/>
        </w:rPr>
        <w:t>旁边</w:t>
      </w:r>
      <w:r>
        <w:rPr>
          <w:rFonts w:ascii="微软雅黑" w:eastAsia="微软雅黑" w:hAnsi="微软雅黑"/>
          <w:sz w:val="24"/>
          <w:szCs w:val="24"/>
        </w:rPr>
        <w:t>的</w:t>
      </w:r>
      <w:r>
        <w:rPr>
          <w:rFonts w:ascii="微软雅黑" w:eastAsia="微软雅黑" w:hAnsi="微软雅黑"/>
          <w:noProof/>
          <w:sz w:val="24"/>
          <w:szCs w:val="24"/>
        </w:rPr>
        <w:drawing>
          <wp:inline distT="0" distB="0" distL="0" distR="0">
            <wp:extent cx="237490" cy="231774"/>
            <wp:effectExtent l="0" t="0" r="0" b="0"/>
            <wp:docPr id="107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0" name="Image"/>
                    <pic:cNvPicPr/>
                  </pic:nvPicPr>
                  <pic:blipFill rotWithShape="true">
                    <a:blip r:embed="rId52" cstate="print">
                      <a:extLst>
                        <a:ext uri="{28A0092B-C50C-407E-A947-70E740481C1C}">
                          <a14:useLocalDpi xmlns:a14="http://schemas.microsoft.com/office/drawing/2010/main" val="0"/>
                        </a:ext>
                      </a:extLst>
                    </a:blip>
                    <a:srcRect l="0" t="0" r="0" b="0"/>
                    <a:stretch>
                      <a:fillRect/>
                    </a:stretch>
                  </pic:blipFill>
                  <pic:spPr>
                    <a:xfrm>
                      <a:off x="0" y="0"/>
                      <a:ext cx="237490" cy="231774"/>
                    </a:xfrm>
                    <a:prstGeom prst="rect">
                      <a:avLst/>
                    </a:prstGeom>
                  </pic:spPr>
                </pic:pic>
              </a:graphicData>
            </a:graphic>
          </wp:inline>
        </w:drawing>
      </w:r>
      <w:r>
        <w:rPr>
          <w:rFonts w:ascii="微软雅黑" w:eastAsia="微软雅黑" w:hAnsi="微软雅黑" w:hint="eastAsia"/>
          <w:sz w:val="24"/>
          <w:szCs w:val="24"/>
        </w:rPr>
        <w:t>箭头</w:t>
      </w:r>
      <w:r>
        <w:rPr>
          <w:rFonts w:ascii="微软雅黑" w:eastAsia="微软雅黑" w:hAnsi="微软雅黑"/>
          <w:sz w:val="24"/>
          <w:szCs w:val="24"/>
        </w:rPr>
        <w:t>，可以实现</w:t>
      </w:r>
      <w:r>
        <w:rPr>
          <w:rFonts w:ascii="微软雅黑" w:eastAsia="微软雅黑" w:hAnsi="微软雅黑" w:hint="eastAsia"/>
          <w:sz w:val="24"/>
          <w:szCs w:val="24"/>
        </w:rPr>
        <w:t>对</w:t>
      </w:r>
      <w:r>
        <w:rPr>
          <w:rFonts w:ascii="微软雅黑" w:eastAsia="微软雅黑" w:hAnsi="微软雅黑" w:hint="eastAsia"/>
          <w:sz w:val="24"/>
          <w:szCs w:val="24"/>
        </w:rPr>
        <w:t>整个</w:t>
      </w:r>
      <w:r>
        <w:rPr>
          <w:rFonts w:ascii="微软雅黑" w:eastAsia="微软雅黑" w:hAnsi="微软雅黑"/>
          <w:sz w:val="24"/>
          <w:szCs w:val="24"/>
        </w:rPr>
        <w:t>查询结果集</w:t>
      </w:r>
      <w:r>
        <w:rPr>
          <w:rFonts w:ascii="微软雅黑" w:eastAsia="微软雅黑" w:hAnsi="微软雅黑" w:hint="eastAsia"/>
          <w:sz w:val="24"/>
          <w:szCs w:val="24"/>
        </w:rPr>
        <w:t>中</w:t>
      </w:r>
      <w:r>
        <w:rPr>
          <w:rFonts w:ascii="微软雅黑" w:eastAsia="微软雅黑" w:hAnsi="微软雅黑"/>
          <w:sz w:val="24"/>
          <w:szCs w:val="24"/>
        </w:rPr>
        <w:t>的所有发票记录</w:t>
      </w:r>
      <w:r>
        <w:rPr>
          <w:rFonts w:ascii="微软雅黑" w:eastAsia="微软雅黑" w:hAnsi="微软雅黑" w:hint="eastAsia"/>
          <w:sz w:val="24"/>
          <w:szCs w:val="24"/>
        </w:rPr>
        <w:t>按</w:t>
      </w:r>
      <w:r>
        <w:rPr>
          <w:rFonts w:ascii="微软雅黑" w:eastAsia="微软雅黑" w:hAnsi="微软雅黑" w:hint="eastAsia"/>
          <w:sz w:val="24"/>
          <w:szCs w:val="24"/>
        </w:rPr>
        <w:t>指定</w:t>
      </w:r>
      <w:r>
        <w:rPr>
          <w:rFonts w:ascii="微软雅黑" w:eastAsia="微软雅黑" w:hAnsi="微软雅黑"/>
          <w:sz w:val="24"/>
          <w:szCs w:val="24"/>
        </w:rPr>
        <w:t>字段</w:t>
      </w:r>
      <w:r>
        <w:rPr>
          <w:rFonts w:ascii="微软雅黑" w:eastAsia="微软雅黑" w:hAnsi="微软雅黑" w:hint="eastAsia"/>
          <w:sz w:val="24"/>
          <w:szCs w:val="24"/>
        </w:rPr>
        <w:t>进行</w:t>
      </w:r>
      <w:r>
        <w:rPr>
          <w:rFonts w:ascii="微软雅黑" w:eastAsia="微软雅黑" w:hAnsi="微软雅黑"/>
          <w:sz w:val="24"/>
          <w:szCs w:val="24"/>
        </w:rPr>
        <w:t>升序或降序的</w:t>
      </w:r>
      <w:r>
        <w:rPr>
          <w:rFonts w:ascii="微软雅黑" w:eastAsia="微软雅黑" w:hAnsi="微软雅黑"/>
          <w:sz w:val="24"/>
          <w:szCs w:val="24"/>
        </w:rPr>
        <w:t>排序</w:t>
      </w:r>
      <w:r>
        <w:rPr>
          <w:rFonts w:ascii="微软雅黑" w:eastAsia="微软雅黑" w:hAnsi="微软雅黑" w:hint="eastAsia"/>
          <w:sz w:val="24"/>
          <w:szCs w:val="24"/>
        </w:rPr>
        <w:t>显示</w:t>
      </w:r>
      <w:r>
        <w:rPr>
          <w:rFonts w:ascii="微软雅黑" w:eastAsia="微软雅黑" w:hAnsi="微软雅黑"/>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d</w:t>
      </w:r>
      <w:r>
        <w:rPr>
          <w:rFonts w:ascii="微软雅黑" w:eastAsia="微软雅黑" w:hAnsi="微软雅黑" w:hint="eastAsia"/>
          <w:sz w:val="24"/>
          <w:szCs w:val="24"/>
        </w:rPr>
        <w:t>.在</w:t>
      </w:r>
      <w:r>
        <w:rPr>
          <w:rFonts w:ascii="微软雅黑" w:eastAsia="微软雅黑" w:hAnsi="微软雅黑"/>
          <w:noProof/>
          <w:sz w:val="24"/>
          <w:szCs w:val="24"/>
        </w:rPr>
        <w:drawing>
          <wp:inline distT="0" distB="0" distL="0" distR="0">
            <wp:extent cx="1828800" cy="364490"/>
            <wp:effectExtent l="0" t="0" r="0" b="0"/>
            <wp:docPr id="108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1" name="Image"/>
                    <pic:cNvPicPr/>
                  </pic:nvPicPr>
                  <pic:blipFill rotWithShape="true">
                    <a:blip r:embed="rId53" cstate="print">
                      <a:extLst>
                        <a:ext uri="{28A0092B-C50C-407E-A947-70E740481C1C}">
                          <a14:useLocalDpi xmlns:a14="http://schemas.microsoft.com/office/drawing/2010/main" val="0"/>
                        </a:ext>
                      </a:extLst>
                    </a:blip>
                    <a:srcRect l="0" t="0" r="0" b="0"/>
                    <a:stretch>
                      <a:fillRect/>
                    </a:stretch>
                  </pic:blipFill>
                  <pic:spPr>
                    <a:xfrm>
                      <a:off x="0" y="0"/>
                      <a:ext cx="1828800" cy="364490"/>
                    </a:xfrm>
                    <a:prstGeom prst="rect">
                      <a:avLst/>
                    </a:prstGeom>
                  </pic:spPr>
                </pic:pic>
              </a:graphicData>
            </a:graphic>
          </wp:inline>
        </w:drawing>
      </w:r>
      <w:r>
        <w:rPr>
          <w:rFonts w:ascii="微软雅黑" w:eastAsia="微软雅黑" w:hAnsi="微软雅黑" w:hint="eastAsia"/>
          <w:sz w:val="24"/>
          <w:szCs w:val="24"/>
        </w:rPr>
        <w:t>输入框</w:t>
      </w:r>
      <w:r>
        <w:rPr>
          <w:rFonts w:ascii="微软雅黑" w:eastAsia="微软雅黑" w:hAnsi="微软雅黑"/>
          <w:sz w:val="24"/>
          <w:szCs w:val="24"/>
        </w:rPr>
        <w:t>可以输入任意字符对</w:t>
      </w:r>
      <w:r>
        <w:rPr>
          <w:rFonts w:ascii="微软雅黑" w:eastAsia="微软雅黑" w:hAnsi="微软雅黑" w:hint="eastAsia"/>
          <w:sz w:val="24"/>
          <w:szCs w:val="24"/>
        </w:rPr>
        <w:t>整个</w:t>
      </w:r>
      <w:r>
        <w:rPr>
          <w:rFonts w:ascii="微软雅黑" w:eastAsia="微软雅黑" w:hAnsi="微软雅黑"/>
          <w:sz w:val="24"/>
          <w:szCs w:val="24"/>
        </w:rPr>
        <w:t>查询结果集</w:t>
      </w:r>
      <w:r>
        <w:rPr>
          <w:rFonts w:ascii="微软雅黑" w:eastAsia="微软雅黑" w:hAnsi="微软雅黑" w:hint="eastAsia"/>
          <w:sz w:val="24"/>
          <w:szCs w:val="24"/>
        </w:rPr>
        <w:t>内</w:t>
      </w:r>
      <w:r>
        <w:rPr>
          <w:rFonts w:ascii="微软雅黑" w:eastAsia="微软雅黑" w:hAnsi="微软雅黑"/>
          <w:sz w:val="24"/>
          <w:szCs w:val="24"/>
        </w:rPr>
        <w:t>的所有发票要素内容进行全文搜索，系统</w:t>
      </w:r>
      <w:r>
        <w:rPr>
          <w:rFonts w:ascii="微软雅黑" w:eastAsia="微软雅黑" w:hAnsi="微软雅黑" w:hint="eastAsia"/>
          <w:sz w:val="24"/>
          <w:szCs w:val="24"/>
        </w:rPr>
        <w:t>将</w:t>
      </w:r>
      <w:r>
        <w:rPr>
          <w:rFonts w:ascii="微软雅黑" w:eastAsia="微软雅黑" w:hAnsi="微软雅黑"/>
          <w:sz w:val="24"/>
          <w:szCs w:val="24"/>
        </w:rPr>
        <w:t>自动显示出符合搜索内容的发票清单</w:t>
      </w:r>
      <w:r>
        <w:rPr>
          <w:rFonts w:ascii="微软雅黑" w:eastAsia="微软雅黑" w:hAnsi="微软雅黑" w:hint="eastAsia"/>
          <w:sz w:val="24"/>
          <w:szCs w:val="24"/>
        </w:rPr>
        <w:t>供</w:t>
      </w:r>
      <w:r>
        <w:rPr>
          <w:rFonts w:ascii="微软雅黑" w:eastAsia="微软雅黑" w:hAnsi="微软雅黑"/>
          <w:sz w:val="24"/>
          <w:szCs w:val="24"/>
        </w:rPr>
        <w:t>用户进行查询和选择。</w:t>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e</w:t>
      </w:r>
      <w:r>
        <w:rPr>
          <w:rFonts w:ascii="微软雅黑" w:eastAsia="微软雅黑" w:hAnsi="微软雅黑" w:hint="eastAsia"/>
          <w:sz w:val="24"/>
          <w:szCs w:val="24"/>
        </w:rPr>
        <w:t>.如果</w:t>
      </w:r>
      <w:r>
        <w:rPr>
          <w:rFonts w:ascii="微软雅黑" w:eastAsia="微软雅黑" w:hAnsi="微软雅黑"/>
          <w:sz w:val="24"/>
          <w:szCs w:val="24"/>
        </w:rPr>
        <w:t>查询的发票量</w:t>
      </w:r>
      <w:r>
        <w:rPr>
          <w:rFonts w:ascii="微软雅黑" w:eastAsia="微软雅黑" w:hAnsi="微软雅黑" w:hint="eastAsia"/>
          <w:sz w:val="24"/>
          <w:szCs w:val="24"/>
        </w:rPr>
        <w:t>超过</w:t>
      </w:r>
      <w:r>
        <w:rPr>
          <w:rFonts w:ascii="微软雅黑" w:eastAsia="微软雅黑" w:hAnsi="微软雅黑" w:hint="eastAsia"/>
          <w:sz w:val="24"/>
          <w:szCs w:val="24"/>
        </w:rPr>
        <w:t>1</w:t>
      </w:r>
      <w:r>
        <w:rPr>
          <w:rFonts w:ascii="微软雅黑" w:eastAsia="微软雅黑" w:hAnsi="微软雅黑" w:hint="eastAsia"/>
          <w:sz w:val="24"/>
          <w:szCs w:val="24"/>
        </w:rPr>
        <w:t>000份</w:t>
      </w:r>
      <w:r>
        <w:rPr>
          <w:rFonts w:ascii="微软雅黑" w:eastAsia="微软雅黑" w:hAnsi="微软雅黑"/>
          <w:sz w:val="24"/>
          <w:szCs w:val="24"/>
        </w:rPr>
        <w:t>，系统</w:t>
      </w:r>
      <w:r>
        <w:rPr>
          <w:rFonts w:ascii="微软雅黑" w:eastAsia="微软雅黑" w:hAnsi="微软雅黑" w:hint="eastAsia"/>
          <w:sz w:val="24"/>
          <w:szCs w:val="24"/>
        </w:rPr>
        <w:t>仅</w:t>
      </w:r>
      <w:r>
        <w:rPr>
          <w:rFonts w:ascii="微软雅黑" w:eastAsia="微软雅黑" w:hAnsi="微软雅黑"/>
          <w:sz w:val="24"/>
          <w:szCs w:val="24"/>
        </w:rPr>
        <w:t>显示前</w:t>
      </w:r>
      <w:r>
        <w:rPr>
          <w:rFonts w:ascii="微软雅黑" w:eastAsia="微软雅黑" w:hAnsi="微软雅黑" w:hint="eastAsia"/>
          <w:sz w:val="24"/>
          <w:szCs w:val="24"/>
        </w:rPr>
        <w:t>1</w:t>
      </w:r>
      <w:r>
        <w:rPr>
          <w:rFonts w:ascii="微软雅黑" w:eastAsia="微软雅黑" w:hAnsi="微软雅黑" w:hint="eastAsia"/>
          <w:sz w:val="24"/>
          <w:szCs w:val="24"/>
        </w:rPr>
        <w:t>000份</w:t>
      </w:r>
      <w:r>
        <w:rPr>
          <w:rFonts w:ascii="微软雅黑" w:eastAsia="微软雅黑" w:hAnsi="微软雅黑"/>
          <w:sz w:val="24"/>
          <w:szCs w:val="24"/>
        </w:rPr>
        <w:t>发票清单</w:t>
      </w:r>
      <w:r>
        <w:rPr>
          <w:rFonts w:ascii="微软雅黑" w:eastAsia="微软雅黑" w:hAnsi="微软雅黑" w:hint="eastAsia"/>
          <w:sz w:val="24"/>
          <w:szCs w:val="24"/>
        </w:rPr>
        <w:t>，</w:t>
      </w:r>
      <w:r>
        <w:rPr>
          <w:rFonts w:ascii="微软雅黑" w:eastAsia="微软雅黑" w:hAnsi="微软雅黑"/>
          <w:sz w:val="24"/>
          <w:szCs w:val="24"/>
        </w:rPr>
        <w:t>遇到此种情况请自行修改发票查询条件缩减</w:t>
      </w:r>
      <w:r>
        <w:rPr>
          <w:rFonts w:ascii="微软雅黑" w:eastAsia="微软雅黑" w:hAnsi="微软雅黑" w:hint="eastAsia"/>
          <w:sz w:val="24"/>
          <w:szCs w:val="24"/>
        </w:rPr>
        <w:t>查询</w:t>
      </w:r>
      <w:r>
        <w:rPr>
          <w:rFonts w:ascii="微软雅黑" w:eastAsia="微软雅黑" w:hAnsi="微软雅黑"/>
          <w:sz w:val="24"/>
          <w:szCs w:val="24"/>
        </w:rPr>
        <w:t>范围。</w:t>
      </w:r>
    </w:p>
    <w:p>
      <w:pPr>
        <w:pStyle w:val="style0"/>
        <w:ind w:firstLine="425" w:firstLineChars="177"/>
        <w:rPr>
          <w:rFonts w:ascii="微软雅黑" w:eastAsia="微软雅黑" w:hAnsi="微软雅黑"/>
          <w:b/>
          <w:sz w:val="24"/>
          <w:szCs w:val="24"/>
        </w:rPr>
      </w:pPr>
      <w:r>
        <w:rPr>
          <w:rFonts w:ascii="微软雅黑" w:eastAsia="微软雅黑" w:hAnsi="微软雅黑" w:hint="eastAsia"/>
          <w:b/>
          <w:sz w:val="24"/>
          <w:szCs w:val="24"/>
        </w:rPr>
        <w:t>具体</w:t>
      </w:r>
      <w:r>
        <w:rPr>
          <w:rFonts w:ascii="微软雅黑" w:eastAsia="微软雅黑" w:hAnsi="微软雅黑"/>
          <w:b/>
          <w:sz w:val="24"/>
          <w:szCs w:val="24"/>
        </w:rPr>
        <w:t>操作方法：</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hint="eastAsia"/>
          <w:sz w:val="24"/>
          <w:szCs w:val="24"/>
        </w:rPr>
        <w:t>、</w:t>
      </w:r>
      <w:r>
        <w:rPr>
          <w:rFonts w:ascii="微软雅黑" w:eastAsia="微软雅黑" w:hAnsi="微软雅黑" w:hint="eastAsia"/>
          <w:sz w:val="24"/>
          <w:szCs w:val="24"/>
        </w:rPr>
        <w:t>在</w:t>
      </w:r>
      <w:r>
        <w:rPr>
          <w:rFonts w:ascii="微软雅黑" w:eastAsia="微软雅黑" w:hAnsi="微软雅黑"/>
          <w:sz w:val="24"/>
          <w:szCs w:val="24"/>
        </w:rPr>
        <w:t>上述</w:t>
      </w:r>
      <w:r>
        <w:rPr>
          <w:rFonts w:ascii="微软雅黑" w:eastAsia="微软雅黑" w:hAnsi="微软雅黑" w:hint="eastAsia"/>
          <w:sz w:val="24"/>
          <w:szCs w:val="24"/>
        </w:rPr>
        <w:t>功能</w:t>
      </w:r>
      <w:r>
        <w:rPr>
          <w:rFonts w:ascii="微软雅黑" w:eastAsia="微软雅黑" w:hAnsi="微软雅黑"/>
          <w:sz w:val="24"/>
          <w:szCs w:val="24"/>
        </w:rPr>
        <w:t>界面中，根据需要</w:t>
      </w:r>
      <w:r>
        <w:rPr>
          <w:rFonts w:ascii="微软雅黑" w:eastAsia="微软雅黑" w:hAnsi="微软雅黑" w:hint="eastAsia"/>
          <w:sz w:val="24"/>
          <w:szCs w:val="24"/>
        </w:rPr>
        <w:t>输入或</w:t>
      </w:r>
      <w:r>
        <w:rPr>
          <w:rFonts w:ascii="微软雅黑" w:eastAsia="微软雅黑" w:hAnsi="微软雅黑"/>
          <w:sz w:val="24"/>
          <w:szCs w:val="24"/>
        </w:rPr>
        <w:t>选择</w:t>
      </w:r>
      <w:r>
        <w:rPr>
          <w:rFonts w:ascii="微软雅黑" w:eastAsia="微软雅黑" w:hAnsi="微软雅黑" w:hint="eastAsia"/>
          <w:sz w:val="24"/>
          <w:szCs w:val="24"/>
        </w:rPr>
        <w:t>相关</w:t>
      </w:r>
      <w:r>
        <w:rPr>
          <w:rFonts w:ascii="微软雅黑" w:eastAsia="微软雅黑" w:hAnsi="微软雅黑"/>
          <w:sz w:val="24"/>
          <w:szCs w:val="24"/>
        </w:rPr>
        <w:t>查询</w:t>
      </w:r>
      <w:r>
        <w:rPr>
          <w:rFonts w:ascii="微软雅黑" w:eastAsia="微软雅黑" w:hAnsi="微软雅黑" w:hint="eastAsia"/>
          <w:sz w:val="24"/>
          <w:szCs w:val="24"/>
        </w:rPr>
        <w:t>条件</w:t>
      </w:r>
      <w:r>
        <w:rPr>
          <w:rFonts w:ascii="微软雅黑" w:eastAsia="微软雅黑" w:hAnsi="微软雅黑"/>
          <w:sz w:val="24"/>
          <w:szCs w:val="24"/>
        </w:rPr>
        <w:t>，</w:t>
      </w:r>
      <w:r>
        <w:rPr>
          <w:rFonts w:ascii="微软雅黑" w:eastAsia="微软雅黑" w:hAnsi="微软雅黑" w:hint="eastAsia"/>
          <w:sz w:val="24"/>
          <w:szCs w:val="24"/>
        </w:rPr>
        <w:t>然后</w:t>
      </w:r>
      <w:r>
        <w:rPr>
          <w:rFonts w:ascii="微软雅黑" w:eastAsia="微软雅黑" w:hAnsi="微软雅黑" w:hint="eastAsia"/>
          <w:sz w:val="24"/>
          <w:szCs w:val="24"/>
        </w:rPr>
        <w:t>点击</w:t>
      </w:r>
      <w:r>
        <w:rPr>
          <w:rFonts w:ascii="微软雅黑" w:eastAsia="微软雅黑" w:hAnsi="微软雅黑" w:hint="eastAsia"/>
          <w:sz w:val="24"/>
          <w:szCs w:val="24"/>
        </w:rPr>
        <w:t>“</w:t>
      </w:r>
      <w:r>
        <w:rPr>
          <w:rFonts w:ascii="微软雅黑" w:eastAsia="微软雅黑" w:hAnsi="微软雅黑"/>
          <w:sz w:val="24"/>
          <w:szCs w:val="24"/>
        </w:rPr>
        <w:t>查询”</w:t>
      </w:r>
      <w:r>
        <w:rPr>
          <w:rFonts w:ascii="微软雅黑" w:eastAsia="微软雅黑" w:hAnsi="微软雅黑"/>
          <w:sz w:val="24"/>
          <w:szCs w:val="24"/>
        </w:rPr>
        <w:t>按钮</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2</w:t>
      </w:r>
      <w:r>
        <w:rPr>
          <w:rFonts w:ascii="微软雅黑" w:eastAsia="微软雅黑" w:hAnsi="微软雅黑" w:hint="eastAsia"/>
          <w:sz w:val="24"/>
          <w:szCs w:val="24"/>
        </w:rPr>
        <w:t>、系统</w:t>
      </w:r>
      <w:r>
        <w:rPr>
          <w:rFonts w:ascii="微软雅黑" w:eastAsia="微软雅黑" w:hAnsi="微软雅黑"/>
          <w:sz w:val="24"/>
          <w:szCs w:val="24"/>
        </w:rPr>
        <w:t>自动返回</w:t>
      </w:r>
      <w:r>
        <w:rPr>
          <w:rFonts w:ascii="微软雅黑" w:eastAsia="微软雅黑" w:hAnsi="微软雅黑" w:hint="eastAsia"/>
          <w:sz w:val="24"/>
          <w:szCs w:val="24"/>
        </w:rPr>
        <w:t>相关</w:t>
      </w:r>
      <w:r>
        <w:rPr>
          <w:rFonts w:ascii="微软雅黑" w:eastAsia="微软雅黑" w:hAnsi="微软雅黑"/>
          <w:sz w:val="24"/>
          <w:szCs w:val="24"/>
        </w:rPr>
        <w:t>的查询结果</w:t>
      </w:r>
      <w:r>
        <w:rPr>
          <w:rFonts w:ascii="微软雅黑" w:eastAsia="微软雅黑" w:hAnsi="微软雅黑" w:hint="eastAsia"/>
          <w:sz w:val="24"/>
          <w:szCs w:val="24"/>
        </w:rPr>
        <w:t>信息，</w:t>
      </w:r>
      <w:r>
        <w:rPr>
          <w:rFonts w:ascii="微软雅黑" w:eastAsia="微软雅黑" w:hAnsi="微软雅黑"/>
          <w:sz w:val="24"/>
          <w:szCs w:val="24"/>
        </w:rPr>
        <w:t>用户可以根据需要选择</w:t>
      </w:r>
      <w:r>
        <w:rPr>
          <w:rFonts w:ascii="微软雅黑" w:eastAsia="微软雅黑" w:hAnsi="微软雅黑" w:hint="eastAsia"/>
          <w:sz w:val="24"/>
          <w:szCs w:val="24"/>
        </w:rPr>
        <w:t>发票</w:t>
      </w:r>
      <w:r>
        <w:rPr>
          <w:rFonts w:ascii="微软雅黑" w:eastAsia="微软雅黑" w:hAnsi="微软雅黑"/>
          <w:sz w:val="24"/>
          <w:szCs w:val="24"/>
        </w:rPr>
        <w:t>进行勾选操作，</w:t>
      </w:r>
      <w:r>
        <w:rPr>
          <w:rFonts w:ascii="微软雅黑" w:eastAsia="微软雅黑" w:hAnsi="微软雅黑" w:hint="eastAsia"/>
          <w:sz w:val="24"/>
          <w:szCs w:val="24"/>
        </w:rPr>
        <w:t>确认</w:t>
      </w:r>
      <w:r>
        <w:rPr>
          <w:rFonts w:ascii="微软雅黑" w:eastAsia="微软雅黑" w:hAnsi="微软雅黑" w:hint="eastAsia"/>
          <w:sz w:val="24"/>
          <w:szCs w:val="24"/>
        </w:rPr>
        <w:t>本次需要</w:t>
      </w:r>
      <w:r>
        <w:rPr>
          <w:rFonts w:ascii="微软雅黑" w:eastAsia="微软雅黑" w:hAnsi="微软雅黑"/>
          <w:sz w:val="24"/>
          <w:szCs w:val="24"/>
        </w:rPr>
        <w:t>勾选</w:t>
      </w:r>
      <w:r>
        <w:rPr>
          <w:rFonts w:ascii="微软雅黑" w:eastAsia="微软雅黑" w:hAnsi="微软雅黑" w:hint="eastAsia"/>
          <w:sz w:val="24"/>
          <w:szCs w:val="24"/>
        </w:rPr>
        <w:t>的</w:t>
      </w:r>
      <w:r>
        <w:rPr>
          <w:rFonts w:ascii="微软雅黑" w:eastAsia="微软雅黑" w:hAnsi="微软雅黑"/>
          <w:sz w:val="24"/>
          <w:szCs w:val="24"/>
        </w:rPr>
        <w:t>发票全部勾选</w:t>
      </w:r>
      <w:r>
        <w:rPr>
          <w:rFonts w:ascii="微软雅黑" w:eastAsia="微软雅黑" w:hAnsi="微软雅黑"/>
          <w:sz w:val="24"/>
          <w:szCs w:val="24"/>
        </w:rPr>
        <w:t>完成后</w:t>
      </w:r>
      <w:r>
        <w:rPr>
          <w:rFonts w:ascii="微软雅黑" w:eastAsia="微软雅黑" w:hAnsi="微软雅黑" w:hint="eastAsia"/>
          <w:sz w:val="24"/>
          <w:szCs w:val="24"/>
        </w:rPr>
        <w:t>，</w:t>
      </w:r>
      <w:r>
        <w:rPr>
          <w:rFonts w:ascii="微软雅黑" w:eastAsia="微软雅黑" w:hAnsi="微软雅黑"/>
          <w:sz w:val="24"/>
          <w:szCs w:val="24"/>
        </w:rPr>
        <w:t>可以点击</w:t>
      </w:r>
      <w:r>
        <w:rPr>
          <w:rFonts w:ascii="微软雅黑" w:eastAsia="微软雅黑" w:hAnsi="微软雅黑" w:hint="eastAsia"/>
          <w:sz w:val="24"/>
          <w:szCs w:val="24"/>
        </w:rPr>
        <w:t>“</w:t>
      </w:r>
      <w:r>
        <w:rPr>
          <w:rFonts w:ascii="微软雅黑" w:eastAsia="微软雅黑" w:hAnsi="微软雅黑"/>
          <w:sz w:val="24"/>
          <w:szCs w:val="24"/>
        </w:rPr>
        <w:t>保存”</w:t>
      </w:r>
      <w:r>
        <w:rPr>
          <w:rFonts w:ascii="微软雅黑" w:eastAsia="微软雅黑" w:hAnsi="微软雅黑"/>
          <w:sz w:val="24"/>
          <w:szCs w:val="24"/>
        </w:rPr>
        <w:t>按钮，</w:t>
      </w:r>
      <w:r>
        <w:rPr>
          <w:rFonts w:ascii="微软雅黑" w:eastAsia="微软雅黑" w:hAnsi="微软雅黑" w:hint="eastAsia"/>
          <w:sz w:val="24"/>
          <w:szCs w:val="24"/>
        </w:rPr>
        <w:t>即可</w:t>
      </w:r>
      <w:r>
        <w:rPr>
          <w:rFonts w:ascii="微软雅黑" w:eastAsia="微软雅黑" w:hAnsi="微软雅黑" w:hint="eastAsia"/>
          <w:sz w:val="24"/>
          <w:szCs w:val="24"/>
        </w:rPr>
        <w:t>将</w:t>
      </w:r>
      <w:r>
        <w:rPr>
          <w:rFonts w:ascii="微软雅黑" w:eastAsia="微软雅黑" w:hAnsi="微软雅黑"/>
          <w:sz w:val="24"/>
          <w:szCs w:val="24"/>
        </w:rPr>
        <w:t>本次勾选的操作进行</w:t>
      </w:r>
      <w:r>
        <w:rPr>
          <w:rFonts w:ascii="微软雅黑" w:eastAsia="微软雅黑" w:hAnsi="微软雅黑" w:hint="eastAsia"/>
          <w:sz w:val="24"/>
          <w:szCs w:val="24"/>
        </w:rPr>
        <w:t>保存</w:t>
      </w:r>
      <w:r>
        <w:rPr>
          <w:rFonts w:ascii="微软雅黑" w:eastAsia="微软雅黑" w:hAnsi="微软雅黑"/>
          <w:sz w:val="24"/>
          <w:szCs w:val="24"/>
        </w:rPr>
        <w:t>处理</w:t>
      </w:r>
      <w:r>
        <w:rPr>
          <w:rFonts w:ascii="微软雅黑" w:eastAsia="微软雅黑" w:hAnsi="微软雅黑" w:hint="eastAsia"/>
          <w:sz w:val="24"/>
          <w:szCs w:val="24"/>
        </w:rPr>
        <w:t>（未执行</w:t>
      </w:r>
      <w:r>
        <w:rPr>
          <w:rFonts w:ascii="微软雅黑" w:eastAsia="微软雅黑" w:hAnsi="微软雅黑"/>
          <w:sz w:val="24"/>
          <w:szCs w:val="24"/>
        </w:rPr>
        <w:t>确认勾选操作前，可以对</w:t>
      </w:r>
      <w:r>
        <w:rPr>
          <w:rFonts w:ascii="微软雅黑" w:eastAsia="微软雅黑" w:hAnsi="微软雅黑" w:hint="eastAsia"/>
          <w:sz w:val="24"/>
          <w:szCs w:val="24"/>
        </w:rPr>
        <w:t>已勾选且未扫描及未勾选且未扫描</w:t>
      </w:r>
      <w:r>
        <w:rPr>
          <w:rFonts w:ascii="微软雅黑" w:eastAsia="微软雅黑" w:hAnsi="微软雅黑"/>
          <w:sz w:val="24"/>
          <w:szCs w:val="24"/>
        </w:rPr>
        <w:t>的发票进行</w:t>
      </w:r>
      <w:r>
        <w:rPr>
          <w:rFonts w:ascii="微软雅黑" w:eastAsia="微软雅黑" w:hAnsi="微软雅黑" w:hint="eastAsia"/>
          <w:sz w:val="24"/>
          <w:szCs w:val="24"/>
        </w:rPr>
        <w:t>取消</w:t>
      </w:r>
      <w:r>
        <w:rPr>
          <w:rFonts w:ascii="微软雅黑" w:eastAsia="微软雅黑" w:hAnsi="微软雅黑" w:hint="eastAsia"/>
          <w:sz w:val="24"/>
          <w:szCs w:val="24"/>
        </w:rPr>
        <w:t>勾选</w:t>
      </w:r>
      <w:r>
        <w:rPr>
          <w:rFonts w:ascii="微软雅黑" w:eastAsia="微软雅黑" w:hAnsi="微软雅黑" w:hint="eastAsia"/>
          <w:sz w:val="24"/>
          <w:szCs w:val="24"/>
        </w:rPr>
        <w:t>的</w:t>
      </w:r>
      <w:r>
        <w:rPr>
          <w:rFonts w:ascii="微软雅黑" w:eastAsia="微软雅黑" w:hAnsi="微软雅黑"/>
          <w:sz w:val="24"/>
          <w:szCs w:val="24"/>
        </w:rPr>
        <w:t>回退处理）</w:t>
      </w:r>
      <w:r>
        <w:rPr>
          <w:rFonts w:ascii="微软雅黑" w:eastAsia="微软雅黑" w:hAnsi="微软雅黑"/>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hint="eastAsia"/>
          <w:sz w:val="24"/>
          <w:szCs w:val="24"/>
        </w:rPr>
        <w:t>在已选则开票日期的前提下，点选</w:t>
      </w:r>
      <w:r>
        <w:rPr>
          <w:rFonts w:ascii="微软雅黑" w:eastAsia="微软雅黑" w:hAnsi="微软雅黑" w:hint="eastAsia"/>
          <w:noProof/>
          <w:sz w:val="24"/>
          <w:szCs w:val="24"/>
        </w:rPr>
        <w:drawing>
          <wp:inline distT="0" distB="0" distL="0" distR="0">
            <wp:extent cx="1289115" cy="254013"/>
            <wp:effectExtent l="0" t="0" r="6350" b="0"/>
            <wp:docPr id="108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2" name="Image"/>
                    <pic:cNvPicPr/>
                  </pic:nvPicPr>
                  <pic:blipFill rotWithShape="true">
                    <a:blip r:embed="rId54" cstate="print">
                      <a:extLst>
                        <a:ext uri="{28A0092B-C50C-407E-A947-70E740481C1C}">
                          <a14:useLocalDpi xmlns:a14="http://schemas.microsoft.com/office/drawing/2010/main" val="0"/>
                        </a:ext>
                      </a:extLst>
                    </a:blip>
                    <a:srcRect l="0" t="0" r="0" b="0"/>
                    <a:stretch>
                      <a:fillRect/>
                    </a:stretch>
                  </pic:blipFill>
                  <pic:spPr>
                    <a:xfrm>
                      <a:off x="0" y="0"/>
                      <a:ext cx="1289115" cy="254013"/>
                    </a:xfrm>
                    <a:prstGeom prst="rect">
                      <a:avLst/>
                    </a:prstGeom>
                  </pic:spPr>
                </pic:pic>
              </a:graphicData>
            </a:graphic>
          </wp:inline>
        </w:drawing>
      </w:r>
      <w:r>
        <w:rPr>
          <w:rFonts w:ascii="微软雅黑" w:eastAsia="微软雅黑" w:hAnsi="微软雅黑" w:hint="eastAsia"/>
          <w:sz w:val="24"/>
          <w:szCs w:val="24"/>
        </w:rPr>
        <w:t>或者，并点击</w:t>
      </w:r>
      <w:r>
        <w:rPr>
          <w:rFonts w:ascii="微软雅黑" w:eastAsia="微软雅黑" w:hAnsi="微软雅黑" w:hint="eastAsia"/>
          <w:noProof/>
          <w:sz w:val="24"/>
          <w:szCs w:val="24"/>
        </w:rPr>
        <w:drawing>
          <wp:inline distT="0" distB="0" distL="0" distR="0">
            <wp:extent cx="736637" cy="381020"/>
            <wp:effectExtent l="0" t="0" r="6350" b="0"/>
            <wp:docPr id="108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true">
                    <a:blip r:embed="rId55" cstate="print">
                      <a:extLst>
                        <a:ext uri="{28A0092B-C50C-407E-A947-70E740481C1C}">
                          <a14:useLocalDpi xmlns:a14="http://schemas.microsoft.com/office/drawing/2010/main" val="0"/>
                        </a:ext>
                      </a:extLst>
                    </a:blip>
                    <a:srcRect l="0" t="0" r="0" b="0"/>
                    <a:stretch>
                      <a:fillRect/>
                    </a:stretch>
                  </pic:blipFill>
                  <pic:spPr>
                    <a:xfrm>
                      <a:off x="0" y="0"/>
                      <a:ext cx="736637" cy="381020"/>
                    </a:xfrm>
                    <a:prstGeom prst="rect">
                      <a:avLst/>
                    </a:prstGeom>
                  </pic:spPr>
                </pic:pic>
              </a:graphicData>
            </a:graphic>
          </wp:inline>
        </w:drawing>
      </w:r>
      <w:r>
        <w:rPr>
          <w:rFonts w:ascii="微软雅黑" w:eastAsia="微软雅黑" w:hAnsi="微软雅黑" w:hint="eastAsia"/>
          <w:sz w:val="24"/>
          <w:szCs w:val="24"/>
        </w:rPr>
        <w:t>按钮</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2736849"/>
            <wp:effectExtent l="0" t="0" r="2540" b="6350"/>
            <wp:docPr id="108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4" name="Image"/>
                    <pic:cNvPicPr/>
                  </pic:nvPicPr>
                  <pic:blipFill rotWithShape="true">
                    <a:blip r:embed="rId56" cstate="print">
                      <a:extLst>
                        <a:ext uri="{28A0092B-C50C-407E-A947-70E740481C1C}">
                          <a14:useLocalDpi xmlns:a14="http://schemas.microsoft.com/office/drawing/2010/main" val="0"/>
                        </a:ext>
                      </a:extLst>
                    </a:blip>
                    <a:srcRect l="0" t="0" r="0" b="0"/>
                    <a:stretch>
                      <a:fillRect/>
                    </a:stretch>
                  </pic:blipFill>
                  <pic:spPr>
                    <a:xfrm>
                      <a:off x="0" y="0"/>
                      <a:ext cx="5274310" cy="2736849"/>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选中</w:t>
      </w:r>
      <w:r>
        <w:rPr>
          <w:rFonts w:ascii="微软雅黑" w:eastAsia="微软雅黑" w:hAnsi="微软雅黑"/>
          <w:sz w:val="24"/>
          <w:szCs w:val="24"/>
        </w:rPr>
        <w:t>一张</w:t>
      </w:r>
      <w:r>
        <w:rPr>
          <w:rFonts w:ascii="微软雅黑" w:eastAsia="微软雅黑" w:hAnsi="微软雅黑" w:hint="eastAsia"/>
          <w:sz w:val="24"/>
          <w:szCs w:val="24"/>
        </w:rPr>
        <w:t>勾选</w:t>
      </w:r>
      <w:r>
        <w:rPr>
          <w:rFonts w:ascii="微软雅黑" w:eastAsia="微软雅黑" w:hAnsi="微软雅黑"/>
          <w:sz w:val="24"/>
          <w:szCs w:val="24"/>
        </w:rPr>
        <w:t>标志</w:t>
      </w:r>
      <w:r>
        <w:rPr>
          <w:rFonts w:ascii="微软雅黑" w:eastAsia="微软雅黑" w:hAnsi="微软雅黑" w:hint="eastAsia"/>
          <w:sz w:val="24"/>
          <w:szCs w:val="24"/>
        </w:rPr>
        <w:t>为“</w:t>
      </w:r>
      <w:r>
        <w:rPr>
          <w:rFonts w:ascii="微软雅黑" w:eastAsia="微软雅黑" w:hAnsi="微软雅黑"/>
          <w:sz w:val="24"/>
          <w:szCs w:val="24"/>
        </w:rPr>
        <w:t>已勾选</w:t>
      </w:r>
      <w:r>
        <w:rPr>
          <w:rFonts w:ascii="微软雅黑" w:eastAsia="微软雅黑" w:hAnsi="微软雅黑" w:hint="eastAsia"/>
          <w:sz w:val="24"/>
          <w:szCs w:val="24"/>
        </w:rPr>
        <w:t>”</w:t>
      </w:r>
      <w:r>
        <w:rPr>
          <w:rFonts w:ascii="微软雅黑" w:eastAsia="微软雅黑" w:hAnsi="微软雅黑"/>
          <w:noProof/>
          <w:sz w:val="24"/>
          <w:szCs w:val="24"/>
        </w:rPr>
        <w:drawing>
          <wp:inline distT="0" distB="0" distL="0" distR="0">
            <wp:extent cx="273064" cy="228611"/>
            <wp:effectExtent l="0" t="0" r="0" b="0"/>
            <wp:docPr id="108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5" name="Image"/>
                    <pic:cNvPicPr/>
                  </pic:nvPicPr>
                  <pic:blipFill rotWithShape="true">
                    <a:blip r:embed="rId57" cstate="print">
                      <a:extLst>
                        <a:ext uri="{28A0092B-C50C-407E-A947-70E740481C1C}">
                          <a14:useLocalDpi xmlns:a14="http://schemas.microsoft.com/office/drawing/2010/main" val="0"/>
                        </a:ext>
                      </a:extLst>
                    </a:blip>
                    <a:srcRect l="0" t="0" r="0" b="0"/>
                    <a:stretch>
                      <a:fillRect/>
                    </a:stretch>
                  </pic:blipFill>
                  <pic:spPr>
                    <a:xfrm>
                      <a:off x="0" y="0"/>
                      <a:ext cx="273064" cy="228611"/>
                    </a:xfrm>
                    <a:prstGeom prst="rect">
                      <a:avLst/>
                    </a:prstGeom>
                  </pic:spPr>
                </pic:pic>
              </a:graphicData>
            </a:graphic>
          </wp:inline>
        </w:drawing>
      </w:r>
      <w:r>
        <w:rPr>
          <w:rFonts w:ascii="微软雅黑" w:eastAsia="微软雅黑" w:hAnsi="微软雅黑"/>
          <w:sz w:val="24"/>
          <w:szCs w:val="24"/>
        </w:rPr>
        <w:t>的发票</w:t>
      </w:r>
      <w:r>
        <w:rPr>
          <w:rFonts w:ascii="微软雅黑" w:eastAsia="微软雅黑" w:hAnsi="微软雅黑" w:hint="eastAsia"/>
          <w:sz w:val="24"/>
          <w:szCs w:val="24"/>
        </w:rPr>
        <w:t>，可取消</w:t>
      </w:r>
      <w:r>
        <w:rPr>
          <w:rFonts w:ascii="微软雅黑" w:eastAsia="微软雅黑" w:hAnsi="微软雅黑"/>
          <w:sz w:val="24"/>
          <w:szCs w:val="24"/>
        </w:rPr>
        <w:t>第一列的勾选状态，实现</w:t>
      </w:r>
      <w:r>
        <w:rPr>
          <w:rFonts w:ascii="微软雅黑" w:eastAsia="微软雅黑" w:hAnsi="微软雅黑" w:hint="eastAsia"/>
          <w:sz w:val="24"/>
          <w:szCs w:val="24"/>
        </w:rPr>
        <w:t>对</w:t>
      </w:r>
      <w:r>
        <w:rPr>
          <w:rFonts w:ascii="微软雅黑" w:eastAsia="微软雅黑" w:hAnsi="微软雅黑"/>
          <w:sz w:val="24"/>
          <w:szCs w:val="24"/>
        </w:rPr>
        <w:t>前次勾选操作</w:t>
      </w:r>
      <w:r>
        <w:rPr>
          <w:rFonts w:ascii="微软雅黑" w:eastAsia="微软雅黑" w:hAnsi="微软雅黑" w:hint="eastAsia"/>
          <w:sz w:val="24"/>
          <w:szCs w:val="24"/>
        </w:rPr>
        <w:t>的</w:t>
      </w:r>
      <w:r>
        <w:rPr>
          <w:rFonts w:ascii="微软雅黑" w:eastAsia="微软雅黑" w:hAnsi="微软雅黑"/>
          <w:sz w:val="24"/>
          <w:szCs w:val="24"/>
        </w:rPr>
        <w:t>回退处理</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sz w:val="24"/>
          <w:szCs w:val="24"/>
        </w:rPr>
        <w:t>2</w:t>
      </w:r>
      <w:r>
        <w:rPr>
          <w:rFonts w:ascii="微软雅黑" w:eastAsia="微软雅黑" w:hAnsi="微软雅黑" w:hint="eastAsia"/>
          <w:sz w:val="24"/>
          <w:szCs w:val="24"/>
        </w:rPr>
        <w:t>）</w:t>
      </w:r>
      <w:r>
        <w:rPr>
          <w:rFonts w:ascii="微软雅黑" w:eastAsia="微软雅黑" w:hAnsi="微软雅黑" w:hint="eastAsia"/>
          <w:sz w:val="24"/>
          <w:szCs w:val="24"/>
        </w:rPr>
        <w:t>在已选则开票日期的前提下，点选</w:t>
      </w:r>
      <w:r>
        <w:rPr>
          <w:rFonts w:ascii="微软雅黑" w:eastAsia="微软雅黑" w:hAnsi="微软雅黑" w:hint="eastAsia"/>
          <w:noProof/>
          <w:sz w:val="24"/>
          <w:szCs w:val="24"/>
        </w:rPr>
        <w:drawing>
          <wp:inline distT="0" distB="0" distL="0" distR="0">
            <wp:extent cx="1257365" cy="355617"/>
            <wp:effectExtent l="0" t="0" r="0" b="6350"/>
            <wp:docPr id="108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6" name="Image"/>
                    <pic:cNvPicPr/>
                  </pic:nvPicPr>
                  <pic:blipFill rotWithShape="true">
                    <a:blip r:embed="rId58" cstate="print">
                      <a:extLst>
                        <a:ext uri="{28A0092B-C50C-407E-A947-70E740481C1C}">
                          <a14:useLocalDpi xmlns:a14="http://schemas.microsoft.com/office/drawing/2010/main" val="0"/>
                        </a:ext>
                      </a:extLst>
                    </a:blip>
                    <a:srcRect l="0" t="0" r="0" b="0"/>
                    <a:stretch>
                      <a:fillRect/>
                    </a:stretch>
                  </pic:blipFill>
                  <pic:spPr>
                    <a:xfrm>
                      <a:off x="0" y="0"/>
                      <a:ext cx="1257365" cy="355617"/>
                    </a:xfrm>
                    <a:prstGeom prst="rect">
                      <a:avLst/>
                    </a:prstGeom>
                  </pic:spPr>
                </pic:pic>
              </a:graphicData>
            </a:graphic>
          </wp:inline>
        </w:drawing>
      </w:r>
      <w:r>
        <w:rPr>
          <w:rFonts w:ascii="微软雅黑" w:eastAsia="微软雅黑" w:hAnsi="微软雅黑" w:hint="eastAsia"/>
          <w:sz w:val="24"/>
          <w:szCs w:val="24"/>
        </w:rPr>
        <w:t>，并点击</w:t>
      </w:r>
      <w:r>
        <w:rPr>
          <w:rFonts w:ascii="微软雅黑" w:eastAsia="微软雅黑" w:hAnsi="微软雅黑" w:hint="eastAsia"/>
          <w:noProof/>
          <w:sz w:val="24"/>
          <w:szCs w:val="24"/>
        </w:rPr>
        <w:drawing>
          <wp:inline distT="0" distB="0" distL="0" distR="0">
            <wp:extent cx="736637" cy="381020"/>
            <wp:effectExtent l="0" t="0" r="6350" b="0"/>
            <wp:docPr id="108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3" name="Image"/>
                    <pic:cNvPicPr/>
                  </pic:nvPicPr>
                  <pic:blipFill rotWithShape="true">
                    <a:blip r:embed="rId55" cstate="print">
                      <a:extLst>
                        <a:ext uri="{28A0092B-C50C-407E-A947-70E740481C1C}">
                          <a14:useLocalDpi xmlns:a14="http://schemas.microsoft.com/office/drawing/2010/main" val="0"/>
                        </a:ext>
                      </a:extLst>
                    </a:blip>
                    <a:srcRect l="0" t="0" r="0" b="0"/>
                    <a:stretch>
                      <a:fillRect/>
                    </a:stretch>
                  </pic:blipFill>
                  <pic:spPr>
                    <a:xfrm>
                      <a:off x="0" y="0"/>
                      <a:ext cx="736637" cy="381020"/>
                    </a:xfrm>
                    <a:prstGeom prst="rect">
                      <a:avLst/>
                    </a:prstGeom>
                  </pic:spPr>
                </pic:pic>
              </a:graphicData>
            </a:graphic>
          </wp:inline>
        </w:drawing>
      </w:r>
      <w:r>
        <w:rPr>
          <w:rFonts w:ascii="微软雅黑" w:eastAsia="微软雅黑" w:hAnsi="微软雅黑" w:hint="eastAsia"/>
          <w:sz w:val="24"/>
          <w:szCs w:val="24"/>
        </w:rPr>
        <w:t>按钮：</w:t>
      </w:r>
    </w:p>
    <w:p>
      <w:pPr>
        <w:pStyle w:val="style0"/>
        <w:ind w:firstLine="425" w:firstLineChars="177"/>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1965960"/>
            <wp:effectExtent l="0" t="0" r="2540" b="0"/>
            <wp:docPr id="108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7" name="Image"/>
                    <pic:cNvPicPr/>
                  </pic:nvPicPr>
                  <pic:blipFill rotWithShape="true">
                    <a:blip r:embed="rId59" cstate="print">
                      <a:extLst>
                        <a:ext uri="{28A0092B-C50C-407E-A947-70E740481C1C}">
                          <a14:useLocalDpi xmlns:a14="http://schemas.microsoft.com/office/drawing/2010/main" val="0"/>
                        </a:ext>
                      </a:extLst>
                    </a:blip>
                    <a:srcRect l="0" t="0" r="0" b="0"/>
                    <a:stretch>
                      <a:fillRect/>
                    </a:stretch>
                  </pic:blipFill>
                  <pic:spPr>
                    <a:xfrm>
                      <a:off x="0" y="0"/>
                      <a:ext cx="5274310" cy="1965960"/>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选中</w:t>
      </w:r>
      <w:r>
        <w:rPr>
          <w:rFonts w:ascii="微软雅黑" w:eastAsia="微软雅黑" w:hAnsi="微软雅黑"/>
          <w:sz w:val="24"/>
          <w:szCs w:val="24"/>
        </w:rPr>
        <w:t>一张</w:t>
      </w:r>
      <w:r>
        <w:rPr>
          <w:rFonts w:ascii="微软雅黑" w:eastAsia="微软雅黑" w:hAnsi="微软雅黑" w:hint="eastAsia"/>
          <w:sz w:val="24"/>
          <w:szCs w:val="24"/>
        </w:rPr>
        <w:t>勾选</w:t>
      </w:r>
      <w:r>
        <w:rPr>
          <w:rFonts w:ascii="微软雅黑" w:eastAsia="微软雅黑" w:hAnsi="微软雅黑"/>
          <w:sz w:val="24"/>
          <w:szCs w:val="24"/>
        </w:rPr>
        <w:t>标志</w:t>
      </w:r>
      <w:r>
        <w:rPr>
          <w:rFonts w:ascii="微软雅黑" w:eastAsia="微软雅黑" w:hAnsi="微软雅黑" w:hint="eastAsia"/>
          <w:sz w:val="24"/>
          <w:szCs w:val="24"/>
        </w:rPr>
        <w:t>为“未</w:t>
      </w:r>
      <w:r>
        <w:rPr>
          <w:rFonts w:ascii="微软雅黑" w:eastAsia="微软雅黑" w:hAnsi="微软雅黑"/>
          <w:sz w:val="24"/>
          <w:szCs w:val="24"/>
        </w:rPr>
        <w:t>勾选</w:t>
      </w:r>
      <w:r>
        <w:rPr>
          <w:rFonts w:ascii="微软雅黑" w:eastAsia="微软雅黑" w:hAnsi="微软雅黑" w:hint="eastAsia"/>
          <w:sz w:val="24"/>
          <w:szCs w:val="24"/>
        </w:rPr>
        <w:t>”</w:t>
      </w:r>
      <w:r>
        <w:rPr>
          <w:rFonts w:ascii="微软雅黑" w:eastAsia="微软雅黑" w:hAnsi="微软雅黑"/>
          <w:noProof/>
          <w:sz w:val="24"/>
          <w:szCs w:val="24"/>
        </w:rPr>
        <w:drawing>
          <wp:inline distT="0" distB="0" distL="0" distR="0">
            <wp:extent cx="273064" cy="266713"/>
            <wp:effectExtent l="0" t="0" r="0" b="0"/>
            <wp:docPr id="108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8" name="Image"/>
                    <pic:cNvPicPr/>
                  </pic:nvPicPr>
                  <pic:blipFill rotWithShape="true">
                    <a:blip r:embed="rId60" cstate="print">
                      <a:extLst>
                        <a:ext uri="{28A0092B-C50C-407E-A947-70E740481C1C}">
                          <a14:useLocalDpi xmlns:a14="http://schemas.microsoft.com/office/drawing/2010/main" val="0"/>
                        </a:ext>
                      </a:extLst>
                    </a:blip>
                    <a:srcRect l="0" t="0" r="0" b="0"/>
                    <a:stretch>
                      <a:fillRect/>
                    </a:stretch>
                  </pic:blipFill>
                  <pic:spPr>
                    <a:xfrm>
                      <a:off x="0" y="0"/>
                      <a:ext cx="273064" cy="266713"/>
                    </a:xfrm>
                    <a:prstGeom prst="rect">
                      <a:avLst/>
                    </a:prstGeom>
                  </pic:spPr>
                </pic:pic>
              </a:graphicData>
            </a:graphic>
          </wp:inline>
        </w:drawing>
      </w:r>
      <w:r>
        <w:rPr>
          <w:rFonts w:ascii="微软雅黑" w:eastAsia="微软雅黑" w:hAnsi="微软雅黑"/>
          <w:sz w:val="24"/>
          <w:szCs w:val="24"/>
        </w:rPr>
        <w:t>的发票</w:t>
      </w:r>
      <w:r>
        <w:rPr>
          <w:rFonts w:ascii="微软雅黑" w:eastAsia="微软雅黑" w:hAnsi="微软雅黑"/>
          <w:sz w:val="24"/>
          <w:szCs w:val="24"/>
        </w:rPr>
        <w:t>，</w:t>
      </w:r>
      <w:r>
        <w:rPr>
          <w:rFonts w:ascii="微软雅黑" w:eastAsia="微软雅黑" w:hAnsi="微软雅黑" w:hint="eastAsia"/>
          <w:sz w:val="24"/>
          <w:szCs w:val="24"/>
        </w:rPr>
        <w:t>选中</w:t>
      </w:r>
      <w:r>
        <w:rPr>
          <w:rFonts w:ascii="微软雅黑" w:eastAsia="微软雅黑" w:hAnsi="微软雅黑"/>
          <w:sz w:val="24"/>
          <w:szCs w:val="24"/>
        </w:rPr>
        <w:t>第一列的勾选状态，</w:t>
      </w:r>
      <w:r>
        <w:rPr>
          <w:rFonts w:ascii="微软雅黑" w:eastAsia="微软雅黑" w:hAnsi="微软雅黑" w:hint="eastAsia"/>
          <w:sz w:val="24"/>
          <w:szCs w:val="24"/>
        </w:rPr>
        <w:t>即可</w:t>
      </w:r>
      <w:r>
        <w:rPr>
          <w:rFonts w:ascii="微软雅黑" w:eastAsia="微软雅黑" w:hAnsi="微软雅黑"/>
          <w:sz w:val="24"/>
          <w:szCs w:val="24"/>
        </w:rPr>
        <w:t>实现</w:t>
      </w:r>
      <w:r>
        <w:rPr>
          <w:rFonts w:ascii="微软雅黑" w:eastAsia="微软雅黑" w:hAnsi="微软雅黑" w:hint="eastAsia"/>
          <w:sz w:val="24"/>
          <w:szCs w:val="24"/>
        </w:rPr>
        <w:t>对该份</w:t>
      </w:r>
      <w:r>
        <w:rPr>
          <w:rFonts w:ascii="微软雅黑" w:eastAsia="微软雅黑" w:hAnsi="微软雅黑"/>
          <w:sz w:val="24"/>
          <w:szCs w:val="24"/>
        </w:rPr>
        <w:t>发票的</w:t>
      </w:r>
      <w:r>
        <w:rPr>
          <w:rFonts w:ascii="微软雅黑" w:eastAsia="微软雅黑" w:hAnsi="微软雅黑" w:hint="eastAsia"/>
          <w:sz w:val="24"/>
          <w:szCs w:val="24"/>
        </w:rPr>
        <w:t>勾选处理；</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sz w:val="24"/>
          <w:szCs w:val="24"/>
        </w:rPr>
        <w:t>3</w:t>
      </w:r>
      <w:r>
        <w:rPr>
          <w:rFonts w:ascii="微软雅黑" w:eastAsia="微软雅黑" w:hAnsi="微软雅黑" w:hint="eastAsia"/>
          <w:sz w:val="24"/>
          <w:szCs w:val="24"/>
        </w:rPr>
        <w:t>）点击</w:t>
      </w:r>
      <w:r>
        <w:rPr>
          <w:rFonts w:ascii="微软雅黑" w:eastAsia="微软雅黑" w:hAnsi="微软雅黑" w:hint="eastAsia"/>
          <w:sz w:val="24"/>
          <w:szCs w:val="24"/>
        </w:rPr>
        <w:t>“</w:t>
      </w:r>
      <w:r>
        <w:rPr>
          <w:rFonts w:ascii="微软雅黑" w:eastAsia="微软雅黑" w:hAnsi="微软雅黑" w:hint="eastAsia"/>
          <w:sz w:val="24"/>
          <w:szCs w:val="24"/>
        </w:rPr>
        <w:t>上</w:t>
      </w:r>
      <w:r>
        <w:rPr>
          <w:rFonts w:ascii="微软雅黑" w:eastAsia="微软雅黑" w:hAnsi="微软雅黑"/>
          <w:sz w:val="24"/>
          <w:szCs w:val="24"/>
        </w:rPr>
        <w:t>一页</w:t>
      </w:r>
      <w:r>
        <w:rPr>
          <w:rFonts w:ascii="微软雅黑" w:eastAsia="微软雅黑" w:hAnsi="微软雅黑"/>
          <w:sz w:val="24"/>
          <w:szCs w:val="24"/>
        </w:rPr>
        <w:t>”</w:t>
      </w:r>
      <w:r>
        <w:rPr>
          <w:rFonts w:ascii="微软雅黑" w:eastAsia="微软雅黑" w:hAnsi="微软雅黑" w:hint="eastAsia"/>
          <w:sz w:val="24"/>
          <w:szCs w:val="24"/>
        </w:rPr>
        <w:t>或</w:t>
      </w:r>
      <w:r>
        <w:rPr>
          <w:rFonts w:ascii="微软雅黑" w:eastAsia="微软雅黑" w:hAnsi="微软雅黑" w:hint="eastAsia"/>
          <w:sz w:val="24"/>
          <w:szCs w:val="24"/>
        </w:rPr>
        <w:t>“下一页</w:t>
      </w:r>
      <w:r>
        <w:rPr>
          <w:rFonts w:ascii="微软雅黑" w:eastAsia="微软雅黑" w:hAnsi="微软雅黑"/>
          <w:sz w:val="24"/>
          <w:szCs w:val="24"/>
        </w:rPr>
        <w:t>”</w:t>
      </w:r>
      <w:r>
        <w:rPr>
          <w:rFonts w:ascii="微软雅黑" w:eastAsia="微软雅黑" w:hAnsi="微软雅黑" w:hint="eastAsia"/>
          <w:sz w:val="24"/>
          <w:szCs w:val="24"/>
        </w:rPr>
        <w:t>，</w:t>
      </w:r>
      <w:r>
        <w:rPr>
          <w:rFonts w:ascii="微软雅黑" w:eastAsia="微软雅黑" w:hAnsi="微软雅黑"/>
          <w:sz w:val="24"/>
          <w:szCs w:val="24"/>
        </w:rPr>
        <w:t>重复上述的</w:t>
      </w:r>
      <w:r>
        <w:rPr>
          <w:rFonts w:ascii="微软雅黑" w:eastAsia="微软雅黑" w:hAnsi="微软雅黑" w:hint="eastAsia"/>
          <w:sz w:val="24"/>
          <w:szCs w:val="24"/>
        </w:rPr>
        <w:t>（1）或（2）中的</w:t>
      </w:r>
      <w:r>
        <w:rPr>
          <w:rFonts w:ascii="微软雅黑" w:eastAsia="微软雅黑" w:hAnsi="微软雅黑"/>
          <w:sz w:val="24"/>
          <w:szCs w:val="24"/>
        </w:rPr>
        <w:t>勾选</w:t>
      </w:r>
      <w:r>
        <w:rPr>
          <w:rFonts w:ascii="微软雅黑" w:eastAsia="微软雅黑" w:hAnsi="微软雅黑" w:hint="eastAsia"/>
          <w:sz w:val="24"/>
          <w:szCs w:val="24"/>
        </w:rPr>
        <w:t>或撤销</w:t>
      </w:r>
      <w:r>
        <w:rPr>
          <w:rFonts w:ascii="微软雅黑" w:eastAsia="微软雅黑" w:hAnsi="微软雅黑"/>
          <w:sz w:val="24"/>
          <w:szCs w:val="24"/>
        </w:rPr>
        <w:t>操作，</w:t>
      </w:r>
      <w:r>
        <w:rPr>
          <w:rFonts w:ascii="微软雅黑" w:eastAsia="微软雅黑" w:hAnsi="微软雅黑" w:hint="eastAsia"/>
          <w:sz w:val="24"/>
          <w:szCs w:val="24"/>
        </w:rPr>
        <w:t>依次对</w:t>
      </w:r>
      <w:r>
        <w:rPr>
          <w:rFonts w:ascii="微软雅黑" w:eastAsia="微软雅黑" w:hAnsi="微软雅黑" w:hint="eastAsia"/>
          <w:sz w:val="24"/>
          <w:szCs w:val="24"/>
        </w:rPr>
        <w:t>需</w:t>
      </w:r>
      <w:r>
        <w:rPr>
          <w:rFonts w:ascii="微软雅黑" w:eastAsia="微软雅黑" w:hAnsi="微软雅黑" w:hint="eastAsia"/>
          <w:sz w:val="24"/>
          <w:szCs w:val="24"/>
        </w:rPr>
        <w:t>操作</w:t>
      </w:r>
      <w:r>
        <w:rPr>
          <w:rFonts w:ascii="微软雅黑" w:eastAsia="微软雅黑" w:hAnsi="微软雅黑"/>
          <w:sz w:val="24"/>
          <w:szCs w:val="24"/>
        </w:rPr>
        <w:t>的</w:t>
      </w:r>
      <w:r>
        <w:rPr>
          <w:rFonts w:ascii="微软雅黑" w:eastAsia="微软雅黑" w:hAnsi="微软雅黑"/>
          <w:sz w:val="24"/>
          <w:szCs w:val="24"/>
        </w:rPr>
        <w:t>发票进行</w:t>
      </w:r>
      <w:r>
        <w:rPr>
          <w:rFonts w:ascii="微软雅黑" w:eastAsia="微软雅黑" w:hAnsi="微软雅黑" w:hint="eastAsia"/>
          <w:sz w:val="24"/>
          <w:szCs w:val="24"/>
        </w:rPr>
        <w:t>勾选</w:t>
      </w:r>
      <w:r>
        <w:rPr>
          <w:rFonts w:ascii="微软雅黑" w:eastAsia="微软雅黑" w:hAnsi="微软雅黑" w:hint="eastAsia"/>
          <w:sz w:val="24"/>
          <w:szCs w:val="24"/>
        </w:rPr>
        <w:t>和撤销</w:t>
      </w:r>
      <w:r>
        <w:rPr>
          <w:rFonts w:ascii="微软雅黑" w:eastAsia="微软雅黑" w:hAnsi="微软雅黑"/>
          <w:sz w:val="24"/>
          <w:szCs w:val="24"/>
        </w:rPr>
        <w:t>处理；</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sz w:val="24"/>
          <w:szCs w:val="24"/>
        </w:rPr>
        <w:t>4</w:t>
      </w:r>
      <w:r>
        <w:rPr>
          <w:rFonts w:ascii="微软雅黑" w:eastAsia="微软雅黑" w:hAnsi="微软雅黑" w:hint="eastAsia"/>
          <w:sz w:val="24"/>
          <w:szCs w:val="24"/>
        </w:rPr>
        <w:t>）</w:t>
      </w:r>
      <w:r>
        <w:rPr>
          <w:rFonts w:ascii="微软雅黑" w:eastAsia="微软雅黑" w:hAnsi="微软雅黑" w:hint="eastAsia"/>
          <w:sz w:val="24"/>
          <w:szCs w:val="24"/>
        </w:rPr>
        <w:t>完成本次</w:t>
      </w:r>
      <w:r>
        <w:rPr>
          <w:rFonts w:ascii="微软雅黑" w:eastAsia="微软雅黑" w:hAnsi="微软雅黑"/>
          <w:sz w:val="24"/>
          <w:szCs w:val="24"/>
        </w:rPr>
        <w:t>所有发票的勾选</w:t>
      </w:r>
      <w:r>
        <w:rPr>
          <w:rFonts w:ascii="微软雅黑" w:eastAsia="微软雅黑" w:hAnsi="微软雅黑" w:hint="eastAsia"/>
          <w:sz w:val="24"/>
          <w:szCs w:val="24"/>
        </w:rPr>
        <w:t>或撤销</w:t>
      </w:r>
      <w:r>
        <w:rPr>
          <w:rFonts w:ascii="微软雅黑" w:eastAsia="微软雅黑" w:hAnsi="微软雅黑" w:hint="eastAsia"/>
          <w:sz w:val="24"/>
          <w:szCs w:val="24"/>
        </w:rPr>
        <w:t>操作</w:t>
      </w:r>
      <w:r>
        <w:rPr>
          <w:rFonts w:ascii="微软雅黑" w:eastAsia="微软雅黑" w:hAnsi="微软雅黑"/>
          <w:sz w:val="24"/>
          <w:szCs w:val="24"/>
        </w:rPr>
        <w:t>后，</w:t>
      </w:r>
      <w:r>
        <w:rPr>
          <w:rFonts w:ascii="微软雅黑" w:eastAsia="微软雅黑" w:hAnsi="微软雅黑" w:hint="eastAsia"/>
          <w:sz w:val="24"/>
          <w:szCs w:val="24"/>
        </w:rPr>
        <w:t>点击</w:t>
      </w:r>
      <w:r>
        <w:rPr>
          <w:rFonts w:ascii="微软雅黑" w:eastAsia="微软雅黑" w:hAnsi="微软雅黑" w:hint="eastAsia"/>
          <w:sz w:val="24"/>
          <w:szCs w:val="24"/>
        </w:rPr>
        <w:t>“</w:t>
      </w:r>
      <w:r>
        <w:rPr>
          <w:rFonts w:ascii="微软雅黑" w:eastAsia="微软雅黑" w:hAnsi="微软雅黑" w:hint="eastAsia"/>
          <w:sz w:val="24"/>
          <w:szCs w:val="24"/>
        </w:rPr>
        <w:t>保存</w:t>
      </w:r>
      <w:r>
        <w:rPr>
          <w:rFonts w:ascii="微软雅黑" w:eastAsia="微软雅黑" w:hAnsi="微软雅黑" w:hint="eastAsia"/>
          <w:sz w:val="24"/>
          <w:szCs w:val="24"/>
        </w:rPr>
        <w:t>”</w:t>
      </w:r>
      <w:r>
        <w:rPr>
          <w:rFonts w:ascii="微软雅黑" w:eastAsia="微软雅黑" w:hAnsi="微软雅黑" w:hint="eastAsia"/>
          <w:sz w:val="24"/>
          <w:szCs w:val="24"/>
        </w:rPr>
        <w:t>按钮</w:t>
      </w:r>
      <w:r>
        <w:rPr>
          <w:rFonts w:ascii="微软雅黑" w:eastAsia="微软雅黑" w:hAnsi="微软雅黑" w:hint="eastAsia"/>
          <w:sz w:val="24"/>
          <w:szCs w:val="24"/>
        </w:rPr>
        <w:t>，</w:t>
      </w:r>
      <w:r>
        <w:rPr>
          <w:rFonts w:ascii="微软雅黑" w:eastAsia="微软雅黑" w:hAnsi="微软雅黑"/>
          <w:sz w:val="24"/>
          <w:szCs w:val="24"/>
        </w:rPr>
        <w:t>系统会提示本次勾选</w:t>
      </w:r>
      <w:r>
        <w:rPr>
          <w:rFonts w:ascii="微软雅黑" w:eastAsia="微软雅黑" w:hAnsi="微软雅黑" w:hint="eastAsia"/>
          <w:sz w:val="24"/>
          <w:szCs w:val="24"/>
        </w:rPr>
        <w:t>或</w:t>
      </w:r>
      <w:r>
        <w:rPr>
          <w:rFonts w:ascii="微软雅黑" w:eastAsia="微软雅黑" w:hAnsi="微软雅黑"/>
          <w:sz w:val="24"/>
          <w:szCs w:val="24"/>
        </w:rPr>
        <w:t>撤销勾选的发票</w:t>
      </w:r>
      <w:r>
        <w:rPr>
          <w:rFonts w:ascii="微软雅黑" w:eastAsia="微软雅黑" w:hAnsi="微软雅黑" w:hint="eastAsia"/>
          <w:sz w:val="24"/>
          <w:szCs w:val="24"/>
        </w:rPr>
        <w:t>汇总</w:t>
      </w:r>
      <w:r>
        <w:rPr>
          <w:rFonts w:ascii="微软雅黑" w:eastAsia="微软雅黑" w:hAnsi="微软雅黑"/>
          <w:sz w:val="24"/>
          <w:szCs w:val="24"/>
        </w:rPr>
        <w:t>情况，</w:t>
      </w:r>
      <w:r>
        <w:rPr>
          <w:rFonts w:ascii="微软雅黑" w:eastAsia="微软雅黑" w:hAnsi="微软雅黑" w:hint="eastAsia"/>
          <w:sz w:val="24"/>
          <w:szCs w:val="24"/>
        </w:rPr>
        <w:t>点击</w:t>
      </w:r>
      <w:r>
        <w:rPr>
          <w:rFonts w:ascii="微软雅黑" w:eastAsia="微软雅黑" w:hAnsi="微软雅黑"/>
          <w:sz w:val="24"/>
          <w:szCs w:val="24"/>
        </w:rPr>
        <w:t>“</w:t>
      </w:r>
      <w:r>
        <w:rPr>
          <w:rFonts w:ascii="微软雅黑" w:eastAsia="微软雅黑" w:hAnsi="微软雅黑" w:hint="eastAsia"/>
          <w:sz w:val="24"/>
          <w:szCs w:val="24"/>
        </w:rPr>
        <w:t>确定</w:t>
      </w:r>
      <w:r>
        <w:rPr>
          <w:rFonts w:ascii="微软雅黑" w:eastAsia="微软雅黑" w:hAnsi="微软雅黑"/>
          <w:sz w:val="24"/>
          <w:szCs w:val="24"/>
        </w:rPr>
        <w:t>”</w:t>
      </w:r>
      <w:r>
        <w:rPr>
          <w:rFonts w:ascii="微软雅黑" w:eastAsia="微软雅黑" w:hAnsi="微软雅黑" w:hint="eastAsia"/>
          <w:sz w:val="24"/>
          <w:szCs w:val="24"/>
        </w:rPr>
        <w:t>按钮</w:t>
      </w:r>
      <w:r>
        <w:rPr>
          <w:rFonts w:ascii="微软雅黑" w:eastAsia="微软雅黑" w:hAnsi="微软雅黑"/>
          <w:sz w:val="24"/>
          <w:szCs w:val="24"/>
        </w:rPr>
        <w:t>即可完成所有勾选发票的保存操作</w:t>
      </w:r>
      <w:r>
        <w:rPr>
          <w:rFonts w:ascii="微软雅黑" w:eastAsia="微软雅黑" w:hAnsi="微软雅黑" w:hint="eastAsia"/>
          <w:sz w:val="24"/>
          <w:szCs w:val="24"/>
        </w:rPr>
        <w:t>（所有发票</w:t>
      </w:r>
      <w:r>
        <w:rPr>
          <w:rFonts w:ascii="微软雅黑" w:eastAsia="微软雅黑" w:hAnsi="微软雅黑"/>
          <w:sz w:val="24"/>
          <w:szCs w:val="24"/>
        </w:rPr>
        <w:t>全部</w:t>
      </w:r>
      <w:r>
        <w:rPr>
          <w:rFonts w:ascii="微软雅黑" w:eastAsia="微软雅黑" w:hAnsi="微软雅黑" w:hint="eastAsia"/>
          <w:sz w:val="24"/>
          <w:szCs w:val="24"/>
        </w:rPr>
        <w:t>勾选</w:t>
      </w:r>
      <w:r>
        <w:rPr>
          <w:rFonts w:ascii="微软雅黑" w:eastAsia="微软雅黑" w:hAnsi="微软雅黑"/>
          <w:sz w:val="24"/>
          <w:szCs w:val="24"/>
        </w:rPr>
        <w:t>完成后保存</w:t>
      </w:r>
      <w:r>
        <w:rPr>
          <w:rFonts w:ascii="微软雅黑" w:eastAsia="微软雅黑" w:hAnsi="微软雅黑" w:hint="eastAsia"/>
          <w:sz w:val="24"/>
          <w:szCs w:val="24"/>
        </w:rPr>
        <w:t>一次</w:t>
      </w:r>
      <w:r>
        <w:rPr>
          <w:rFonts w:ascii="微软雅黑" w:eastAsia="微软雅黑" w:hAnsi="微软雅黑"/>
          <w:sz w:val="24"/>
          <w:szCs w:val="24"/>
        </w:rPr>
        <w:t>即可，不需要在</w:t>
      </w:r>
      <w:r>
        <w:rPr>
          <w:rFonts w:ascii="微软雅黑" w:eastAsia="微软雅黑" w:hAnsi="微软雅黑" w:hint="eastAsia"/>
          <w:sz w:val="24"/>
          <w:szCs w:val="24"/>
        </w:rPr>
        <w:t>每</w:t>
      </w:r>
      <w:r>
        <w:rPr>
          <w:rFonts w:ascii="微软雅黑" w:eastAsia="微软雅黑" w:hAnsi="微软雅黑"/>
          <w:sz w:val="24"/>
          <w:szCs w:val="24"/>
        </w:rPr>
        <w:t>一</w:t>
      </w:r>
      <w:r>
        <w:rPr>
          <w:rFonts w:ascii="微软雅黑" w:eastAsia="微软雅黑" w:hAnsi="微软雅黑" w:hint="eastAsia"/>
          <w:sz w:val="24"/>
          <w:szCs w:val="24"/>
        </w:rPr>
        <w:t>个</w:t>
      </w:r>
      <w:r>
        <w:rPr>
          <w:rFonts w:ascii="微软雅黑" w:eastAsia="微软雅黑" w:hAnsi="微软雅黑"/>
          <w:sz w:val="24"/>
          <w:szCs w:val="24"/>
        </w:rPr>
        <w:t>查询结果</w:t>
      </w:r>
      <w:r>
        <w:rPr>
          <w:rFonts w:ascii="微软雅黑" w:eastAsia="微软雅黑" w:hAnsi="微软雅黑" w:hint="eastAsia"/>
          <w:sz w:val="24"/>
          <w:szCs w:val="24"/>
        </w:rPr>
        <w:t>分</w:t>
      </w:r>
      <w:r>
        <w:rPr>
          <w:rFonts w:ascii="微软雅黑" w:eastAsia="微软雅黑" w:hAnsi="微软雅黑"/>
          <w:sz w:val="24"/>
          <w:szCs w:val="24"/>
        </w:rPr>
        <w:t>页</w:t>
      </w:r>
      <w:r>
        <w:rPr>
          <w:rFonts w:ascii="微软雅黑" w:eastAsia="微软雅黑" w:hAnsi="微软雅黑" w:hint="eastAsia"/>
          <w:sz w:val="24"/>
          <w:szCs w:val="24"/>
        </w:rPr>
        <w:t>中分别</w:t>
      </w:r>
      <w:r>
        <w:rPr>
          <w:rFonts w:ascii="微软雅黑" w:eastAsia="微软雅黑" w:hAnsi="微软雅黑"/>
          <w:sz w:val="24"/>
          <w:szCs w:val="24"/>
        </w:rPr>
        <w:t>点击保存操作）</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2170430"/>
            <wp:effectExtent l="0" t="0" r="2540" b="1270"/>
            <wp:docPr id="108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59" name="Image"/>
                    <pic:cNvPicPr/>
                  </pic:nvPicPr>
                  <pic:blipFill rotWithShape="true">
                    <a:blip r:embed="rId61" cstate="print">
                      <a:extLst>
                        <a:ext uri="{28A0092B-C50C-407E-A947-70E740481C1C}">
                          <a14:useLocalDpi xmlns:a14="http://schemas.microsoft.com/office/drawing/2010/main" val="0"/>
                        </a:ext>
                      </a:extLst>
                    </a:blip>
                    <a:srcRect l="0" t="0" r="0" b="0"/>
                    <a:stretch>
                      <a:fillRect/>
                    </a:stretch>
                  </pic:blipFill>
                  <pic:spPr>
                    <a:xfrm>
                      <a:off x="0" y="0"/>
                      <a:ext cx="5274310" cy="2170430"/>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sz w:val="24"/>
          <w:szCs w:val="24"/>
        </w:rPr>
        <w:t>5</w:t>
      </w:r>
      <w:r>
        <w:rPr>
          <w:rFonts w:ascii="微软雅黑" w:eastAsia="微软雅黑" w:hAnsi="微软雅黑" w:hint="eastAsia"/>
          <w:sz w:val="24"/>
          <w:szCs w:val="24"/>
        </w:rPr>
        <w:t>）系统提示</w:t>
      </w:r>
      <w:r>
        <w:rPr>
          <w:rFonts w:ascii="微软雅黑" w:eastAsia="微软雅黑" w:hAnsi="微软雅黑"/>
          <w:sz w:val="24"/>
          <w:szCs w:val="24"/>
        </w:rPr>
        <w:t>如下信息，点击“</w:t>
      </w:r>
      <w:r>
        <w:rPr>
          <w:rFonts w:ascii="微软雅黑" w:eastAsia="微软雅黑" w:hAnsi="微软雅黑" w:hint="eastAsia"/>
          <w:sz w:val="24"/>
          <w:szCs w:val="24"/>
        </w:rPr>
        <w:t>确定</w:t>
      </w:r>
      <w:r>
        <w:rPr>
          <w:rFonts w:ascii="微软雅黑" w:eastAsia="微软雅黑" w:hAnsi="微软雅黑"/>
          <w:sz w:val="24"/>
          <w:szCs w:val="24"/>
        </w:rPr>
        <w:t>”</w:t>
      </w:r>
      <w:r>
        <w:rPr>
          <w:rFonts w:ascii="微软雅黑" w:eastAsia="微软雅黑" w:hAnsi="微软雅黑" w:hint="eastAsia"/>
          <w:sz w:val="24"/>
          <w:szCs w:val="24"/>
        </w:rPr>
        <w:t>按钮</w:t>
      </w:r>
      <w:r>
        <w:rPr>
          <w:rFonts w:ascii="微软雅黑" w:eastAsia="微软雅黑" w:hAnsi="微软雅黑"/>
          <w:sz w:val="24"/>
          <w:szCs w:val="24"/>
        </w:rPr>
        <w:t>即可</w:t>
      </w:r>
      <w:r>
        <w:rPr>
          <w:rFonts w:ascii="微软雅黑" w:eastAsia="微软雅黑" w:hAnsi="微软雅黑" w:hint="eastAsia"/>
          <w:sz w:val="24"/>
          <w:szCs w:val="24"/>
        </w:rPr>
        <w:t>。</w:t>
      </w:r>
    </w:p>
    <w:p>
      <w:pPr>
        <w:pStyle w:val="style0"/>
        <w:ind w:firstLine="372" w:firstLineChars="177"/>
        <w:jc w:val="center"/>
        <w:rPr>
          <w:rFonts w:ascii="微软雅黑" w:eastAsia="微软雅黑" w:hAnsi="微软雅黑"/>
          <w:sz w:val="24"/>
          <w:szCs w:val="24"/>
        </w:rPr>
      </w:pPr>
      <w:r>
        <w:rPr>
          <w:noProof/>
        </w:rPr>
        <w:drawing>
          <wp:inline distT="0" distB="0" distL="0" distR="0">
            <wp:extent cx="2436495" cy="1475740"/>
            <wp:effectExtent l="0" t="0" r="0" b="0"/>
            <wp:docPr id="109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0" name="Image"/>
                    <pic:cNvPicPr/>
                  </pic:nvPicPr>
                  <pic:blipFill rotWithShape="true">
                    <a:blip r:embed="rId62" cstate="print">
                      <a:extLst>
                        <a:ext uri="{28A0092B-C50C-407E-A947-70E740481C1C}">
                          <a14:useLocalDpi xmlns:a14="http://schemas.microsoft.com/office/drawing/2010/main" val="0"/>
                        </a:ext>
                      </a:extLst>
                    </a:blip>
                    <a:srcRect l="0" t="0" r="0" b="0"/>
                    <a:stretch>
                      <a:fillRect/>
                    </a:stretch>
                  </pic:blipFill>
                  <pic:spPr>
                    <a:xfrm>
                      <a:off x="0" y="0"/>
                      <a:ext cx="2436495" cy="1475740"/>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w:t>
      </w:r>
      <w:r>
        <w:rPr>
          <w:rFonts w:ascii="微软雅黑" w:eastAsia="微软雅黑" w:hAnsi="微软雅黑"/>
          <w:sz w:val="24"/>
          <w:szCs w:val="24"/>
        </w:rPr>
        <w:t>6</w:t>
      </w:r>
      <w:r>
        <w:rPr>
          <w:rFonts w:ascii="微软雅黑" w:eastAsia="微软雅黑" w:hAnsi="微软雅黑" w:hint="eastAsia"/>
          <w:sz w:val="24"/>
          <w:szCs w:val="24"/>
        </w:rPr>
        <w:t>）如果查询不到</w:t>
      </w:r>
      <w:r>
        <w:rPr>
          <w:rFonts w:ascii="微软雅黑" w:eastAsia="微软雅黑" w:hAnsi="微软雅黑"/>
          <w:sz w:val="24"/>
          <w:szCs w:val="24"/>
        </w:rPr>
        <w:t>符合条件的</w:t>
      </w:r>
      <w:r>
        <w:rPr>
          <w:rFonts w:ascii="微软雅黑" w:eastAsia="微软雅黑" w:hAnsi="微软雅黑" w:hint="eastAsia"/>
          <w:sz w:val="24"/>
          <w:szCs w:val="24"/>
        </w:rPr>
        <w:t>发票</w:t>
      </w:r>
      <w:r>
        <w:rPr>
          <w:rFonts w:ascii="微软雅黑" w:eastAsia="微软雅黑" w:hAnsi="微软雅黑"/>
          <w:sz w:val="24"/>
          <w:szCs w:val="24"/>
        </w:rPr>
        <w:t>记录</w:t>
      </w:r>
      <w:r>
        <w:rPr>
          <w:rFonts w:ascii="微软雅黑" w:eastAsia="微软雅黑" w:hAnsi="微软雅黑" w:hint="eastAsia"/>
          <w:sz w:val="24"/>
          <w:szCs w:val="24"/>
        </w:rPr>
        <w:t>，</w:t>
      </w:r>
      <w:r>
        <w:rPr>
          <w:rFonts w:ascii="微软雅黑" w:eastAsia="微软雅黑" w:hAnsi="微软雅黑"/>
          <w:sz w:val="24"/>
          <w:szCs w:val="24"/>
        </w:rPr>
        <w:t>系统会显示如下信息：</w:t>
      </w:r>
      <w:r>
        <w:rPr>
          <w:rFonts w:ascii="微软雅黑" w:eastAsia="微软雅黑" w:hAnsi="微软雅黑" w:hint="eastAsia"/>
          <w:sz w:val="24"/>
          <w:szCs w:val="24"/>
        </w:rPr>
        <w:t xml:space="preserve"> </w:t>
      </w:r>
    </w:p>
    <w:p>
      <w:pPr>
        <w:pStyle w:val="style0"/>
        <w:ind w:firstLine="372" w:firstLineChars="177"/>
        <w:jc w:val="center"/>
        <w:rPr>
          <w:rFonts w:ascii="微软雅黑" w:eastAsia="微软雅黑" w:hAnsi="微软雅黑"/>
          <w:sz w:val="24"/>
          <w:szCs w:val="24"/>
        </w:rPr>
      </w:pPr>
      <w:r>
        <w:rPr>
          <w:noProof/>
        </w:rPr>
        <w:drawing>
          <wp:inline distT="0" distB="0" distL="0" distR="0">
            <wp:extent cx="2835910" cy="1609090"/>
            <wp:effectExtent l="0" t="0" r="0" b="0"/>
            <wp:docPr id="109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1" name="Image"/>
                    <pic:cNvPicPr/>
                  </pic:nvPicPr>
                  <pic:blipFill rotWithShape="true">
                    <a:blip r:embed="rId63" cstate="print">
                      <a:extLst>
                        <a:ext uri="{28A0092B-C50C-407E-A947-70E740481C1C}">
                          <a14:useLocalDpi xmlns:a14="http://schemas.microsoft.com/office/drawing/2010/main" val="0"/>
                        </a:ext>
                      </a:extLst>
                    </a:blip>
                    <a:srcRect l="0" t="0" r="0" b="0"/>
                    <a:stretch>
                      <a:fillRect/>
                    </a:stretch>
                  </pic:blipFill>
                  <pic:spPr>
                    <a:xfrm>
                      <a:off x="0" y="0"/>
                      <a:ext cx="2835910" cy="1609090"/>
                    </a:xfrm>
                    <a:prstGeom prst="rect">
                      <a:avLst/>
                    </a:prstGeom>
                  </pic:spPr>
                </pic:pic>
              </a:graphicData>
            </a:graphic>
          </wp:inline>
        </w:drawing>
      </w:r>
    </w:p>
    <w:bookmarkStart w:id="15" w:name="_Toc451937665"/>
    <w:p>
      <w:pPr>
        <w:pStyle w:val="style2"/>
        <w:rPr/>
      </w:pPr>
      <w:r>
        <w:rPr>
          <w:rFonts w:hint="eastAsia"/>
        </w:rPr>
        <w:t>批量勾选</w:t>
      </w:r>
      <w:bookmarkEnd w:id="15"/>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批量勾选功能模块，是针对发票数据量较大、</w:t>
      </w:r>
      <w:r>
        <w:rPr>
          <w:rFonts w:ascii="微软雅黑" w:eastAsia="微软雅黑" w:hAnsi="微软雅黑"/>
          <w:sz w:val="24"/>
          <w:szCs w:val="24"/>
        </w:rPr>
        <w:t>逐票勾选</w:t>
      </w:r>
      <w:r>
        <w:rPr>
          <w:rFonts w:ascii="微软雅黑" w:eastAsia="微软雅黑" w:hAnsi="微软雅黑" w:hint="eastAsia"/>
          <w:sz w:val="24"/>
          <w:szCs w:val="24"/>
        </w:rPr>
        <w:t>模式</w:t>
      </w:r>
      <w:r>
        <w:rPr>
          <w:rFonts w:ascii="微软雅黑" w:eastAsia="微软雅黑" w:hAnsi="微软雅黑"/>
          <w:sz w:val="24"/>
          <w:szCs w:val="24"/>
        </w:rPr>
        <w:t>不太</w:t>
      </w:r>
      <w:r>
        <w:rPr>
          <w:rFonts w:ascii="微软雅黑" w:eastAsia="微软雅黑" w:hAnsi="微软雅黑" w:hint="eastAsia"/>
          <w:sz w:val="24"/>
          <w:szCs w:val="24"/>
        </w:rPr>
        <w:t>适用的</w:t>
      </w:r>
      <w:r>
        <w:rPr>
          <w:rFonts w:ascii="微软雅黑" w:eastAsia="微软雅黑" w:hAnsi="微软雅黑" w:hint="eastAsia"/>
          <w:sz w:val="24"/>
          <w:szCs w:val="24"/>
        </w:rPr>
        <w:t>状况给</w:t>
      </w:r>
      <w:r>
        <w:rPr>
          <w:rFonts w:ascii="微软雅黑" w:eastAsia="微软雅黑" w:hAnsi="微软雅黑" w:hint="eastAsia"/>
          <w:sz w:val="24"/>
          <w:szCs w:val="24"/>
        </w:rPr>
        <w:t>纳税人提供</w:t>
      </w:r>
      <w:r>
        <w:rPr>
          <w:rFonts w:ascii="微软雅黑" w:eastAsia="微软雅黑" w:hAnsi="微软雅黑"/>
          <w:sz w:val="24"/>
          <w:szCs w:val="24"/>
        </w:rPr>
        <w:t>的一项</w:t>
      </w:r>
      <w:r>
        <w:rPr>
          <w:rFonts w:ascii="微软雅黑" w:eastAsia="微软雅黑" w:hAnsi="微软雅黑" w:hint="eastAsia"/>
          <w:sz w:val="24"/>
          <w:szCs w:val="24"/>
        </w:rPr>
        <w:t>优化</w:t>
      </w:r>
      <w:r>
        <w:rPr>
          <w:rFonts w:ascii="微软雅黑" w:eastAsia="微软雅黑" w:hAnsi="微软雅黑"/>
          <w:sz w:val="24"/>
          <w:szCs w:val="24"/>
        </w:rPr>
        <w:t>服务</w:t>
      </w:r>
      <w:r>
        <w:rPr>
          <w:rFonts w:ascii="微软雅黑" w:eastAsia="微软雅黑" w:hAnsi="微软雅黑" w:hint="eastAsia"/>
          <w:sz w:val="24"/>
          <w:szCs w:val="24"/>
        </w:rPr>
        <w:t>。通过文件导入</w:t>
      </w:r>
      <w:r>
        <w:rPr>
          <w:rFonts w:ascii="微软雅黑" w:eastAsia="微软雅黑" w:hAnsi="微软雅黑" w:hint="eastAsia"/>
          <w:sz w:val="24"/>
          <w:szCs w:val="24"/>
        </w:rPr>
        <w:t>的</w:t>
      </w:r>
      <w:r>
        <w:rPr>
          <w:rFonts w:ascii="微软雅黑" w:eastAsia="微软雅黑" w:hAnsi="微软雅黑"/>
          <w:sz w:val="24"/>
          <w:szCs w:val="24"/>
        </w:rPr>
        <w:t>形式</w:t>
      </w:r>
      <w:r>
        <w:rPr>
          <w:rFonts w:ascii="微软雅黑" w:eastAsia="微软雅黑" w:hAnsi="微软雅黑" w:hint="eastAsia"/>
          <w:sz w:val="24"/>
          <w:szCs w:val="24"/>
        </w:rPr>
        <w:t>实现</w:t>
      </w:r>
      <w:r>
        <w:rPr>
          <w:rFonts w:ascii="微软雅黑" w:eastAsia="微软雅黑" w:hAnsi="微软雅黑" w:hint="eastAsia"/>
          <w:sz w:val="24"/>
          <w:szCs w:val="24"/>
        </w:rPr>
        <w:t>批量</w:t>
      </w:r>
      <w:r>
        <w:rPr>
          <w:rFonts w:ascii="微软雅黑" w:eastAsia="微软雅黑" w:hAnsi="微软雅黑"/>
          <w:sz w:val="24"/>
          <w:szCs w:val="24"/>
        </w:rPr>
        <w:t>勾选，</w:t>
      </w:r>
      <w:r>
        <w:rPr>
          <w:rFonts w:ascii="微软雅黑" w:eastAsia="微软雅黑" w:hAnsi="微软雅黑" w:hint="eastAsia"/>
          <w:sz w:val="24"/>
          <w:szCs w:val="24"/>
        </w:rPr>
        <w:t>达到</w:t>
      </w:r>
      <w:r>
        <w:rPr>
          <w:rFonts w:ascii="微软雅黑" w:eastAsia="微软雅黑" w:hAnsi="微软雅黑"/>
          <w:sz w:val="24"/>
          <w:szCs w:val="24"/>
        </w:rPr>
        <w:t>提高</w:t>
      </w:r>
      <w:r>
        <w:rPr>
          <w:rFonts w:ascii="微软雅黑" w:eastAsia="微软雅黑" w:hAnsi="微软雅黑" w:hint="eastAsia"/>
          <w:sz w:val="24"/>
          <w:szCs w:val="24"/>
        </w:rPr>
        <w:t>发票</w:t>
      </w:r>
      <w:r>
        <w:rPr>
          <w:rFonts w:ascii="微软雅黑" w:eastAsia="微软雅黑" w:hAnsi="微软雅黑"/>
          <w:sz w:val="24"/>
          <w:szCs w:val="24"/>
        </w:rPr>
        <w:t>勾选效率</w:t>
      </w:r>
      <w:r>
        <w:rPr>
          <w:rFonts w:ascii="微软雅黑" w:eastAsia="微软雅黑" w:hAnsi="微软雅黑" w:hint="eastAsia"/>
          <w:sz w:val="24"/>
          <w:szCs w:val="24"/>
        </w:rPr>
        <w:t>、</w:t>
      </w:r>
      <w:r>
        <w:rPr>
          <w:rFonts w:ascii="微软雅黑" w:eastAsia="微软雅黑" w:hAnsi="微软雅黑"/>
          <w:sz w:val="24"/>
          <w:szCs w:val="24"/>
        </w:rPr>
        <w:t>降低勾选工作量</w:t>
      </w:r>
      <w:r>
        <w:rPr>
          <w:rFonts w:ascii="微软雅黑" w:eastAsia="微软雅黑" w:hAnsi="微软雅黑" w:hint="eastAsia"/>
          <w:sz w:val="24"/>
          <w:szCs w:val="24"/>
        </w:rPr>
        <w:t>的目的</w:t>
      </w:r>
      <w:r>
        <w:rPr>
          <w:rFonts w:ascii="微软雅黑" w:eastAsia="微软雅黑" w:hAnsi="微软雅黑"/>
          <w:sz w:val="24"/>
          <w:szCs w:val="24"/>
        </w:rPr>
        <w:t>。</w:t>
      </w:r>
      <w:r>
        <w:rPr>
          <w:rFonts w:ascii="微软雅黑" w:eastAsia="微软雅黑" w:hAnsi="微软雅黑" w:hint="eastAsia"/>
          <w:sz w:val="24"/>
          <w:szCs w:val="24"/>
        </w:rPr>
        <w:t>其</w:t>
      </w:r>
      <w:r>
        <w:rPr>
          <w:rFonts w:ascii="微软雅黑" w:eastAsia="微软雅黑" w:hAnsi="微软雅黑" w:hint="eastAsia"/>
          <w:sz w:val="24"/>
          <w:szCs w:val="24"/>
        </w:rPr>
        <w:t>功能</w:t>
      </w:r>
      <w:r>
        <w:rPr>
          <w:rFonts w:ascii="微软雅黑" w:eastAsia="微软雅黑" w:hAnsi="微软雅黑" w:hint="eastAsia"/>
          <w:sz w:val="24"/>
          <w:szCs w:val="24"/>
        </w:rPr>
        <w:t>示意</w:t>
      </w:r>
      <w:r>
        <w:rPr>
          <w:rFonts w:ascii="微软雅黑" w:eastAsia="微软雅黑" w:hAnsi="微软雅黑"/>
          <w:sz w:val="24"/>
          <w:szCs w:val="24"/>
        </w:rPr>
        <w:t xml:space="preserve">如下： </w:t>
      </w: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3042920"/>
            <wp:effectExtent l="0" t="0" r="2540" b="5080"/>
            <wp:docPr id="109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2" name="Image"/>
                    <pic:cNvPicPr/>
                  </pic:nvPicPr>
                  <pic:blipFill rotWithShape="true">
                    <a:blip r:embed="rId64" cstate="print">
                      <a:extLst>
                        <a:ext uri="{28A0092B-C50C-407E-A947-70E740481C1C}">
                          <a14:useLocalDpi xmlns:a14="http://schemas.microsoft.com/office/drawing/2010/main" val="0"/>
                        </a:ext>
                      </a:extLst>
                    </a:blip>
                    <a:srcRect l="0" t="0" r="0" b="0"/>
                    <a:stretch>
                      <a:fillRect/>
                    </a:stretch>
                  </pic:blipFill>
                  <pic:spPr>
                    <a:xfrm>
                      <a:off x="0" y="0"/>
                      <a:ext cx="5274310" cy="3042920"/>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hint="eastAsia"/>
          <w:sz w:val="24"/>
          <w:szCs w:val="24"/>
        </w:rPr>
        <w:t>1、</w:t>
      </w:r>
      <w:bookmarkStart w:id="16" w:name="OLE_LINK1"/>
      <w:bookmarkStart w:id="17" w:name="OLE_LINK2"/>
      <w:r>
        <w:rPr>
          <w:rFonts w:ascii="微软雅黑" w:eastAsia="微软雅黑" w:hAnsi="微软雅黑" w:hint="eastAsia"/>
          <w:sz w:val="24"/>
          <w:szCs w:val="24"/>
        </w:rPr>
        <w:t>可通过设置“开票日期”、“销方税号”、“勾选标志”的条件</w:t>
      </w:r>
      <w:r>
        <w:rPr>
          <w:rFonts w:ascii="微软雅黑" w:eastAsia="微软雅黑" w:hAnsi="微软雅黑" w:hint="eastAsia"/>
          <w:sz w:val="24"/>
          <w:szCs w:val="24"/>
        </w:rPr>
        <w:t>筛选</w:t>
      </w:r>
      <w:r>
        <w:rPr>
          <w:rFonts w:ascii="微软雅黑" w:eastAsia="微软雅黑" w:hAnsi="微软雅黑" w:hint="eastAsia"/>
          <w:sz w:val="24"/>
          <w:szCs w:val="24"/>
        </w:rPr>
        <w:t>需要</w:t>
      </w:r>
      <w:r>
        <w:rPr>
          <w:rFonts w:ascii="微软雅黑" w:eastAsia="微软雅黑" w:hAnsi="微软雅黑" w:hint="eastAsia"/>
          <w:sz w:val="24"/>
          <w:szCs w:val="24"/>
        </w:rPr>
        <w:t>下载的发票</w:t>
      </w:r>
      <w:r>
        <w:rPr>
          <w:rFonts w:ascii="微软雅黑" w:eastAsia="微软雅黑" w:hAnsi="微软雅黑" w:hint="eastAsia"/>
          <w:sz w:val="24"/>
          <w:szCs w:val="24"/>
        </w:rPr>
        <w:t>（开票日期的查询范围</w:t>
      </w:r>
      <w:r>
        <w:rPr>
          <w:rFonts w:ascii="微软雅黑" w:eastAsia="微软雅黑" w:hAnsi="微软雅黑" w:hint="eastAsia"/>
          <w:sz w:val="24"/>
          <w:szCs w:val="24"/>
        </w:rPr>
        <w:t>与</w:t>
      </w:r>
      <w:r>
        <w:rPr>
          <w:rFonts w:ascii="微软雅黑" w:eastAsia="微软雅黑" w:hAnsi="微软雅黑"/>
          <w:sz w:val="24"/>
          <w:szCs w:val="24"/>
        </w:rPr>
        <w:t>发票勾选的数据范围相同</w:t>
      </w:r>
      <w:r>
        <w:rPr>
          <w:rFonts w:ascii="微软雅黑" w:eastAsia="微软雅黑" w:hAnsi="微软雅黑" w:hint="eastAsia"/>
          <w:sz w:val="24"/>
          <w:szCs w:val="24"/>
        </w:rPr>
        <w:t>），</w:t>
      </w:r>
      <w:r>
        <w:rPr>
          <w:rFonts w:ascii="微软雅黑" w:eastAsia="微软雅黑" w:hAnsi="微软雅黑" w:hint="eastAsia"/>
          <w:sz w:val="24"/>
          <w:szCs w:val="24"/>
        </w:rPr>
        <w:t>点击</w:t>
      </w:r>
      <w:r>
        <w:rPr>
          <w:rFonts w:ascii="微软雅黑" w:eastAsia="微软雅黑" w:hAnsi="微软雅黑" w:hint="eastAsia"/>
          <w:sz w:val="24"/>
          <w:szCs w:val="24"/>
        </w:rPr>
        <w:t>“下载发票文件”</w:t>
      </w:r>
      <w:r>
        <w:rPr>
          <w:rFonts w:ascii="微软雅黑" w:eastAsia="微软雅黑" w:hAnsi="微软雅黑" w:hint="eastAsia"/>
          <w:sz w:val="24"/>
          <w:szCs w:val="24"/>
        </w:rPr>
        <w:t>按钮</w:t>
      </w:r>
      <w:r>
        <w:rPr>
          <w:rFonts w:ascii="微软雅黑" w:eastAsia="微软雅黑" w:hAnsi="微软雅黑" w:hint="eastAsia"/>
          <w:sz w:val="24"/>
          <w:szCs w:val="24"/>
        </w:rPr>
        <w:t>后</w:t>
      </w:r>
      <w:r>
        <w:rPr>
          <w:rFonts w:ascii="微软雅黑" w:eastAsia="微软雅黑" w:hAnsi="微软雅黑" w:hint="eastAsia"/>
          <w:sz w:val="24"/>
          <w:szCs w:val="24"/>
        </w:rPr>
        <w:t>，</w:t>
      </w:r>
      <w:bookmarkEnd w:id="16"/>
      <w:bookmarkEnd w:id="17"/>
      <w:r>
        <w:rPr>
          <w:rFonts w:ascii="微软雅黑" w:eastAsia="微软雅黑" w:hAnsi="微软雅黑" w:hint="eastAsia"/>
          <w:sz w:val="24"/>
          <w:szCs w:val="24"/>
        </w:rPr>
        <w:t>下载一个符合设置筛选条件、发票状态为正常并未确认的发票清单文件</w:t>
      </w:r>
      <w:r>
        <w:rPr>
          <w:rFonts w:ascii="微软雅黑" w:eastAsia="微软雅黑" w:hAnsi="微软雅黑"/>
          <w:sz w:val="24"/>
          <w:szCs w:val="24"/>
        </w:rPr>
        <w:t>（文件名规则：纳税人识别号</w:t>
      </w:r>
      <w:r>
        <w:rPr>
          <w:rFonts w:ascii="微软雅黑" w:eastAsia="微软雅黑" w:hAnsi="微软雅黑" w:hint="eastAsia"/>
          <w:sz w:val="24"/>
          <w:szCs w:val="24"/>
        </w:rPr>
        <w:t>_随机数.</w:t>
      </w:r>
      <w:r>
        <w:rPr>
          <w:rFonts w:ascii="微软雅黑" w:eastAsia="微软雅黑" w:hAnsi="微软雅黑"/>
          <w:sz w:val="24"/>
          <w:szCs w:val="24"/>
        </w:rPr>
        <w:t>zip）</w:t>
      </w:r>
      <w:r>
        <w:rPr>
          <w:rFonts w:ascii="微软雅黑" w:eastAsia="微软雅黑" w:hAnsi="微软雅黑" w:hint="eastAsia"/>
          <w:sz w:val="24"/>
          <w:szCs w:val="24"/>
        </w:rPr>
        <w:t>，</w:t>
      </w:r>
      <w:r>
        <w:rPr>
          <w:rFonts w:ascii="微软雅黑" w:eastAsia="微软雅黑" w:hAnsi="微软雅黑" w:hint="eastAsia"/>
          <w:sz w:val="24"/>
          <w:szCs w:val="24"/>
        </w:rPr>
        <w:t>使用winrar等</w:t>
      </w:r>
      <w:r>
        <w:rPr>
          <w:rFonts w:ascii="微软雅黑" w:eastAsia="微软雅黑" w:hAnsi="微软雅黑"/>
          <w:sz w:val="24"/>
          <w:szCs w:val="24"/>
        </w:rPr>
        <w:t>解压缩软件</w:t>
      </w:r>
      <w:r>
        <w:rPr>
          <w:rFonts w:ascii="微软雅黑" w:eastAsia="微软雅黑" w:hAnsi="微软雅黑" w:hint="eastAsia"/>
          <w:sz w:val="24"/>
          <w:szCs w:val="24"/>
        </w:rPr>
        <w:t>解压后</w:t>
      </w:r>
      <w:r>
        <w:rPr>
          <w:rFonts w:ascii="微软雅黑" w:eastAsia="微软雅黑" w:hAnsi="微软雅黑"/>
          <w:sz w:val="24"/>
          <w:szCs w:val="24"/>
        </w:rPr>
        <w:t>可以得到</w:t>
      </w:r>
      <w:r>
        <w:rPr>
          <w:rFonts w:ascii="微软雅黑" w:eastAsia="微软雅黑" w:hAnsi="微软雅黑" w:hint="eastAsia"/>
          <w:sz w:val="24"/>
          <w:szCs w:val="24"/>
        </w:rPr>
        <w:t>一个</w:t>
      </w:r>
      <w:r>
        <w:rPr>
          <w:rFonts w:ascii="微软雅黑" w:eastAsia="微软雅黑" w:hAnsi="微软雅黑" w:hint="eastAsia"/>
          <w:sz w:val="24"/>
          <w:szCs w:val="24"/>
        </w:rPr>
        <w:t>excel文件</w:t>
      </w:r>
      <w:r>
        <w:rPr>
          <w:rFonts w:ascii="微软雅黑" w:eastAsia="微软雅黑" w:hAnsi="微软雅黑" w:hint="eastAsia"/>
          <w:sz w:val="24"/>
          <w:szCs w:val="24"/>
        </w:rPr>
        <w:t>（excel</w:t>
      </w:r>
      <w:r>
        <w:rPr>
          <w:rFonts w:ascii="微软雅黑" w:eastAsia="微软雅黑" w:hAnsi="微软雅黑"/>
          <w:sz w:val="24"/>
          <w:szCs w:val="24"/>
        </w:rPr>
        <w:t xml:space="preserve"> 2003</w:t>
      </w:r>
      <w:r>
        <w:rPr>
          <w:rFonts w:ascii="微软雅黑" w:eastAsia="微软雅黑" w:hAnsi="微软雅黑" w:hint="eastAsia"/>
          <w:sz w:val="24"/>
          <w:szCs w:val="24"/>
        </w:rPr>
        <w:t>格式</w:t>
      </w:r>
      <w:r>
        <w:rPr>
          <w:rFonts w:ascii="微软雅黑" w:eastAsia="微软雅黑" w:hAnsi="微软雅黑"/>
          <w:sz w:val="24"/>
          <w:szCs w:val="24"/>
        </w:rPr>
        <w:t>）</w:t>
      </w:r>
      <w:r>
        <w:rPr>
          <w:rFonts w:ascii="微软雅黑" w:eastAsia="微软雅黑" w:hAnsi="微软雅黑" w:hint="eastAsia"/>
          <w:sz w:val="24"/>
          <w:szCs w:val="24"/>
        </w:rPr>
        <w:t>。</w:t>
      </w:r>
      <w:r>
        <w:rPr>
          <w:rFonts w:ascii="微软雅黑" w:eastAsia="微软雅黑" w:hAnsi="微软雅黑" w:hint="eastAsia"/>
          <w:sz w:val="24"/>
          <w:szCs w:val="24"/>
        </w:rPr>
        <w:t>当</w:t>
      </w:r>
      <w:r>
        <w:rPr>
          <w:rFonts w:ascii="微软雅黑" w:eastAsia="微软雅黑" w:hAnsi="微软雅黑"/>
          <w:sz w:val="24"/>
          <w:szCs w:val="24"/>
        </w:rPr>
        <w:t>一个</w:t>
      </w:r>
      <w:r>
        <w:rPr>
          <w:rFonts w:ascii="微软雅黑" w:eastAsia="微软雅黑" w:hAnsi="微软雅黑" w:hint="eastAsia"/>
          <w:sz w:val="24"/>
          <w:szCs w:val="24"/>
        </w:rPr>
        <w:t>EXCEL文件</w:t>
      </w:r>
      <w:r>
        <w:rPr>
          <w:rFonts w:ascii="微软雅黑" w:eastAsia="微软雅黑" w:hAnsi="微软雅黑"/>
          <w:sz w:val="24"/>
          <w:szCs w:val="24"/>
        </w:rPr>
        <w:t>中的发票数量超过</w:t>
      </w:r>
      <w:r>
        <w:rPr>
          <w:rFonts w:ascii="微软雅黑" w:eastAsia="微软雅黑" w:hAnsi="微软雅黑" w:hint="eastAsia"/>
          <w:sz w:val="24"/>
          <w:szCs w:val="24"/>
        </w:rPr>
        <w:t>2000份</w:t>
      </w:r>
      <w:r>
        <w:rPr>
          <w:rFonts w:ascii="微软雅黑" w:eastAsia="微软雅黑" w:hAnsi="微软雅黑"/>
          <w:sz w:val="24"/>
          <w:szCs w:val="24"/>
        </w:rPr>
        <w:t>时，</w:t>
      </w:r>
      <w:r>
        <w:rPr>
          <w:rFonts w:ascii="微软雅黑" w:eastAsia="微软雅黑" w:hAnsi="微软雅黑" w:hint="eastAsia"/>
          <w:sz w:val="24"/>
          <w:szCs w:val="24"/>
        </w:rPr>
        <w:t>平台</w:t>
      </w:r>
      <w:r>
        <w:rPr>
          <w:rFonts w:ascii="微软雅黑" w:eastAsia="微软雅黑" w:hAnsi="微软雅黑"/>
          <w:sz w:val="24"/>
          <w:szCs w:val="24"/>
        </w:rPr>
        <w:t>将自动</w:t>
      </w:r>
      <w:r>
        <w:rPr>
          <w:rFonts w:ascii="微软雅黑" w:eastAsia="微软雅黑" w:hAnsi="微软雅黑" w:hint="eastAsia"/>
          <w:sz w:val="24"/>
          <w:szCs w:val="24"/>
        </w:rPr>
        <w:t>以</w:t>
      </w:r>
      <w:r>
        <w:rPr>
          <w:rFonts w:ascii="微软雅黑" w:eastAsia="微软雅黑" w:hAnsi="微软雅黑"/>
          <w:sz w:val="24"/>
          <w:szCs w:val="24"/>
        </w:rPr>
        <w:t>多个EXCEL文件</w:t>
      </w:r>
      <w:r>
        <w:rPr>
          <w:rFonts w:ascii="微软雅黑" w:eastAsia="微软雅黑" w:hAnsi="微软雅黑" w:hint="eastAsia"/>
          <w:sz w:val="24"/>
          <w:szCs w:val="24"/>
        </w:rPr>
        <w:t>进行</w:t>
      </w:r>
      <w:r>
        <w:rPr>
          <w:rFonts w:ascii="微软雅黑" w:eastAsia="微软雅黑" w:hAnsi="微软雅黑"/>
          <w:sz w:val="24"/>
          <w:szCs w:val="24"/>
        </w:rPr>
        <w:t>下载，操作员将对每一个EXCEL</w:t>
      </w:r>
      <w:r>
        <w:rPr>
          <w:rFonts w:ascii="微软雅黑" w:eastAsia="微软雅黑" w:hAnsi="微软雅黑"/>
          <w:sz w:val="24"/>
          <w:szCs w:val="24"/>
        </w:rPr>
        <w:t>文件分别进行修改、保存后，逐个上传</w:t>
      </w:r>
      <w:r>
        <w:rPr>
          <w:rFonts w:ascii="微软雅黑" w:eastAsia="微软雅黑" w:hAnsi="微软雅黑" w:hint="eastAsia"/>
          <w:sz w:val="24"/>
          <w:szCs w:val="24"/>
        </w:rPr>
        <w:t>：</w:t>
      </w: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09" cy="2150110"/>
            <wp:effectExtent l="0" t="0" r="2540" b="2540"/>
            <wp:docPr id="109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3" name="Image"/>
                    <pic:cNvPicPr/>
                  </pic:nvPicPr>
                  <pic:blipFill rotWithShape="true">
                    <a:blip r:embed="rId65" cstate="print">
                      <a:extLst>
                        <a:ext uri="{28A0092B-C50C-407E-A947-70E740481C1C}">
                          <a14:useLocalDpi xmlns:a14="http://schemas.microsoft.com/office/drawing/2010/main" val="0"/>
                        </a:ext>
                      </a:extLst>
                    </a:blip>
                    <a:srcRect l="0" t="0" r="0" b="0"/>
                    <a:stretch>
                      <a:fillRect/>
                    </a:stretch>
                  </pic:blipFill>
                  <pic:spPr>
                    <a:xfrm>
                      <a:off x="0" y="0"/>
                      <a:ext cx="5274309" cy="2150110"/>
                    </a:xfrm>
                    <a:prstGeom prst="rect">
                      <a:avLst/>
                    </a:prstGeom>
                  </pic:spPr>
                </pic:pic>
              </a:graphicData>
            </a:graphic>
          </wp:inline>
        </w:drawing>
      </w:r>
    </w:p>
    <w:p>
      <w:pPr>
        <w:pStyle w:val="style0"/>
        <w:ind w:firstLine="425" w:firstLineChars="177"/>
        <w:jc w:val="left"/>
        <w:rPr>
          <w:rFonts w:ascii="微软雅黑" w:eastAsia="微软雅黑" w:hAnsi="微软雅黑"/>
          <w:sz w:val="24"/>
          <w:szCs w:val="24"/>
        </w:rPr>
      </w:pPr>
      <w:r>
        <w:rPr>
          <w:rFonts w:ascii="微软雅黑" w:eastAsia="微软雅黑" w:hAnsi="微软雅黑"/>
          <w:sz w:val="24"/>
          <w:szCs w:val="24"/>
        </w:rPr>
        <w:t>2</w:t>
      </w:r>
      <w:r>
        <w:rPr>
          <w:rFonts w:ascii="微软雅黑" w:eastAsia="微软雅黑" w:hAnsi="微软雅黑" w:hint="eastAsia"/>
          <w:sz w:val="24"/>
          <w:szCs w:val="24"/>
        </w:rPr>
        <w:t>、纳税人</w:t>
      </w:r>
      <w:r>
        <w:rPr>
          <w:rFonts w:ascii="微软雅黑" w:eastAsia="微软雅黑" w:hAnsi="微软雅黑"/>
          <w:sz w:val="24"/>
          <w:szCs w:val="24"/>
        </w:rPr>
        <w:t>根据需要筛选出需要</w:t>
      </w:r>
      <w:r>
        <w:rPr>
          <w:rFonts w:ascii="微软雅黑" w:eastAsia="微软雅黑" w:hAnsi="微软雅黑" w:hint="eastAsia"/>
          <w:sz w:val="24"/>
          <w:szCs w:val="24"/>
        </w:rPr>
        <w:t>勾选</w:t>
      </w:r>
      <w:r>
        <w:rPr>
          <w:rFonts w:ascii="微软雅黑" w:eastAsia="微软雅黑" w:hAnsi="微软雅黑"/>
          <w:sz w:val="24"/>
          <w:szCs w:val="24"/>
        </w:rPr>
        <w:t>的发票清单</w:t>
      </w:r>
      <w:r>
        <w:rPr>
          <w:rFonts w:ascii="微软雅黑" w:eastAsia="微软雅黑" w:hAnsi="微软雅黑" w:hint="eastAsia"/>
          <w:sz w:val="24"/>
          <w:szCs w:val="24"/>
        </w:rPr>
        <w:t>，</w:t>
      </w:r>
      <w:r>
        <w:rPr>
          <w:rFonts w:ascii="微软雅黑" w:eastAsia="微软雅黑" w:hAnsi="微软雅黑"/>
          <w:sz w:val="24"/>
          <w:szCs w:val="24"/>
        </w:rPr>
        <w:t>单独保存为</w:t>
      </w:r>
      <w:r>
        <w:rPr>
          <w:rFonts w:ascii="微软雅黑" w:eastAsia="微软雅黑" w:hAnsi="微软雅黑" w:hint="eastAsia"/>
          <w:sz w:val="24"/>
          <w:szCs w:val="24"/>
        </w:rPr>
        <w:t>1个</w:t>
      </w:r>
      <w:r>
        <w:rPr>
          <w:rFonts w:ascii="微软雅黑" w:eastAsia="微软雅黑" w:hAnsi="微软雅黑"/>
          <w:sz w:val="24"/>
          <w:szCs w:val="24"/>
        </w:rPr>
        <w:t>excel 2003</w:t>
      </w:r>
      <w:r>
        <w:rPr>
          <w:rFonts w:ascii="微软雅黑" w:eastAsia="微软雅黑" w:hAnsi="微软雅黑" w:hint="eastAsia"/>
          <w:sz w:val="24"/>
          <w:szCs w:val="24"/>
        </w:rPr>
        <w:t>格式</w:t>
      </w:r>
      <w:r>
        <w:rPr>
          <w:rFonts w:ascii="微软雅黑" w:eastAsia="微软雅黑" w:hAnsi="微软雅黑"/>
          <w:sz w:val="24"/>
          <w:szCs w:val="24"/>
        </w:rPr>
        <w:t>的</w:t>
      </w:r>
      <w:r>
        <w:rPr>
          <w:rFonts w:ascii="微软雅黑" w:eastAsia="微软雅黑" w:hAnsi="微软雅黑" w:hint="eastAsia"/>
          <w:sz w:val="24"/>
          <w:szCs w:val="24"/>
        </w:rPr>
        <w:t>xls</w:t>
      </w:r>
      <w:r>
        <w:rPr>
          <w:rFonts w:ascii="微软雅黑" w:eastAsia="微软雅黑" w:hAnsi="微软雅黑"/>
          <w:sz w:val="24"/>
          <w:szCs w:val="24"/>
        </w:rPr>
        <w:t>文件</w:t>
      </w:r>
      <w:r>
        <w:rPr>
          <w:rFonts w:ascii="微软雅黑" w:eastAsia="微软雅黑" w:hAnsi="微软雅黑"/>
          <w:sz w:val="24"/>
          <w:szCs w:val="24"/>
        </w:rPr>
        <w:t>，</w:t>
      </w:r>
      <w:r>
        <w:rPr>
          <w:rFonts w:ascii="微软雅黑" w:eastAsia="微软雅黑" w:hAnsi="微软雅黑" w:hint="eastAsia"/>
          <w:sz w:val="24"/>
          <w:szCs w:val="24"/>
        </w:rPr>
        <w:t>并</w:t>
      </w:r>
      <w:r>
        <w:rPr>
          <w:rFonts w:ascii="微软雅黑" w:eastAsia="微软雅黑" w:hAnsi="微软雅黑"/>
          <w:sz w:val="24"/>
          <w:szCs w:val="24"/>
        </w:rPr>
        <w:t>将对应的</w:t>
      </w:r>
      <w:r>
        <w:rPr>
          <w:rFonts w:ascii="微软雅黑" w:eastAsia="微软雅黑" w:hAnsi="微软雅黑" w:hint="eastAsia"/>
          <w:sz w:val="24"/>
          <w:szCs w:val="24"/>
        </w:rPr>
        <w:t>“</w:t>
      </w:r>
      <w:r>
        <w:rPr>
          <w:rFonts w:ascii="微软雅黑" w:eastAsia="微软雅黑" w:hAnsi="微软雅黑"/>
          <w:sz w:val="24"/>
          <w:szCs w:val="24"/>
        </w:rPr>
        <w:t>是否勾选</w:t>
      </w:r>
      <w:r>
        <w:rPr>
          <w:rFonts w:ascii="微软雅黑" w:eastAsia="微软雅黑" w:hAnsi="微软雅黑" w:hint="eastAsia"/>
          <w:sz w:val="24"/>
          <w:szCs w:val="24"/>
        </w:rPr>
        <w:t>”</w:t>
      </w:r>
      <w:r>
        <w:rPr>
          <w:rFonts w:ascii="微软雅黑" w:eastAsia="微软雅黑" w:hAnsi="微软雅黑" w:hint="eastAsia"/>
          <w:sz w:val="24"/>
          <w:szCs w:val="24"/>
        </w:rPr>
        <w:t>列</w:t>
      </w:r>
      <w:r>
        <w:rPr>
          <w:rFonts w:ascii="微软雅黑" w:eastAsia="微软雅黑" w:hAnsi="微软雅黑"/>
          <w:sz w:val="24"/>
          <w:szCs w:val="24"/>
        </w:rPr>
        <w:t>的值</w:t>
      </w:r>
      <w:r>
        <w:rPr>
          <w:rFonts w:ascii="微软雅黑" w:eastAsia="微软雅黑" w:hAnsi="微软雅黑"/>
          <w:sz w:val="24"/>
          <w:szCs w:val="24"/>
        </w:rPr>
        <w:t>改为</w:t>
      </w:r>
      <w:r>
        <w:rPr>
          <w:rFonts w:ascii="微软雅黑" w:eastAsia="微软雅黑" w:hAnsi="微软雅黑" w:hint="eastAsia"/>
          <w:sz w:val="24"/>
          <w:szCs w:val="24"/>
        </w:rPr>
        <w:t>“是”</w:t>
      </w:r>
      <w:r>
        <w:rPr>
          <w:rFonts w:ascii="微软雅黑" w:eastAsia="微软雅黑" w:hAnsi="微软雅黑" w:hint="eastAsia"/>
          <w:sz w:val="24"/>
          <w:szCs w:val="24"/>
        </w:rPr>
        <w:t>即可</w:t>
      </w:r>
      <w:r>
        <w:rPr>
          <w:rFonts w:ascii="微软雅黑" w:eastAsia="微软雅黑" w:hAnsi="微软雅黑"/>
          <w:sz w:val="24"/>
          <w:szCs w:val="24"/>
        </w:rPr>
        <w:t>实现勾选数据的准备</w:t>
      </w:r>
      <w:r>
        <w:rPr>
          <w:rFonts w:ascii="微软雅黑" w:eastAsia="微软雅黑" w:hAnsi="微软雅黑" w:hint="eastAsia"/>
          <w:sz w:val="24"/>
          <w:szCs w:val="24"/>
        </w:rPr>
        <w:t>。</w:t>
      </w:r>
      <w:r>
        <w:rPr>
          <w:rFonts w:ascii="微软雅黑" w:eastAsia="微软雅黑" w:hAnsi="微软雅黑"/>
          <w:sz w:val="24"/>
          <w:szCs w:val="24"/>
        </w:rPr>
        <w:t>如果要对</w:t>
      </w:r>
      <w:r>
        <w:rPr>
          <w:rFonts w:ascii="微软雅黑" w:eastAsia="微软雅黑" w:hAnsi="微软雅黑" w:hint="eastAsia"/>
          <w:sz w:val="24"/>
          <w:szCs w:val="24"/>
        </w:rPr>
        <w:t>当月已</w:t>
      </w:r>
      <w:r>
        <w:rPr>
          <w:rFonts w:ascii="微软雅黑" w:eastAsia="微软雅黑" w:hAnsi="微软雅黑"/>
          <w:sz w:val="24"/>
          <w:szCs w:val="24"/>
        </w:rPr>
        <w:t>勾选</w:t>
      </w:r>
      <w:r>
        <w:rPr>
          <w:rFonts w:ascii="微软雅黑" w:eastAsia="微软雅黑" w:hAnsi="微软雅黑" w:hint="eastAsia"/>
          <w:sz w:val="24"/>
          <w:szCs w:val="24"/>
        </w:rPr>
        <w:t>（尚未执行</w:t>
      </w:r>
      <w:r>
        <w:rPr>
          <w:rFonts w:ascii="微软雅黑" w:eastAsia="微软雅黑" w:hAnsi="微软雅黑"/>
          <w:sz w:val="24"/>
          <w:szCs w:val="24"/>
        </w:rPr>
        <w:t>勾选确认</w:t>
      </w:r>
      <w:r>
        <w:rPr>
          <w:rFonts w:ascii="微软雅黑" w:eastAsia="微软雅黑" w:hAnsi="微软雅黑" w:hint="eastAsia"/>
          <w:sz w:val="24"/>
          <w:szCs w:val="24"/>
        </w:rPr>
        <w:t>操作</w:t>
      </w:r>
      <w:r>
        <w:rPr>
          <w:rFonts w:ascii="微软雅黑" w:eastAsia="微软雅黑" w:hAnsi="微软雅黑"/>
          <w:sz w:val="24"/>
          <w:szCs w:val="24"/>
        </w:rPr>
        <w:t>）</w:t>
      </w:r>
      <w:r>
        <w:rPr>
          <w:rFonts w:ascii="微软雅黑" w:eastAsia="微软雅黑" w:hAnsi="微软雅黑"/>
          <w:sz w:val="24"/>
          <w:szCs w:val="24"/>
        </w:rPr>
        <w:t>的发票进行回退</w:t>
      </w:r>
      <w:r>
        <w:rPr>
          <w:rFonts w:ascii="微软雅黑" w:eastAsia="微软雅黑" w:hAnsi="微软雅黑" w:hint="eastAsia"/>
          <w:sz w:val="24"/>
          <w:szCs w:val="24"/>
        </w:rPr>
        <w:t>处理</w:t>
      </w:r>
      <w:r>
        <w:rPr>
          <w:rFonts w:ascii="微软雅黑" w:eastAsia="微软雅黑" w:hAnsi="微软雅黑" w:hint="eastAsia"/>
          <w:sz w:val="24"/>
          <w:szCs w:val="24"/>
        </w:rPr>
        <w:t>（仅限于</w:t>
      </w:r>
      <w:r>
        <w:rPr>
          <w:rFonts w:ascii="微软雅黑" w:eastAsia="微软雅黑" w:hAnsi="微软雅黑"/>
          <w:sz w:val="24"/>
          <w:szCs w:val="24"/>
        </w:rPr>
        <w:t>未</w:t>
      </w:r>
      <w:r>
        <w:rPr>
          <w:rFonts w:ascii="微软雅黑" w:eastAsia="微软雅黑" w:hAnsi="微软雅黑" w:hint="eastAsia"/>
          <w:sz w:val="24"/>
          <w:szCs w:val="24"/>
        </w:rPr>
        <w:t>扫描</w:t>
      </w:r>
      <w:r>
        <w:rPr>
          <w:rFonts w:ascii="微软雅黑" w:eastAsia="微软雅黑" w:hAnsi="微软雅黑"/>
          <w:sz w:val="24"/>
          <w:szCs w:val="24"/>
        </w:rPr>
        <w:t>认证过的发票）</w:t>
      </w:r>
      <w:r>
        <w:rPr>
          <w:rFonts w:ascii="微软雅黑" w:eastAsia="微软雅黑" w:hAnsi="微软雅黑"/>
          <w:sz w:val="24"/>
          <w:szCs w:val="24"/>
        </w:rPr>
        <w:t>，</w:t>
      </w:r>
      <w:r>
        <w:rPr>
          <w:rFonts w:ascii="微软雅黑" w:eastAsia="微软雅黑" w:hAnsi="微软雅黑" w:hint="eastAsia"/>
          <w:sz w:val="24"/>
          <w:szCs w:val="24"/>
        </w:rPr>
        <w:t>将</w:t>
      </w:r>
      <w:r>
        <w:rPr>
          <w:rFonts w:ascii="微软雅黑" w:eastAsia="微软雅黑" w:hAnsi="微软雅黑"/>
          <w:sz w:val="24"/>
          <w:szCs w:val="24"/>
        </w:rPr>
        <w:t>已勾选过的发票</w:t>
      </w:r>
      <w:r>
        <w:rPr>
          <w:rFonts w:ascii="微软雅黑" w:eastAsia="微软雅黑" w:hAnsi="微软雅黑" w:hint="eastAsia"/>
          <w:sz w:val="24"/>
          <w:szCs w:val="24"/>
        </w:rPr>
        <w:t>信息</w:t>
      </w:r>
      <w:r>
        <w:rPr>
          <w:rFonts w:ascii="微软雅黑" w:eastAsia="微软雅黑" w:hAnsi="微软雅黑"/>
          <w:sz w:val="24"/>
          <w:szCs w:val="24"/>
        </w:rPr>
        <w:t>填写到文件中，</w:t>
      </w:r>
      <w:r>
        <w:rPr>
          <w:rFonts w:ascii="微软雅黑" w:eastAsia="微软雅黑" w:hAnsi="微软雅黑" w:hint="eastAsia"/>
          <w:sz w:val="24"/>
          <w:szCs w:val="24"/>
        </w:rPr>
        <w:t>并将</w:t>
      </w:r>
      <w:r>
        <w:rPr>
          <w:rFonts w:ascii="微软雅黑" w:eastAsia="微软雅黑" w:hAnsi="微软雅黑" w:hint="eastAsia"/>
          <w:sz w:val="24"/>
          <w:szCs w:val="24"/>
        </w:rPr>
        <w:t>“</w:t>
      </w:r>
      <w:r>
        <w:rPr>
          <w:rFonts w:ascii="微软雅黑" w:eastAsia="微软雅黑" w:hAnsi="微软雅黑"/>
          <w:sz w:val="24"/>
          <w:szCs w:val="24"/>
        </w:rPr>
        <w:t>是否勾选</w:t>
      </w:r>
      <w:r>
        <w:rPr>
          <w:rFonts w:ascii="微软雅黑" w:eastAsia="微软雅黑" w:hAnsi="微软雅黑" w:hint="eastAsia"/>
          <w:sz w:val="24"/>
          <w:szCs w:val="24"/>
        </w:rPr>
        <w:t>”</w:t>
      </w:r>
      <w:r>
        <w:rPr>
          <w:rFonts w:ascii="微软雅黑" w:eastAsia="微软雅黑" w:hAnsi="微软雅黑"/>
          <w:sz w:val="24"/>
          <w:szCs w:val="24"/>
        </w:rPr>
        <w:t>列改为</w:t>
      </w:r>
      <w:r>
        <w:rPr>
          <w:rFonts w:ascii="微软雅黑" w:eastAsia="微软雅黑" w:hAnsi="微软雅黑" w:hint="eastAsia"/>
          <w:sz w:val="24"/>
          <w:szCs w:val="24"/>
        </w:rPr>
        <w:t>“否”</w:t>
      </w:r>
      <w:r>
        <w:rPr>
          <w:rFonts w:ascii="微软雅黑" w:eastAsia="微软雅黑" w:hAnsi="微软雅黑" w:hint="eastAsia"/>
          <w:sz w:val="24"/>
          <w:szCs w:val="24"/>
        </w:rPr>
        <w:t>即可实现</w:t>
      </w:r>
      <w:r>
        <w:rPr>
          <w:rFonts w:ascii="微软雅黑" w:eastAsia="微软雅黑" w:hAnsi="微软雅黑"/>
          <w:sz w:val="24"/>
          <w:szCs w:val="24"/>
        </w:rPr>
        <w:t>勾选操作的</w:t>
      </w:r>
      <w:r>
        <w:rPr>
          <w:rFonts w:ascii="微软雅黑" w:eastAsia="微软雅黑" w:hAnsi="微软雅黑" w:hint="eastAsia"/>
          <w:sz w:val="24"/>
          <w:szCs w:val="24"/>
        </w:rPr>
        <w:t>回退</w:t>
      </w:r>
      <w:r>
        <w:rPr>
          <w:rFonts w:ascii="微软雅黑" w:eastAsia="微软雅黑" w:hAnsi="微软雅黑"/>
          <w:sz w:val="24"/>
          <w:szCs w:val="24"/>
        </w:rPr>
        <w:t>处理</w:t>
      </w:r>
      <w:r>
        <w:rPr>
          <w:rFonts w:ascii="微软雅黑" w:eastAsia="微软雅黑" w:hAnsi="微软雅黑" w:hint="eastAsia"/>
          <w:sz w:val="24"/>
          <w:szCs w:val="24"/>
        </w:rPr>
        <w:t>。</w:t>
      </w:r>
    </w:p>
    <w:p>
      <w:pPr>
        <w:pStyle w:val="style0"/>
        <w:jc w:val="left"/>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796925"/>
            <wp:effectExtent l="0" t="0" r="2540" b="3175"/>
            <wp:docPr id="109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4" name="Image"/>
                    <pic:cNvPicPr/>
                  </pic:nvPicPr>
                  <pic:blipFill rotWithShape="true">
                    <a:blip r:embed="rId66" cstate="print">
                      <a:extLst>
                        <a:ext uri="{28A0092B-C50C-407E-A947-70E740481C1C}">
                          <a14:useLocalDpi xmlns:a14="http://schemas.microsoft.com/office/drawing/2010/main" val="0"/>
                        </a:ext>
                      </a:extLst>
                    </a:blip>
                    <a:srcRect l="0" t="0" r="0" b="0"/>
                    <a:stretch>
                      <a:fillRect/>
                    </a:stretch>
                  </pic:blipFill>
                  <pic:spPr>
                    <a:xfrm>
                      <a:off x="0" y="0"/>
                      <a:ext cx="5274310" cy="796925"/>
                    </a:xfrm>
                    <a:prstGeom prst="rect">
                      <a:avLst/>
                    </a:prstGeom>
                  </pic:spPr>
                </pic:pic>
              </a:graphicData>
            </a:graphic>
          </wp:inline>
        </w:drawing>
      </w:r>
    </w:p>
    <w:p>
      <w:pPr>
        <w:pStyle w:val="style0"/>
        <w:rPr/>
      </w:pP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3、点击</w:t>
      </w:r>
      <w:r>
        <w:rPr>
          <w:rFonts w:ascii="微软雅黑" w:eastAsia="微软雅黑" w:hAnsi="微软雅黑" w:hint="eastAsia"/>
          <w:sz w:val="24"/>
          <w:szCs w:val="24"/>
        </w:rPr>
        <w:t>“上传”</w:t>
      </w:r>
      <w:r>
        <w:rPr>
          <w:rFonts w:ascii="微软雅黑" w:eastAsia="微软雅黑" w:hAnsi="微软雅黑" w:hint="eastAsia"/>
          <w:sz w:val="24"/>
          <w:szCs w:val="24"/>
        </w:rPr>
        <w:t>按钮</w:t>
      </w:r>
      <w:r>
        <w:rPr>
          <w:rFonts w:ascii="微软雅黑" w:eastAsia="微软雅黑" w:hAnsi="微软雅黑"/>
          <w:sz w:val="24"/>
          <w:szCs w:val="24"/>
        </w:rPr>
        <w:t>，</w:t>
      </w:r>
      <w:r>
        <w:rPr>
          <w:rFonts w:ascii="微软雅黑" w:eastAsia="微软雅黑" w:hAnsi="微软雅黑" w:hint="eastAsia"/>
          <w:sz w:val="24"/>
          <w:szCs w:val="24"/>
        </w:rPr>
        <w:t>然后点击</w:t>
      </w:r>
      <w:r>
        <w:rPr>
          <w:rFonts w:ascii="微软雅黑" w:eastAsia="微软雅黑" w:hAnsi="微软雅黑" w:hint="eastAsia"/>
          <w:sz w:val="24"/>
          <w:szCs w:val="24"/>
        </w:rPr>
        <w:t>“浏览”</w:t>
      </w:r>
      <w:r>
        <w:rPr>
          <w:rFonts w:ascii="微软雅黑" w:eastAsia="微软雅黑" w:hAnsi="微软雅黑"/>
          <w:sz w:val="24"/>
          <w:szCs w:val="24"/>
        </w:rPr>
        <w:t>按钮</w:t>
      </w:r>
      <w:r>
        <w:rPr>
          <w:rFonts w:ascii="微软雅黑" w:eastAsia="微软雅黑" w:hAnsi="微软雅黑" w:hint="eastAsia"/>
          <w:sz w:val="24"/>
          <w:szCs w:val="24"/>
        </w:rPr>
        <w:t>选择</w:t>
      </w:r>
      <w:r>
        <w:rPr>
          <w:rFonts w:ascii="微软雅黑" w:eastAsia="微软雅黑" w:hAnsi="微软雅黑"/>
          <w:sz w:val="24"/>
          <w:szCs w:val="24"/>
        </w:rPr>
        <w:t>之前准备好的勾选清单文件</w:t>
      </w:r>
      <w:r>
        <w:rPr>
          <w:rFonts w:ascii="微软雅黑" w:eastAsia="微软雅黑" w:hAnsi="微软雅黑" w:hint="eastAsia"/>
          <w:sz w:val="24"/>
          <w:szCs w:val="24"/>
        </w:rPr>
        <w:t>（excel</w:t>
      </w:r>
      <w:r>
        <w:rPr>
          <w:rFonts w:ascii="微软雅黑" w:eastAsia="微软雅黑" w:hAnsi="微软雅黑"/>
          <w:sz w:val="24"/>
          <w:szCs w:val="24"/>
        </w:rPr>
        <w:t xml:space="preserve"> 2003</w:t>
      </w:r>
      <w:r>
        <w:rPr>
          <w:rFonts w:ascii="微软雅黑" w:eastAsia="微软雅黑" w:hAnsi="微软雅黑" w:hint="eastAsia"/>
          <w:sz w:val="24"/>
          <w:szCs w:val="24"/>
        </w:rPr>
        <w:t>格式</w:t>
      </w:r>
      <w:r>
        <w:rPr>
          <w:rFonts w:ascii="微软雅黑" w:eastAsia="微软雅黑" w:hAnsi="微软雅黑"/>
          <w:sz w:val="24"/>
          <w:szCs w:val="24"/>
        </w:rPr>
        <w:t>的</w:t>
      </w:r>
      <w:r>
        <w:rPr>
          <w:rFonts w:ascii="微软雅黑" w:eastAsia="微软雅黑" w:hAnsi="微软雅黑" w:hint="eastAsia"/>
          <w:sz w:val="24"/>
          <w:szCs w:val="24"/>
        </w:rPr>
        <w:t>xls文件</w:t>
      </w:r>
      <w:r>
        <w:rPr>
          <w:rFonts w:ascii="微软雅黑" w:eastAsia="微软雅黑" w:hAnsi="微软雅黑" w:hint="eastAsia"/>
          <w:sz w:val="24"/>
          <w:szCs w:val="24"/>
        </w:rPr>
        <w:t>，建议文件大小不超过200kb</w:t>
      </w:r>
      <w:r>
        <w:rPr>
          <w:rFonts w:ascii="微软雅黑" w:eastAsia="微软雅黑" w:hAnsi="微软雅黑"/>
          <w:sz w:val="24"/>
          <w:szCs w:val="24"/>
        </w:rPr>
        <w:t>）</w:t>
      </w:r>
      <w:r>
        <w:rPr>
          <w:rFonts w:ascii="微软雅黑" w:eastAsia="微软雅黑" w:hAnsi="微软雅黑" w:hint="eastAsia"/>
          <w:sz w:val="24"/>
          <w:szCs w:val="24"/>
        </w:rPr>
        <w:t>，</w:t>
      </w:r>
      <w:r>
        <w:rPr>
          <w:rFonts w:ascii="微软雅黑" w:eastAsia="微软雅黑" w:hAnsi="微软雅黑" w:hint="eastAsia"/>
          <w:sz w:val="24"/>
          <w:szCs w:val="24"/>
        </w:rPr>
        <w:t>再</w:t>
      </w:r>
      <w:r>
        <w:rPr>
          <w:rFonts w:ascii="微软雅黑" w:eastAsia="微软雅黑" w:hAnsi="微软雅黑"/>
          <w:sz w:val="24"/>
          <w:szCs w:val="24"/>
        </w:rPr>
        <w:t>点击</w:t>
      </w:r>
      <w:r>
        <w:rPr>
          <w:rFonts w:ascii="微软雅黑" w:eastAsia="微软雅黑" w:hAnsi="微软雅黑" w:hint="eastAsia"/>
          <w:sz w:val="24"/>
          <w:szCs w:val="24"/>
        </w:rPr>
        <w:t>“打</w:t>
      </w:r>
      <w:r>
        <w:rPr>
          <w:rFonts w:ascii="微软雅黑" w:eastAsia="微软雅黑" w:hAnsi="微软雅黑" w:hint="eastAsia"/>
          <w:sz w:val="24"/>
          <w:szCs w:val="24"/>
        </w:rPr>
        <w:t>开”</w:t>
      </w:r>
      <w:r>
        <w:rPr>
          <w:rFonts w:ascii="微软雅黑" w:eastAsia="微软雅黑" w:hAnsi="微软雅黑"/>
          <w:sz w:val="24"/>
          <w:szCs w:val="24"/>
        </w:rPr>
        <w:t>按钮</w:t>
      </w:r>
      <w:r>
        <w:rPr>
          <w:rFonts w:ascii="微软雅黑" w:eastAsia="微软雅黑" w:hAnsi="微软雅黑" w:hint="eastAsia"/>
          <w:sz w:val="24"/>
          <w:szCs w:val="24"/>
        </w:rPr>
        <w:t>，</w:t>
      </w:r>
      <w:r>
        <w:rPr>
          <w:rFonts w:ascii="微软雅黑" w:eastAsia="微软雅黑" w:hAnsi="微软雅黑"/>
          <w:sz w:val="24"/>
          <w:szCs w:val="24"/>
        </w:rPr>
        <w:t>最后点击</w:t>
      </w:r>
      <w:r>
        <w:rPr>
          <w:rFonts w:ascii="微软雅黑" w:eastAsia="微软雅黑" w:hAnsi="微软雅黑" w:hint="eastAsia"/>
          <w:sz w:val="24"/>
          <w:szCs w:val="24"/>
        </w:rPr>
        <w:t>“上传”</w:t>
      </w:r>
      <w:r>
        <w:rPr>
          <w:rFonts w:ascii="微软雅黑" w:eastAsia="微软雅黑" w:hAnsi="微软雅黑" w:hint="eastAsia"/>
          <w:sz w:val="24"/>
          <w:szCs w:val="24"/>
        </w:rPr>
        <w:t>按钮</w:t>
      </w:r>
      <w:r>
        <w:rPr>
          <w:rFonts w:ascii="微软雅黑" w:eastAsia="微软雅黑" w:hAnsi="微软雅黑" w:hint="eastAsia"/>
          <w:sz w:val="24"/>
          <w:szCs w:val="24"/>
        </w:rPr>
        <w:t>即可</w:t>
      </w:r>
      <w:r>
        <w:rPr>
          <w:rFonts w:ascii="微软雅黑" w:eastAsia="微软雅黑" w:hAnsi="微软雅黑"/>
          <w:sz w:val="24"/>
          <w:szCs w:val="24"/>
        </w:rPr>
        <w:t>实现文件的</w:t>
      </w:r>
      <w:r>
        <w:rPr>
          <w:rFonts w:ascii="微软雅黑" w:eastAsia="微软雅黑" w:hAnsi="微软雅黑" w:hint="eastAsia"/>
          <w:sz w:val="24"/>
          <w:szCs w:val="24"/>
        </w:rPr>
        <w:t>上传</w:t>
      </w:r>
      <w:r>
        <w:rPr>
          <w:rFonts w:ascii="微软雅黑" w:eastAsia="微软雅黑" w:hAnsi="微软雅黑"/>
          <w:sz w:val="24"/>
          <w:szCs w:val="24"/>
        </w:rPr>
        <w:t>和批量勾选处理</w:t>
      </w:r>
      <w:r>
        <w:rPr>
          <w:rFonts w:ascii="微软雅黑" w:eastAsia="微软雅黑" w:hAnsi="微软雅黑" w:hint="eastAsia"/>
          <w:sz w:val="24"/>
          <w:szCs w:val="24"/>
        </w:rPr>
        <w:t>。</w:t>
      </w:r>
    </w:p>
    <w:p>
      <w:pPr>
        <w:pStyle w:val="style0"/>
        <w:ind w:firstLine="404" w:firstLineChars="202"/>
        <w:jc w:val="center"/>
        <w:rPr>
          <w:rFonts w:ascii="微软雅黑" w:eastAsia="微软雅黑" w:hAnsi="微软雅黑"/>
          <w:sz w:val="24"/>
          <w:szCs w:val="24"/>
        </w:rPr>
      </w:pPr>
      <w:r>
        <w:rPr>
          <w:rFonts w:ascii="微软雅黑" w:cs="微软雅黑" w:eastAsia="微软雅黑" w:hint="eastAsia"/>
          <w:b/>
          <w:bCs/>
          <w:color w:val="3333cc"/>
          <w:kern w:val="0"/>
          <w:sz w:val="20"/>
          <w:lang w:val="zh-CN"/>
        </w:rPr>
        <w:drawing>
          <wp:inline distT="0" distB="0" distL="0" distR="0">
            <wp:extent cx="3566159" cy="2011679"/>
            <wp:effectExtent l="0" t="0" r="0" b="0"/>
            <wp:docPr id="1095" name="_x0000_t75"/>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5" name="Image"/>
                    <pic:cNvPicPr/>
                  </pic:nvPicPr>
                  <pic:blipFill>
                    <a:blip r:embed="rId67" cstate="print">
                      <a:extLst>
                        <a:ext uri="{28A0092B-C50C-407E-A947-70E740481C1C}">
                          <a14:useLocalDpi xmlns:a14="http://schemas.microsoft.com/office/drawing/2010/main" val="0"/>
                        </a:ext>
                      </a:extLst>
                    </a:blip>
                    <a:srcRect l="0" t="0" r="0" b="0"/>
                    <a:stretch>
                      <a:fillRect/>
                    </a:stretch>
                  </pic:blipFill>
                  <pic:spPr>
                    <a:xfrm>
                      <a:off x="0" y="0"/>
                      <a:ext cx="3566159" cy="2011679"/>
                    </a:xfrm>
                    <a:prstGeom prst="rect">
                      <a:avLst/>
                    </a:prstGeom>
                    <a:ln>
                      <a:noFill/>
                    </a:ln>
                  </pic:spPr>
                </pic:pic>
              </a:graphicData>
            </a:graphic>
          </wp:inline>
        </w:drawing>
      </w: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14620" cy="3107690"/>
            <wp:effectExtent l="0" t="0" r="0" b="0"/>
            <wp:docPr id="109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6" name="Image"/>
                    <pic:cNvPicPr/>
                  </pic:nvPicPr>
                  <pic:blipFill rotWithShape="true">
                    <a:blip r:embed="rId68" cstate="print">
                      <a:extLst>
                        <a:ext uri="{28A0092B-C50C-407E-A947-70E740481C1C}">
                          <a14:useLocalDpi xmlns:a14="http://schemas.microsoft.com/office/drawing/2010/main" val="0"/>
                        </a:ext>
                      </a:extLst>
                    </a:blip>
                    <a:srcRect l="0" t="0" r="0" b="0"/>
                    <a:stretch>
                      <a:fillRect/>
                    </a:stretch>
                  </pic:blipFill>
                  <pic:spPr>
                    <a:xfrm>
                      <a:off x="0" y="0"/>
                      <a:ext cx="5214620" cy="3107690"/>
                    </a:xfrm>
                    <a:prstGeom prst="rect">
                      <a:avLst/>
                    </a:prstGeom>
                  </pic:spPr>
                </pic:pic>
              </a:graphicData>
            </a:graphic>
          </wp:inline>
        </w:drawing>
      </w:r>
    </w:p>
    <w:p>
      <w:pPr>
        <w:pStyle w:val="style0"/>
        <w:ind w:firstLine="485" w:firstLineChars="202"/>
        <w:rPr>
          <w:rFonts w:ascii="微软雅黑" w:eastAsia="微软雅黑" w:hAnsi="微软雅黑"/>
          <w:sz w:val="24"/>
          <w:szCs w:val="24"/>
        </w:rPr>
      </w:pPr>
      <w:r>
        <w:rPr>
          <w:rFonts w:ascii="微软雅黑" w:eastAsia="微软雅黑" w:hAnsi="微软雅黑" w:hint="eastAsia"/>
          <w:sz w:val="24"/>
          <w:szCs w:val="24"/>
        </w:rPr>
        <w:t>4、批量勾选</w:t>
      </w:r>
      <w:r>
        <w:rPr>
          <w:rFonts w:ascii="微软雅黑" w:eastAsia="微软雅黑" w:hAnsi="微软雅黑"/>
          <w:sz w:val="24"/>
          <w:szCs w:val="24"/>
        </w:rPr>
        <w:t>操作成功后，</w:t>
      </w:r>
      <w:r>
        <w:rPr>
          <w:rFonts w:ascii="微软雅黑" w:eastAsia="微软雅黑" w:hAnsi="微软雅黑" w:hint="eastAsia"/>
          <w:sz w:val="24"/>
          <w:szCs w:val="24"/>
        </w:rPr>
        <w:t>系统会</w:t>
      </w:r>
      <w:r>
        <w:rPr>
          <w:rFonts w:ascii="微软雅黑" w:eastAsia="微软雅黑" w:hAnsi="微软雅黑" w:hint="eastAsia"/>
          <w:sz w:val="24"/>
          <w:szCs w:val="24"/>
        </w:rPr>
        <w:t>先</w:t>
      </w:r>
      <w:r>
        <w:rPr>
          <w:rFonts w:ascii="微软雅黑" w:eastAsia="微软雅黑" w:hAnsi="微软雅黑" w:hint="eastAsia"/>
          <w:sz w:val="24"/>
          <w:szCs w:val="24"/>
        </w:rPr>
        <w:t>显示</w:t>
      </w:r>
      <w:r>
        <w:rPr>
          <w:rFonts w:ascii="微软雅黑" w:eastAsia="微软雅黑" w:hAnsi="微软雅黑"/>
          <w:sz w:val="24"/>
          <w:szCs w:val="24"/>
        </w:rPr>
        <w:t>如下</w:t>
      </w:r>
      <w:r>
        <w:rPr>
          <w:rFonts w:ascii="微软雅黑" w:eastAsia="微软雅黑" w:hAnsi="微软雅黑" w:hint="eastAsia"/>
          <w:sz w:val="24"/>
          <w:szCs w:val="24"/>
        </w:rPr>
        <w:t>的</w:t>
      </w:r>
      <w:r>
        <w:rPr>
          <w:rFonts w:ascii="微软雅黑" w:eastAsia="微软雅黑" w:hAnsi="微软雅黑" w:hint="eastAsia"/>
          <w:sz w:val="24"/>
          <w:szCs w:val="24"/>
        </w:rPr>
        <w:t>提示</w:t>
      </w:r>
      <w:r>
        <w:rPr>
          <w:rFonts w:ascii="微软雅黑" w:eastAsia="微软雅黑" w:hAnsi="微软雅黑"/>
          <w:sz w:val="24"/>
          <w:szCs w:val="24"/>
        </w:rPr>
        <w:t>信息，</w:t>
      </w:r>
      <w:r>
        <w:rPr>
          <w:rFonts w:ascii="微软雅黑" w:eastAsia="微软雅黑" w:hAnsi="微软雅黑" w:hint="eastAsia"/>
          <w:sz w:val="24"/>
          <w:szCs w:val="24"/>
        </w:rPr>
        <w:t>对</w:t>
      </w:r>
      <w:r>
        <w:rPr>
          <w:rFonts w:ascii="微软雅黑" w:eastAsia="微软雅黑" w:hAnsi="微软雅黑" w:hint="eastAsia"/>
          <w:sz w:val="24"/>
          <w:szCs w:val="24"/>
        </w:rPr>
        <w:t>本次</w:t>
      </w:r>
      <w:r>
        <w:rPr>
          <w:rFonts w:ascii="微软雅黑" w:eastAsia="微软雅黑" w:hAnsi="微软雅黑"/>
          <w:sz w:val="24"/>
          <w:szCs w:val="24"/>
        </w:rPr>
        <w:t>文件</w:t>
      </w:r>
      <w:r>
        <w:rPr>
          <w:rFonts w:ascii="微软雅黑" w:eastAsia="微软雅黑" w:hAnsi="微软雅黑" w:hint="eastAsia"/>
          <w:sz w:val="24"/>
          <w:szCs w:val="24"/>
        </w:rPr>
        <w:t>批量</w:t>
      </w:r>
      <w:r>
        <w:rPr>
          <w:rFonts w:ascii="微软雅黑" w:eastAsia="微软雅黑" w:hAnsi="微软雅黑"/>
          <w:sz w:val="24"/>
          <w:szCs w:val="24"/>
        </w:rPr>
        <w:t>勾选操作中的勾选和撤销勾选情况进行汇总显示</w:t>
      </w:r>
      <w:r>
        <w:rPr>
          <w:rFonts w:ascii="微软雅黑" w:eastAsia="微软雅黑" w:hAnsi="微软雅黑" w:hint="eastAsia"/>
          <w:sz w:val="24"/>
          <w:szCs w:val="24"/>
        </w:rPr>
        <w:t>。点击确定按钮</w:t>
      </w:r>
      <w:r>
        <w:rPr>
          <w:rFonts w:ascii="微软雅黑" w:eastAsia="微软雅黑" w:hAnsi="微软雅黑"/>
          <w:sz w:val="24"/>
          <w:szCs w:val="24"/>
        </w:rPr>
        <w:t>后</w:t>
      </w:r>
      <w:r>
        <w:rPr>
          <w:rFonts w:ascii="微软雅黑" w:eastAsia="微软雅黑" w:hAnsi="微软雅黑" w:hint="eastAsia"/>
          <w:sz w:val="24"/>
          <w:szCs w:val="24"/>
        </w:rPr>
        <w:t>，系统会以</w:t>
      </w:r>
      <w:r>
        <w:rPr>
          <w:rFonts w:ascii="微软雅黑" w:eastAsia="微软雅黑" w:hAnsi="微软雅黑"/>
          <w:sz w:val="24"/>
          <w:szCs w:val="24"/>
        </w:rPr>
        <w:t>红色</w:t>
      </w:r>
      <w:r>
        <w:rPr>
          <w:rFonts w:ascii="微软雅黑" w:eastAsia="微软雅黑" w:hAnsi="微软雅黑" w:hint="eastAsia"/>
          <w:sz w:val="24"/>
          <w:szCs w:val="24"/>
        </w:rPr>
        <w:t>字体标识</w:t>
      </w:r>
      <w:r>
        <w:rPr>
          <w:rFonts w:ascii="微软雅黑" w:eastAsia="微软雅黑" w:hAnsi="微软雅黑"/>
          <w:sz w:val="24"/>
          <w:szCs w:val="24"/>
        </w:rPr>
        <w:t>出</w:t>
      </w:r>
      <w:r>
        <w:rPr>
          <w:rFonts w:ascii="微软雅黑" w:eastAsia="微软雅黑" w:hAnsi="微软雅黑" w:hint="eastAsia"/>
          <w:sz w:val="24"/>
          <w:szCs w:val="24"/>
        </w:rPr>
        <w:t>最近</w:t>
      </w:r>
      <w:r>
        <w:rPr>
          <w:rFonts w:ascii="微软雅黑" w:eastAsia="微软雅黑" w:hAnsi="微软雅黑"/>
          <w:sz w:val="24"/>
          <w:szCs w:val="24"/>
        </w:rPr>
        <w:t>一次的日志记录</w:t>
      </w:r>
      <w:r>
        <w:rPr>
          <w:rFonts w:ascii="微软雅黑" w:eastAsia="微软雅黑" w:hAnsi="微软雅黑" w:hint="eastAsia"/>
          <w:sz w:val="24"/>
          <w:szCs w:val="24"/>
        </w:rPr>
        <w:t>：</w:t>
      </w:r>
    </w:p>
    <w:p>
      <w:pPr>
        <w:pStyle w:val="style0"/>
        <w:ind w:firstLine="424" w:firstLineChars="202"/>
        <w:rPr>
          <w:rFonts w:ascii="微软雅黑" w:eastAsia="微软雅黑" w:hAnsi="微软雅黑"/>
          <w:sz w:val="24"/>
          <w:szCs w:val="24"/>
        </w:rPr>
      </w:pPr>
      <w:r>
        <w:rPr>
          <w:noProof/>
        </w:rPr>
        <w:drawing>
          <wp:inline distT="0" distB="0" distL="0" distR="0">
            <wp:extent cx="4323080" cy="1921510"/>
            <wp:effectExtent l="0" t="0" r="0" b="0"/>
            <wp:docPr id="109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7" name="Image"/>
                    <pic:cNvPicPr/>
                  </pic:nvPicPr>
                  <pic:blipFill rotWithShape="true">
                    <a:blip r:embed="rId69" cstate="print">
                      <a:extLst>
                        <a:ext uri="{28A0092B-C50C-407E-A947-70E740481C1C}">
                          <a14:useLocalDpi xmlns:a14="http://schemas.microsoft.com/office/drawing/2010/main" val="0"/>
                        </a:ext>
                      </a:extLst>
                    </a:blip>
                    <a:srcRect l="0" t="0" r="0" b="0"/>
                    <a:stretch>
                      <a:fillRect/>
                    </a:stretch>
                  </pic:blipFill>
                  <pic:spPr>
                    <a:xfrm>
                      <a:off x="0" y="0"/>
                      <a:ext cx="4323080" cy="1921510"/>
                    </a:xfrm>
                    <a:prstGeom prst="rect">
                      <a:avLst/>
                    </a:prstGeom>
                  </pic:spPr>
                </pic:pic>
              </a:graphicData>
            </a:graphic>
          </wp:inline>
        </w:drawing>
      </w:r>
    </w:p>
    <w:p>
      <w:pPr>
        <w:pStyle w:val="style0"/>
        <w:rPr>
          <w:rFonts w:ascii="微软雅黑" w:eastAsia="微软雅黑" w:hAnsi="微软雅黑"/>
          <w:sz w:val="24"/>
          <w:szCs w:val="24"/>
        </w:rPr>
      </w:pPr>
      <w:r>
        <w:rPr>
          <w:noProof/>
        </w:rPr>
        <w:drawing>
          <wp:inline distT="0" distB="0" distL="0" distR="0">
            <wp:extent cx="5272405" cy="1967947"/>
            <wp:effectExtent l="0" t="0" r="4445" b="0"/>
            <wp:docPr id="109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8" name="Image"/>
                    <pic:cNvPicPr/>
                  </pic:nvPicPr>
                  <pic:blipFill rotWithShape="true">
                    <a:blip r:embed="rId70" cstate="print">
                      <a:extLst>
                        <a:ext uri="{28A0092B-C50C-407E-A947-70E740481C1C}">
                          <a14:useLocalDpi xmlns:a14="http://schemas.microsoft.com/office/drawing/2010/main" val="0"/>
                        </a:ext>
                      </a:extLst>
                    </a:blip>
                    <a:srcRect l="0" t="38509" r="0" b="0"/>
                    <a:stretch>
                      <a:fillRect/>
                    </a:stretch>
                  </pic:blipFill>
                  <pic:spPr>
                    <a:xfrm>
                      <a:off x="0" y="0"/>
                      <a:ext cx="5272405" cy="1967947"/>
                    </a:xfrm>
                    <a:prstGeom prst="rect">
                      <a:avLst/>
                    </a:prstGeom>
                  </pic:spPr>
                </pic:pic>
              </a:graphicData>
            </a:graphic>
          </wp:inline>
        </w:drawing>
      </w:r>
    </w:p>
    <w:p>
      <w:pPr>
        <w:pStyle w:val="style0"/>
        <w:ind w:firstLine="485" w:firstLineChars="202"/>
        <w:rPr>
          <w:rFonts w:ascii="微软雅黑" w:eastAsia="微软雅黑" w:hAnsi="微软雅黑"/>
          <w:sz w:val="24"/>
          <w:szCs w:val="24"/>
        </w:rPr>
      </w:pPr>
      <w:r>
        <w:rPr>
          <w:rFonts w:ascii="微软雅黑" w:eastAsia="微软雅黑" w:hAnsi="微软雅黑"/>
          <w:sz w:val="24"/>
          <w:szCs w:val="24"/>
        </w:rPr>
        <w:t>5</w:t>
      </w:r>
      <w:r>
        <w:rPr>
          <w:rFonts w:ascii="微软雅黑" w:eastAsia="微软雅黑" w:hAnsi="微软雅黑" w:hint="eastAsia"/>
          <w:sz w:val="24"/>
          <w:szCs w:val="24"/>
        </w:rPr>
        <w:t>、</w:t>
      </w:r>
      <w:r>
        <w:rPr>
          <w:rFonts w:ascii="微软雅黑" w:eastAsia="微软雅黑" w:hAnsi="微软雅黑"/>
          <w:sz w:val="24"/>
          <w:szCs w:val="24"/>
        </w:rPr>
        <w:t>如果</w:t>
      </w:r>
      <w:r>
        <w:rPr>
          <w:rFonts w:ascii="微软雅黑" w:eastAsia="微软雅黑" w:hAnsi="微软雅黑" w:hint="eastAsia"/>
          <w:sz w:val="24"/>
          <w:szCs w:val="24"/>
        </w:rPr>
        <w:t>上传</w:t>
      </w:r>
      <w:r>
        <w:rPr>
          <w:rFonts w:ascii="微软雅黑" w:eastAsia="微软雅黑" w:hAnsi="微软雅黑"/>
          <w:sz w:val="24"/>
          <w:szCs w:val="24"/>
        </w:rPr>
        <w:t>的</w:t>
      </w:r>
      <w:r>
        <w:rPr>
          <w:rFonts w:ascii="微软雅黑" w:eastAsia="微软雅黑" w:hAnsi="微软雅黑" w:hint="eastAsia"/>
          <w:sz w:val="24"/>
          <w:szCs w:val="24"/>
        </w:rPr>
        <w:t>文件</w:t>
      </w:r>
      <w:r>
        <w:rPr>
          <w:rFonts w:ascii="微软雅黑" w:eastAsia="微软雅黑" w:hAnsi="微软雅黑"/>
          <w:sz w:val="24"/>
          <w:szCs w:val="24"/>
        </w:rPr>
        <w:t>类型</w:t>
      </w:r>
      <w:r>
        <w:rPr>
          <w:rFonts w:ascii="微软雅黑" w:eastAsia="微软雅黑" w:hAnsi="微软雅黑" w:hint="eastAsia"/>
          <w:sz w:val="24"/>
          <w:szCs w:val="24"/>
        </w:rPr>
        <w:t>不正确</w:t>
      </w:r>
      <w:r>
        <w:rPr>
          <w:rFonts w:ascii="微软雅黑" w:eastAsia="微软雅黑" w:hAnsi="微软雅黑"/>
          <w:sz w:val="24"/>
          <w:szCs w:val="24"/>
        </w:rPr>
        <w:t>，系统会出现如下提示：</w:t>
      </w:r>
    </w:p>
    <w:p>
      <w:pPr>
        <w:pStyle w:val="style0"/>
        <w:ind w:firstLine="424" w:firstLineChars="202"/>
        <w:rPr>
          <w:rFonts w:ascii="微软雅黑" w:eastAsia="微软雅黑" w:hAnsi="微软雅黑"/>
          <w:sz w:val="24"/>
          <w:szCs w:val="24"/>
        </w:rPr>
      </w:pPr>
      <w:r>
        <w:rPr>
          <w:noProof/>
        </w:rPr>
        <w:drawing>
          <wp:inline distT="0" distB="0" distL="0" distR="0">
            <wp:extent cx="4646930" cy="1944369"/>
            <wp:effectExtent l="0" t="0" r="0" b="0"/>
            <wp:docPr id="109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69" name="Image"/>
                    <pic:cNvPicPr/>
                  </pic:nvPicPr>
                  <pic:blipFill rotWithShape="true">
                    <a:blip r:embed="rId71" cstate="print">
                      <a:extLst>
                        <a:ext uri="{28A0092B-C50C-407E-A947-70E740481C1C}">
                          <a14:useLocalDpi xmlns:a14="http://schemas.microsoft.com/office/drawing/2010/main" val="0"/>
                        </a:ext>
                      </a:extLst>
                    </a:blip>
                    <a:srcRect l="0" t="0" r="0" b="0"/>
                    <a:stretch>
                      <a:fillRect/>
                    </a:stretch>
                  </pic:blipFill>
                  <pic:spPr>
                    <a:xfrm>
                      <a:off x="0" y="0"/>
                      <a:ext cx="4646930" cy="1944369"/>
                    </a:xfrm>
                    <a:prstGeom prst="rect">
                      <a:avLst/>
                    </a:prstGeom>
                  </pic:spPr>
                </pic:pic>
              </a:graphicData>
            </a:graphic>
          </wp:inline>
        </w:drawing>
      </w:r>
    </w:p>
    <w:bookmarkStart w:id="18" w:name="_Toc451937666"/>
    <w:p>
      <w:pPr>
        <w:pStyle w:val="style2"/>
        <w:rPr/>
      </w:pPr>
      <w:r>
        <w:rPr>
          <w:rFonts w:hint="eastAsia"/>
        </w:rPr>
        <w:t>确认</w:t>
      </w:r>
      <w:r>
        <w:rPr>
          <w:rFonts w:hint="eastAsia"/>
        </w:rPr>
        <w:t>勾选</w:t>
      </w:r>
      <w:bookmarkEnd w:id="18"/>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此功能模块是对</w:t>
      </w:r>
      <w:r>
        <w:rPr>
          <w:rFonts w:ascii="微软雅黑" w:eastAsia="微软雅黑" w:hAnsi="微软雅黑" w:hint="eastAsia"/>
          <w:sz w:val="24"/>
          <w:szCs w:val="24"/>
        </w:rPr>
        <w:t>当期</w:t>
      </w:r>
      <w:r>
        <w:rPr>
          <w:rFonts w:ascii="微软雅黑" w:eastAsia="微软雅黑" w:hAnsi="微软雅黑" w:hint="eastAsia"/>
          <w:sz w:val="24"/>
          <w:szCs w:val="24"/>
        </w:rPr>
        <w:t>已</w:t>
      </w:r>
      <w:r>
        <w:rPr>
          <w:rFonts w:ascii="微软雅黑" w:eastAsia="微软雅黑" w:hAnsi="微软雅黑" w:hint="eastAsia"/>
          <w:sz w:val="24"/>
          <w:szCs w:val="24"/>
        </w:rPr>
        <w:t>勾选的发票</w:t>
      </w:r>
      <w:r>
        <w:rPr>
          <w:rFonts w:ascii="微软雅黑" w:eastAsia="微软雅黑" w:hAnsi="微软雅黑" w:hint="eastAsia"/>
          <w:sz w:val="24"/>
          <w:szCs w:val="24"/>
        </w:rPr>
        <w:t>信息</w:t>
      </w:r>
      <w:r>
        <w:rPr>
          <w:rFonts w:ascii="微软雅黑" w:eastAsia="微软雅黑" w:hAnsi="微软雅黑" w:hint="eastAsia"/>
          <w:sz w:val="24"/>
          <w:szCs w:val="24"/>
        </w:rPr>
        <w:t>进行确认操作，</w:t>
      </w:r>
      <w:r>
        <w:rPr>
          <w:rFonts w:ascii="微软雅黑" w:eastAsia="微软雅黑" w:hAnsi="微软雅黑" w:hint="eastAsia"/>
          <w:sz w:val="24"/>
          <w:szCs w:val="24"/>
        </w:rPr>
        <w:t>纳税人可在每个税款所属期的勾选和确认操作窗口期内，对当期勾选的发票进</w:t>
      </w:r>
      <w:r>
        <w:rPr>
          <w:rFonts w:ascii="微软雅黑" w:eastAsia="微软雅黑" w:hAnsi="微软雅黑" w:hint="eastAsia"/>
          <w:sz w:val="24"/>
          <w:szCs w:val="24"/>
        </w:rPr>
        <w:t>行多次确认</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1、点击</w:t>
      </w:r>
      <w:r>
        <w:rPr>
          <w:rFonts w:ascii="微软雅黑" w:eastAsia="微软雅黑" w:hAnsi="微软雅黑" w:hint="eastAsia"/>
          <w:sz w:val="24"/>
          <w:szCs w:val="24"/>
        </w:rPr>
        <w:t>“确认勾选”</w:t>
      </w:r>
      <w:r>
        <w:rPr>
          <w:rFonts w:ascii="微软雅黑" w:eastAsia="微软雅黑" w:hAnsi="微软雅黑" w:hint="eastAsia"/>
          <w:sz w:val="24"/>
          <w:szCs w:val="24"/>
        </w:rPr>
        <w:t>菜单</w:t>
      </w:r>
      <w:r>
        <w:rPr>
          <w:rFonts w:ascii="微软雅黑" w:eastAsia="微软雅黑" w:hAnsi="微软雅黑"/>
          <w:sz w:val="24"/>
          <w:szCs w:val="24"/>
        </w:rPr>
        <w:t>，</w:t>
      </w:r>
      <w:r>
        <w:rPr>
          <w:rFonts w:ascii="微软雅黑" w:eastAsia="微软雅黑" w:hAnsi="微软雅黑" w:hint="eastAsia"/>
          <w:sz w:val="24"/>
          <w:szCs w:val="24"/>
        </w:rPr>
        <w:t>选择</w:t>
      </w:r>
      <w:r>
        <w:rPr>
          <w:rFonts w:ascii="微软雅黑" w:eastAsia="微软雅黑" w:hAnsi="微软雅黑"/>
          <w:sz w:val="24"/>
          <w:szCs w:val="24"/>
        </w:rPr>
        <w:t>确认标志为“</w:t>
      </w:r>
      <w:r>
        <w:rPr>
          <w:rFonts w:ascii="微软雅黑" w:eastAsia="微软雅黑" w:hAnsi="微软雅黑" w:hint="eastAsia"/>
          <w:sz w:val="24"/>
          <w:szCs w:val="24"/>
        </w:rPr>
        <w:t>已勾选</w:t>
      </w:r>
      <w:r>
        <w:rPr>
          <w:rFonts w:ascii="微软雅黑" w:eastAsia="微软雅黑" w:hAnsi="微软雅黑"/>
          <w:sz w:val="24"/>
          <w:szCs w:val="24"/>
        </w:rPr>
        <w:t>未确认”</w:t>
      </w:r>
      <w:r>
        <w:rPr>
          <w:rFonts w:ascii="微软雅黑" w:eastAsia="微软雅黑" w:hAnsi="微软雅黑" w:hint="eastAsia"/>
          <w:sz w:val="24"/>
          <w:szCs w:val="24"/>
        </w:rPr>
        <w:t>，</w:t>
      </w:r>
      <w:r>
        <w:rPr>
          <w:rFonts w:ascii="微软雅黑" w:eastAsia="微软雅黑" w:hAnsi="微软雅黑"/>
          <w:sz w:val="24"/>
          <w:szCs w:val="24"/>
        </w:rPr>
        <w:t>则</w:t>
      </w:r>
      <w:r>
        <w:rPr>
          <w:rFonts w:ascii="微软雅黑" w:eastAsia="微软雅黑" w:hAnsi="微软雅黑" w:hint="eastAsia"/>
          <w:sz w:val="24"/>
          <w:szCs w:val="24"/>
        </w:rPr>
        <w:t>系统</w:t>
      </w:r>
      <w:r>
        <w:rPr>
          <w:rFonts w:ascii="微软雅黑" w:eastAsia="微软雅黑" w:hAnsi="微软雅黑" w:hint="eastAsia"/>
          <w:sz w:val="24"/>
          <w:szCs w:val="24"/>
        </w:rPr>
        <w:t>将</w:t>
      </w:r>
      <w:r>
        <w:rPr>
          <w:rFonts w:ascii="微软雅黑" w:eastAsia="微软雅黑" w:hAnsi="微软雅黑" w:hint="eastAsia"/>
          <w:sz w:val="24"/>
          <w:szCs w:val="24"/>
        </w:rPr>
        <w:t>实时</w:t>
      </w:r>
      <w:r>
        <w:rPr>
          <w:rFonts w:ascii="微软雅黑" w:eastAsia="微软雅黑" w:hAnsi="微软雅黑" w:hint="eastAsia"/>
          <w:sz w:val="24"/>
          <w:szCs w:val="24"/>
        </w:rPr>
        <w:t>查询</w:t>
      </w:r>
      <w:r>
        <w:rPr>
          <w:rFonts w:ascii="微软雅黑" w:eastAsia="微软雅黑" w:hAnsi="微软雅黑" w:hint="eastAsia"/>
          <w:sz w:val="24"/>
          <w:szCs w:val="24"/>
        </w:rPr>
        <w:t>出</w:t>
      </w:r>
      <w:r>
        <w:rPr>
          <w:rFonts w:ascii="微软雅黑" w:eastAsia="微软雅黑" w:hAnsi="微软雅黑" w:hint="eastAsia"/>
          <w:sz w:val="24"/>
          <w:szCs w:val="24"/>
        </w:rPr>
        <w:t>本月已</w:t>
      </w:r>
      <w:r>
        <w:rPr>
          <w:rFonts w:ascii="微软雅黑" w:eastAsia="微软雅黑" w:hAnsi="微软雅黑"/>
          <w:sz w:val="24"/>
          <w:szCs w:val="24"/>
        </w:rPr>
        <w:t>勾选</w:t>
      </w:r>
      <w:r>
        <w:rPr>
          <w:rFonts w:ascii="微软雅黑" w:eastAsia="微软雅黑" w:hAnsi="微软雅黑" w:hint="eastAsia"/>
          <w:sz w:val="24"/>
          <w:szCs w:val="24"/>
        </w:rPr>
        <w:t>未确认</w:t>
      </w:r>
      <w:r>
        <w:rPr>
          <w:rFonts w:ascii="微软雅黑" w:eastAsia="微软雅黑" w:hAnsi="微软雅黑"/>
          <w:sz w:val="24"/>
          <w:szCs w:val="24"/>
        </w:rPr>
        <w:t>的发票</w:t>
      </w:r>
      <w:r>
        <w:rPr>
          <w:rFonts w:ascii="微软雅黑" w:eastAsia="微软雅黑" w:hAnsi="微软雅黑" w:hint="eastAsia"/>
          <w:sz w:val="24"/>
          <w:szCs w:val="24"/>
        </w:rPr>
        <w:t>明细</w:t>
      </w:r>
      <w:r>
        <w:rPr>
          <w:rFonts w:ascii="微软雅黑" w:eastAsia="微软雅黑" w:hAnsi="微软雅黑"/>
          <w:sz w:val="24"/>
          <w:szCs w:val="24"/>
        </w:rPr>
        <w:t>情况，</w:t>
      </w:r>
      <w:r>
        <w:rPr>
          <w:rFonts w:ascii="微软雅黑" w:eastAsia="微软雅黑" w:hAnsi="微软雅黑" w:hint="eastAsia"/>
          <w:sz w:val="24"/>
          <w:szCs w:val="24"/>
        </w:rPr>
        <w:t>如</w:t>
      </w:r>
      <w:r>
        <w:rPr>
          <w:rFonts w:ascii="微软雅黑" w:eastAsia="微软雅黑" w:hAnsi="微软雅黑"/>
          <w:sz w:val="24"/>
          <w:szCs w:val="24"/>
        </w:rPr>
        <w:t>下图所示：</w:t>
      </w:r>
      <w:r>
        <w:rPr>
          <w:rFonts w:ascii="微软雅黑" w:eastAsia="微软雅黑" w:hAnsi="微软雅黑" w:hint="eastAsia"/>
          <w:sz w:val="24"/>
          <w:szCs w:val="24"/>
        </w:rPr>
        <w:t xml:space="preserve"> </w:t>
      </w: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2293620"/>
            <wp:effectExtent l="0" t="0" r="2540" b="0"/>
            <wp:docPr id="110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0" name="Image"/>
                    <pic:cNvPicPr/>
                  </pic:nvPicPr>
                  <pic:blipFill rotWithShape="true">
                    <a:blip r:embed="rId72" cstate="print">
                      <a:extLst>
                        <a:ext uri="{28A0092B-C50C-407E-A947-70E740481C1C}">
                          <a14:useLocalDpi xmlns:a14="http://schemas.microsoft.com/office/drawing/2010/main" val="0"/>
                        </a:ext>
                      </a:extLst>
                    </a:blip>
                    <a:srcRect l="0" t="0" r="0" b="0"/>
                    <a:stretch>
                      <a:fillRect/>
                    </a:stretch>
                  </pic:blipFill>
                  <pic:spPr>
                    <a:xfrm>
                      <a:off x="0" y="0"/>
                      <a:ext cx="5274310" cy="2293620"/>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w:t>
      </w:r>
      <w:r>
        <w:rPr>
          <w:rFonts w:ascii="微软雅黑" w:eastAsia="微软雅黑" w:hAnsi="微软雅黑" w:hint="eastAsia"/>
          <w:sz w:val="24"/>
          <w:szCs w:val="24"/>
        </w:rPr>
        <w:t>如果</w:t>
      </w:r>
      <w:r>
        <w:rPr>
          <w:rFonts w:ascii="微软雅黑" w:eastAsia="微软雅黑" w:hAnsi="微软雅黑"/>
          <w:sz w:val="24"/>
          <w:szCs w:val="24"/>
        </w:rPr>
        <w:t>确认</w:t>
      </w:r>
      <w:r>
        <w:rPr>
          <w:rFonts w:ascii="微软雅黑" w:eastAsia="微软雅黑" w:hAnsi="微软雅黑" w:hint="eastAsia"/>
          <w:sz w:val="24"/>
          <w:szCs w:val="24"/>
        </w:rPr>
        <w:t>以上</w:t>
      </w:r>
      <w:r>
        <w:rPr>
          <w:rFonts w:ascii="微软雅黑" w:eastAsia="微软雅黑" w:hAnsi="微软雅黑"/>
          <w:sz w:val="24"/>
          <w:szCs w:val="24"/>
        </w:rPr>
        <w:t>发票均需要进行</w:t>
      </w:r>
      <w:r>
        <w:rPr>
          <w:rFonts w:ascii="微软雅黑" w:eastAsia="微软雅黑" w:hAnsi="微软雅黑"/>
          <w:sz w:val="24"/>
          <w:szCs w:val="24"/>
        </w:rPr>
        <w:t>申报</w:t>
      </w:r>
      <w:r>
        <w:rPr>
          <w:rFonts w:ascii="微软雅黑" w:eastAsia="微软雅黑" w:hAnsi="微软雅黑"/>
          <w:sz w:val="24"/>
          <w:szCs w:val="24"/>
        </w:rPr>
        <w:t>抵扣（或退税）</w:t>
      </w:r>
      <w:r>
        <w:rPr>
          <w:rFonts w:ascii="微软雅黑" w:eastAsia="微软雅黑" w:hAnsi="微软雅黑" w:hint="eastAsia"/>
          <w:sz w:val="24"/>
          <w:szCs w:val="24"/>
        </w:rPr>
        <w:t>时</w:t>
      </w:r>
      <w:r>
        <w:rPr>
          <w:rFonts w:ascii="微软雅黑" w:eastAsia="微软雅黑" w:hAnsi="微软雅黑" w:hint="eastAsia"/>
          <w:sz w:val="24"/>
          <w:szCs w:val="24"/>
        </w:rPr>
        <w:t>，</w:t>
      </w:r>
      <w:r>
        <w:rPr>
          <w:rFonts w:ascii="微软雅黑" w:eastAsia="微软雅黑" w:hAnsi="微软雅黑"/>
          <w:sz w:val="24"/>
          <w:szCs w:val="24"/>
        </w:rPr>
        <w:t>则</w:t>
      </w:r>
      <w:r>
        <w:rPr>
          <w:rFonts w:ascii="微软雅黑" w:eastAsia="微软雅黑" w:hAnsi="微软雅黑" w:hint="eastAsia"/>
          <w:sz w:val="24"/>
          <w:szCs w:val="24"/>
        </w:rPr>
        <w:t>点击</w:t>
      </w:r>
      <w:r>
        <w:rPr>
          <w:rFonts w:ascii="微软雅黑" w:eastAsia="微软雅黑" w:hAnsi="微软雅黑" w:hint="eastAsia"/>
          <w:sz w:val="24"/>
          <w:szCs w:val="24"/>
        </w:rPr>
        <w:t>“确定</w:t>
      </w:r>
      <w:r>
        <w:rPr>
          <w:rFonts w:ascii="微软雅黑" w:eastAsia="微软雅黑" w:hAnsi="微软雅黑"/>
          <w:sz w:val="24"/>
          <w:szCs w:val="24"/>
        </w:rPr>
        <w:t>”</w:t>
      </w:r>
      <w:r>
        <w:rPr>
          <w:rFonts w:ascii="微软雅黑" w:eastAsia="微软雅黑" w:hAnsi="微软雅黑" w:hint="eastAsia"/>
          <w:sz w:val="24"/>
          <w:szCs w:val="24"/>
        </w:rPr>
        <w:t>按钮，</w:t>
      </w:r>
      <w:r>
        <w:rPr>
          <w:rFonts w:ascii="微软雅黑" w:eastAsia="微软雅黑" w:hAnsi="微软雅黑"/>
          <w:sz w:val="24"/>
          <w:szCs w:val="24"/>
        </w:rPr>
        <w:t>系统出现如下提示，</w:t>
      </w:r>
      <w:r>
        <w:rPr>
          <w:rFonts w:ascii="微软雅黑" w:eastAsia="微软雅黑" w:hAnsi="微软雅黑"/>
          <w:sz w:val="24"/>
          <w:szCs w:val="24"/>
        </w:rPr>
        <w:t>确认无误则点击</w:t>
      </w:r>
      <w:r>
        <w:rPr>
          <w:rFonts w:ascii="微软雅黑" w:eastAsia="微软雅黑" w:hAnsi="微软雅黑" w:hint="eastAsia"/>
          <w:sz w:val="24"/>
          <w:szCs w:val="24"/>
        </w:rPr>
        <w:t>“提交</w:t>
      </w:r>
      <w:r>
        <w:rPr>
          <w:rFonts w:ascii="微软雅黑" w:eastAsia="微软雅黑" w:hAnsi="微软雅黑" w:hint="eastAsia"/>
          <w:sz w:val="24"/>
          <w:szCs w:val="24"/>
        </w:rPr>
        <w:t>”</w:t>
      </w:r>
      <w:r>
        <w:rPr>
          <w:rFonts w:ascii="微软雅黑" w:eastAsia="微软雅黑" w:hAnsi="微软雅黑"/>
          <w:sz w:val="24"/>
          <w:szCs w:val="24"/>
        </w:rPr>
        <w:t>按钮</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4077970"/>
            <wp:effectExtent l="0" t="0" r="2540" b="0"/>
            <wp:docPr id="110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1" name="Image"/>
                    <pic:cNvPicPr/>
                  </pic:nvPicPr>
                  <pic:blipFill rotWithShape="true">
                    <a:blip r:embed="rId73" cstate="print">
                      <a:extLst>
                        <a:ext uri="{28A0092B-C50C-407E-A947-70E740481C1C}">
                          <a14:useLocalDpi xmlns:a14="http://schemas.microsoft.com/office/drawing/2010/main" val="0"/>
                        </a:ext>
                      </a:extLst>
                    </a:blip>
                    <a:srcRect l="0" t="0" r="0" b="0"/>
                    <a:stretch>
                      <a:fillRect/>
                    </a:stretch>
                  </pic:blipFill>
                  <pic:spPr>
                    <a:xfrm>
                      <a:off x="0" y="0"/>
                      <a:ext cx="5274310" cy="4077970"/>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平台</w:t>
      </w:r>
      <w:r>
        <w:rPr>
          <w:rFonts w:ascii="微软雅黑" w:eastAsia="微软雅黑" w:hAnsi="微软雅黑"/>
          <w:sz w:val="24"/>
          <w:szCs w:val="24"/>
        </w:rPr>
        <w:t>会显示出这是本期的第几次确认操作，</w:t>
      </w:r>
      <w:r>
        <w:rPr>
          <w:rFonts w:ascii="微软雅黑" w:eastAsia="微软雅黑" w:hAnsi="微软雅黑" w:hint="eastAsia"/>
          <w:sz w:val="24"/>
          <w:szCs w:val="24"/>
        </w:rPr>
        <w:t>以及</w:t>
      </w:r>
      <w:r>
        <w:rPr>
          <w:rFonts w:ascii="微软雅黑" w:eastAsia="微软雅黑" w:hAnsi="微软雅黑"/>
          <w:sz w:val="24"/>
          <w:szCs w:val="24"/>
        </w:rPr>
        <w:t>当期</w:t>
      </w:r>
      <w:r>
        <w:rPr>
          <w:rFonts w:ascii="微软雅黑" w:eastAsia="微软雅黑" w:hAnsi="微软雅黑" w:hint="eastAsia"/>
          <w:sz w:val="24"/>
          <w:szCs w:val="24"/>
        </w:rPr>
        <w:t>累计</w:t>
      </w:r>
      <w:r>
        <w:rPr>
          <w:rFonts w:ascii="微软雅黑" w:eastAsia="微软雅黑" w:hAnsi="微软雅黑" w:hint="eastAsia"/>
          <w:sz w:val="24"/>
          <w:szCs w:val="24"/>
        </w:rPr>
        <w:t>确认次数和</w:t>
      </w:r>
      <w:r>
        <w:rPr>
          <w:rFonts w:ascii="微软雅黑" w:eastAsia="微软雅黑" w:hAnsi="微软雅黑"/>
          <w:sz w:val="24"/>
          <w:szCs w:val="24"/>
        </w:rPr>
        <w:t>当次的确认汇总数量</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3、</w:t>
      </w:r>
      <w:r>
        <w:rPr>
          <w:rFonts w:ascii="微软雅黑" w:eastAsia="微软雅黑" w:hAnsi="微软雅黑"/>
          <w:sz w:val="24"/>
          <w:szCs w:val="24"/>
        </w:rPr>
        <w:t>系统自动弹出如下提示，</w:t>
      </w:r>
      <w:r>
        <w:rPr>
          <w:rFonts w:ascii="微软雅黑" w:eastAsia="微软雅黑" w:hAnsi="微软雅黑" w:hint="eastAsia"/>
          <w:sz w:val="24"/>
          <w:szCs w:val="24"/>
        </w:rPr>
        <w:t>直接</w:t>
      </w:r>
      <w:r>
        <w:rPr>
          <w:rFonts w:ascii="微软雅黑" w:eastAsia="微软雅黑" w:hAnsi="微软雅黑"/>
          <w:sz w:val="24"/>
          <w:szCs w:val="24"/>
        </w:rPr>
        <w:t>点击</w:t>
      </w:r>
      <w:r>
        <w:rPr>
          <w:rFonts w:ascii="微软雅黑" w:eastAsia="微软雅黑" w:hAnsi="微软雅黑" w:hint="eastAsia"/>
          <w:sz w:val="24"/>
          <w:szCs w:val="24"/>
        </w:rPr>
        <w:t>“确定”</w:t>
      </w:r>
      <w:r>
        <w:rPr>
          <w:rFonts w:ascii="微软雅黑" w:eastAsia="微软雅黑" w:hAnsi="微软雅黑" w:hint="eastAsia"/>
          <w:sz w:val="24"/>
          <w:szCs w:val="24"/>
        </w:rPr>
        <w:t>按钮</w:t>
      </w:r>
      <w:r>
        <w:rPr>
          <w:rFonts w:ascii="微软雅黑" w:eastAsia="微软雅黑" w:hAnsi="微软雅黑"/>
          <w:sz w:val="24"/>
          <w:szCs w:val="24"/>
        </w:rPr>
        <w:t>即可</w:t>
      </w:r>
      <w:r>
        <w:rPr>
          <w:rFonts w:ascii="微软雅黑" w:eastAsia="微软雅黑" w:hAnsi="微软雅黑" w:hint="eastAsia"/>
          <w:sz w:val="24"/>
          <w:szCs w:val="24"/>
        </w:rPr>
        <w:t>返回</w:t>
      </w:r>
      <w:r>
        <w:rPr>
          <w:rFonts w:ascii="微软雅黑" w:eastAsia="微软雅黑" w:hAnsi="微软雅黑"/>
          <w:sz w:val="24"/>
          <w:szCs w:val="24"/>
        </w:rPr>
        <w:t>主页面</w:t>
      </w:r>
      <w:r>
        <w:rPr>
          <w:rFonts w:ascii="微软雅黑" w:eastAsia="微软雅黑" w:hAnsi="微软雅黑"/>
          <w:sz w:val="24"/>
          <w:szCs w:val="24"/>
        </w:rPr>
        <w:t>。</w:t>
      </w:r>
    </w:p>
    <w:p>
      <w:pPr>
        <w:pStyle w:val="style0"/>
        <w:ind w:firstLine="425" w:firstLineChars="177"/>
        <w:jc w:val="center"/>
        <w:rPr>
          <w:rFonts w:ascii="微软雅黑" w:eastAsia="微软雅黑" w:hAnsi="微软雅黑"/>
          <w:sz w:val="24"/>
          <w:szCs w:val="24"/>
        </w:rPr>
      </w:pPr>
      <w:r>
        <w:rPr>
          <w:rFonts w:ascii="微软雅黑" w:eastAsia="微软雅黑" w:hAnsi="微软雅黑"/>
          <w:noProof/>
          <w:sz w:val="24"/>
          <w:szCs w:val="24"/>
        </w:rPr>
        <w:drawing>
          <wp:inline distT="0" distB="0" distL="0" distR="0">
            <wp:extent cx="4285714" cy="2619047"/>
            <wp:effectExtent l="0" t="0" r="635" b="0"/>
            <wp:docPr id="110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2" name="Image"/>
                    <pic:cNvPicPr/>
                  </pic:nvPicPr>
                  <pic:blipFill rotWithShape="true">
                    <a:blip r:embed="rId74" cstate="print">
                      <a:extLst>
                        <a:ext uri="{28A0092B-C50C-407E-A947-70E740481C1C}">
                          <a14:useLocalDpi xmlns:a14="http://schemas.microsoft.com/office/drawing/2010/main" val="0"/>
                        </a:ext>
                      </a:extLst>
                    </a:blip>
                    <a:srcRect l="0" t="0" r="0" b="0"/>
                    <a:stretch>
                      <a:fillRect/>
                    </a:stretch>
                  </pic:blipFill>
                  <pic:spPr>
                    <a:xfrm>
                      <a:off x="0" y="0"/>
                      <a:ext cx="4285714" cy="2619047"/>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w:t>
      </w:r>
      <w:r>
        <w:rPr>
          <w:rFonts w:ascii="微软雅黑" w:eastAsia="微软雅黑" w:hAnsi="微软雅黑" w:hint="eastAsia"/>
          <w:sz w:val="24"/>
          <w:szCs w:val="24"/>
        </w:rPr>
        <w:t>在</w:t>
      </w:r>
      <w:r>
        <w:rPr>
          <w:rFonts w:ascii="微软雅黑" w:eastAsia="微软雅黑" w:hAnsi="微软雅黑"/>
          <w:sz w:val="24"/>
          <w:szCs w:val="24"/>
        </w:rPr>
        <w:t>当</w:t>
      </w:r>
      <w:r>
        <w:rPr>
          <w:rFonts w:ascii="微软雅黑" w:eastAsia="微软雅黑" w:hAnsi="微软雅黑" w:hint="eastAsia"/>
          <w:sz w:val="24"/>
          <w:szCs w:val="24"/>
        </w:rPr>
        <w:t>期</w:t>
      </w:r>
      <w:r>
        <w:rPr>
          <w:rFonts w:ascii="微软雅黑" w:eastAsia="微软雅黑" w:hAnsi="微软雅黑" w:hint="eastAsia"/>
          <w:sz w:val="24"/>
          <w:szCs w:val="24"/>
        </w:rPr>
        <w:t>勾选</w:t>
      </w:r>
      <w:r>
        <w:rPr>
          <w:rFonts w:ascii="微软雅黑" w:eastAsia="微软雅黑" w:hAnsi="微软雅黑"/>
          <w:sz w:val="24"/>
          <w:szCs w:val="24"/>
        </w:rPr>
        <w:t>确认</w:t>
      </w:r>
      <w:r>
        <w:rPr>
          <w:rFonts w:ascii="微软雅黑" w:eastAsia="微软雅黑" w:hAnsi="微软雅黑" w:hint="eastAsia"/>
          <w:sz w:val="24"/>
          <w:szCs w:val="24"/>
        </w:rPr>
        <w:t>操作</w:t>
      </w:r>
      <w:r>
        <w:rPr>
          <w:rFonts w:ascii="微软雅黑" w:eastAsia="微软雅黑" w:hAnsi="微软雅黑" w:hint="eastAsia"/>
          <w:sz w:val="24"/>
          <w:szCs w:val="24"/>
        </w:rPr>
        <w:t>成功</w:t>
      </w:r>
      <w:r>
        <w:rPr>
          <w:rFonts w:ascii="微软雅黑" w:eastAsia="微软雅黑" w:hAnsi="微软雅黑"/>
          <w:sz w:val="24"/>
          <w:szCs w:val="24"/>
        </w:rPr>
        <w:t>执行</w:t>
      </w:r>
      <w:r>
        <w:rPr>
          <w:rFonts w:ascii="微软雅黑" w:eastAsia="微软雅黑" w:hAnsi="微软雅黑" w:hint="eastAsia"/>
          <w:sz w:val="24"/>
          <w:szCs w:val="24"/>
        </w:rPr>
        <w:t>完成后，</w:t>
      </w:r>
      <w:r>
        <w:rPr>
          <w:rFonts w:ascii="微软雅黑" w:eastAsia="微软雅黑" w:hAnsi="微软雅黑" w:hint="eastAsia"/>
          <w:sz w:val="24"/>
          <w:szCs w:val="24"/>
        </w:rPr>
        <w:t>系统</w:t>
      </w:r>
      <w:r>
        <w:rPr>
          <w:rFonts w:ascii="微软雅黑" w:eastAsia="微软雅黑" w:hAnsi="微软雅黑" w:hint="eastAsia"/>
          <w:sz w:val="24"/>
          <w:szCs w:val="24"/>
        </w:rPr>
        <w:t>弹出信息提交状态的提示如下：</w:t>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 xml:space="preserve">          </w:t>
      </w:r>
      <w:r>
        <w:rPr>
          <w:rFonts w:ascii="微软雅黑" w:eastAsia="微软雅黑" w:hAnsi="微软雅黑"/>
          <w:noProof/>
          <w:sz w:val="24"/>
          <w:szCs w:val="24"/>
        </w:rPr>
        <w:drawing>
          <wp:inline distT="0" distB="0" distL="0" distR="0">
            <wp:extent cx="2857143" cy="1733333"/>
            <wp:effectExtent l="0" t="0" r="635" b="635"/>
            <wp:docPr id="110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3" name="Image"/>
                    <pic:cNvPicPr/>
                  </pic:nvPicPr>
                  <pic:blipFill rotWithShape="true">
                    <a:blip r:embed="rId75" cstate="print">
                      <a:extLst>
                        <a:ext uri="{28A0092B-C50C-407E-A947-70E740481C1C}">
                          <a14:useLocalDpi xmlns:a14="http://schemas.microsoft.com/office/drawing/2010/main" val="0"/>
                        </a:ext>
                      </a:extLst>
                    </a:blip>
                    <a:srcRect l="0" t="0" r="0" b="0"/>
                    <a:stretch>
                      <a:fillRect/>
                    </a:stretch>
                  </pic:blipFill>
                  <pic:spPr>
                    <a:xfrm>
                      <a:off x="0" y="0"/>
                      <a:ext cx="2857143" cy="1733333"/>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平台</w:t>
      </w:r>
      <w:r>
        <w:rPr>
          <w:rFonts w:ascii="微软雅黑" w:eastAsia="微软雅黑" w:hAnsi="微软雅黑"/>
          <w:sz w:val="24"/>
          <w:szCs w:val="24"/>
        </w:rPr>
        <w:t>将显示</w:t>
      </w:r>
      <w:r>
        <w:rPr>
          <w:rFonts w:ascii="微软雅黑" w:eastAsia="微软雅黑" w:hAnsi="微软雅黑" w:hint="eastAsia"/>
          <w:sz w:val="24"/>
          <w:szCs w:val="24"/>
        </w:rPr>
        <w:t>当次</w:t>
      </w:r>
      <w:r>
        <w:rPr>
          <w:rFonts w:ascii="微软雅黑" w:eastAsia="微软雅黑" w:hAnsi="微软雅黑"/>
          <w:sz w:val="24"/>
          <w:szCs w:val="24"/>
        </w:rPr>
        <w:t>及</w:t>
      </w:r>
      <w:r>
        <w:rPr>
          <w:rFonts w:ascii="微软雅黑" w:eastAsia="微软雅黑" w:hAnsi="微软雅黑" w:hint="eastAsia"/>
          <w:sz w:val="24"/>
          <w:szCs w:val="24"/>
        </w:rPr>
        <w:t>当期</w:t>
      </w:r>
      <w:r>
        <w:rPr>
          <w:rFonts w:ascii="微软雅黑" w:eastAsia="微软雅黑" w:hAnsi="微软雅黑"/>
          <w:sz w:val="24"/>
          <w:szCs w:val="24"/>
        </w:rPr>
        <w:t>累计</w:t>
      </w:r>
      <w:r>
        <w:rPr>
          <w:rFonts w:ascii="微软雅黑" w:eastAsia="微软雅黑" w:hAnsi="微软雅黑" w:hint="eastAsia"/>
          <w:sz w:val="24"/>
          <w:szCs w:val="24"/>
        </w:rPr>
        <w:t>的</w:t>
      </w:r>
      <w:r>
        <w:rPr>
          <w:rFonts w:ascii="微软雅黑" w:eastAsia="微软雅黑" w:hAnsi="微软雅黑"/>
          <w:sz w:val="24"/>
          <w:szCs w:val="24"/>
        </w:rPr>
        <w:t>发票确认汇总数量。</w:t>
      </w:r>
      <w:r>
        <w:rPr>
          <w:rFonts w:ascii="微软雅黑" w:eastAsia="微软雅黑" w:hAnsi="微软雅黑" w:hint="eastAsia"/>
          <w:sz w:val="24"/>
          <w:szCs w:val="24"/>
        </w:rPr>
        <w:t>如</w:t>
      </w:r>
      <w:r>
        <w:rPr>
          <w:rFonts w:ascii="微软雅黑" w:eastAsia="微软雅黑" w:hAnsi="微软雅黑"/>
          <w:sz w:val="24"/>
          <w:szCs w:val="24"/>
        </w:rPr>
        <w:t>下图所示：</w:t>
      </w: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3932555"/>
            <wp:effectExtent l="0" t="0" r="2540" b="0"/>
            <wp:docPr id="110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4" name="Image"/>
                    <pic:cNvPicPr/>
                  </pic:nvPicPr>
                  <pic:blipFill rotWithShape="true">
                    <a:blip r:embed="rId76" cstate="print">
                      <a:extLst>
                        <a:ext uri="{28A0092B-C50C-407E-A947-70E740481C1C}">
                          <a14:useLocalDpi xmlns:a14="http://schemas.microsoft.com/office/drawing/2010/main" val="0"/>
                        </a:ext>
                      </a:extLst>
                    </a:blip>
                    <a:srcRect l="0" t="0" r="0" b="0"/>
                    <a:stretch>
                      <a:fillRect/>
                    </a:stretch>
                  </pic:blipFill>
                  <pic:spPr>
                    <a:xfrm>
                      <a:off x="0" y="0"/>
                      <a:ext cx="5274310" cy="3932555"/>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2727960"/>
            <wp:effectExtent l="0" t="0" r="2540" b="0"/>
            <wp:docPr id="110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5" name="Image"/>
                    <pic:cNvPicPr/>
                  </pic:nvPicPr>
                  <pic:blipFill rotWithShape="true">
                    <a:blip r:embed="rId77" cstate="print">
                      <a:extLst>
                        <a:ext uri="{28A0092B-C50C-407E-A947-70E740481C1C}">
                          <a14:useLocalDpi xmlns:a14="http://schemas.microsoft.com/office/drawing/2010/main" val="0"/>
                        </a:ext>
                      </a:extLst>
                    </a:blip>
                    <a:srcRect l="0" t="0" r="0" b="0"/>
                    <a:stretch>
                      <a:fillRect/>
                    </a:stretch>
                  </pic:blipFill>
                  <pic:spPr>
                    <a:xfrm>
                      <a:off x="0" y="0"/>
                      <a:ext cx="5274310" cy="2727960"/>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2244090"/>
            <wp:effectExtent l="0" t="0" r="2540" b="3810"/>
            <wp:docPr id="110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6" name="Image"/>
                    <pic:cNvPicPr/>
                  </pic:nvPicPr>
                  <pic:blipFill rotWithShape="true">
                    <a:blip r:embed="rId78" cstate="print">
                      <a:extLst>
                        <a:ext uri="{28A0092B-C50C-407E-A947-70E740481C1C}">
                          <a14:useLocalDpi xmlns:a14="http://schemas.microsoft.com/office/drawing/2010/main" val="0"/>
                        </a:ext>
                      </a:extLst>
                    </a:blip>
                    <a:srcRect l="0" t="0" r="0" b="0"/>
                    <a:stretch>
                      <a:fillRect/>
                    </a:stretch>
                  </pic:blipFill>
                  <pic:spPr>
                    <a:xfrm>
                      <a:off x="0" y="0"/>
                      <a:ext cx="5274310" cy="2244090"/>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6、</w:t>
      </w:r>
      <w:r>
        <w:rPr>
          <w:rFonts w:ascii="微软雅黑" w:eastAsia="微软雅黑" w:hAnsi="微软雅黑" w:hint="eastAsia"/>
          <w:sz w:val="24"/>
          <w:szCs w:val="24"/>
        </w:rPr>
        <w:t>进行</w:t>
      </w:r>
      <w:r>
        <w:rPr>
          <w:rFonts w:ascii="微软雅黑" w:eastAsia="微软雅黑" w:hAnsi="微软雅黑"/>
          <w:sz w:val="24"/>
          <w:szCs w:val="24"/>
        </w:rPr>
        <w:t>确认后，可通过打印</w:t>
      </w:r>
      <w:r>
        <w:rPr>
          <w:rFonts w:ascii="微软雅黑" w:eastAsia="微软雅黑" w:hAnsi="微软雅黑" w:hint="eastAsia"/>
          <w:sz w:val="24"/>
          <w:szCs w:val="24"/>
        </w:rPr>
        <w:t>功能</w:t>
      </w:r>
      <w:r>
        <w:rPr>
          <w:rFonts w:ascii="微软雅黑" w:eastAsia="微软雅黑" w:hAnsi="微软雅黑"/>
          <w:sz w:val="24"/>
          <w:szCs w:val="24"/>
        </w:rPr>
        <w:t>打印本页面，通过导出明细功能导出</w:t>
      </w:r>
      <w:r>
        <w:rPr>
          <w:rFonts w:ascii="微软雅黑" w:eastAsia="微软雅黑" w:hAnsi="微软雅黑" w:hint="eastAsia"/>
          <w:sz w:val="24"/>
          <w:szCs w:val="24"/>
        </w:rPr>
        <w:t>当次</w:t>
      </w:r>
      <w:r>
        <w:rPr>
          <w:rFonts w:ascii="微软雅黑" w:eastAsia="微软雅黑" w:hAnsi="微软雅黑"/>
          <w:sz w:val="24"/>
          <w:szCs w:val="24"/>
        </w:rPr>
        <w:t>确认的发票明细数据。</w:t>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7</w:t>
      </w:r>
      <w:r>
        <w:rPr>
          <w:rFonts w:ascii="微软雅黑" w:eastAsia="微软雅黑" w:hAnsi="微软雅黑" w:hint="eastAsia"/>
          <w:sz w:val="24"/>
          <w:szCs w:val="24"/>
        </w:rPr>
        <w:t>、</w:t>
      </w:r>
      <w:r>
        <w:rPr>
          <w:rFonts w:ascii="微软雅黑" w:eastAsia="微软雅黑" w:hAnsi="微软雅黑" w:hint="eastAsia"/>
          <w:sz w:val="24"/>
          <w:szCs w:val="24"/>
        </w:rPr>
        <w:t>相对应的，</w:t>
      </w:r>
      <w:r>
        <w:rPr>
          <w:rFonts w:ascii="微软雅黑" w:eastAsia="微软雅黑" w:hAnsi="微软雅黑"/>
          <w:sz w:val="24"/>
          <w:szCs w:val="24"/>
        </w:rPr>
        <w:t>主页面</w:t>
      </w:r>
      <w:r>
        <w:rPr>
          <w:rFonts w:ascii="微软雅黑" w:eastAsia="微软雅黑" w:hAnsi="微软雅黑" w:hint="eastAsia"/>
          <w:sz w:val="24"/>
          <w:szCs w:val="24"/>
        </w:rPr>
        <w:t>中</w:t>
      </w:r>
      <w:r>
        <w:rPr>
          <w:rFonts w:ascii="微软雅黑" w:eastAsia="微软雅黑" w:hAnsi="微软雅黑"/>
          <w:sz w:val="24"/>
          <w:szCs w:val="24"/>
        </w:rPr>
        <w:t>对应月份的卡片</w:t>
      </w:r>
      <w:r>
        <w:rPr>
          <w:rFonts w:ascii="微软雅黑" w:eastAsia="微软雅黑" w:hAnsi="微软雅黑" w:hint="eastAsia"/>
          <w:sz w:val="24"/>
          <w:szCs w:val="24"/>
        </w:rPr>
        <w:t>将</w:t>
      </w:r>
      <w:r>
        <w:rPr>
          <w:rFonts w:ascii="微软雅黑" w:eastAsia="微软雅黑" w:hAnsi="微软雅黑" w:hint="eastAsia"/>
          <w:sz w:val="24"/>
          <w:szCs w:val="24"/>
        </w:rPr>
        <w:t>显示当期</w:t>
      </w:r>
      <w:r>
        <w:rPr>
          <w:rFonts w:ascii="微软雅黑" w:eastAsia="微软雅黑" w:hAnsi="微软雅黑"/>
          <w:sz w:val="24"/>
          <w:szCs w:val="24"/>
        </w:rPr>
        <w:t>已确认的发票数量及税额</w:t>
      </w:r>
      <w:r>
        <w:rPr>
          <w:rFonts w:ascii="微软雅黑" w:eastAsia="微软雅黑" w:hAnsi="微软雅黑" w:hint="eastAsia"/>
          <w:sz w:val="24"/>
          <w:szCs w:val="24"/>
        </w:rPr>
        <w:t>累计数</w:t>
      </w:r>
      <w:r>
        <w:rPr>
          <w:rFonts w:ascii="微软雅黑" w:eastAsia="微软雅黑" w:hAnsi="微软雅黑" w:hint="eastAsia"/>
          <w:sz w:val="24"/>
          <w:szCs w:val="24"/>
        </w:rPr>
        <w:t>（</w:t>
      </w:r>
      <w:r>
        <w:rPr>
          <w:rFonts w:ascii="微软雅黑" w:eastAsia="微软雅黑" w:hAnsi="微软雅黑" w:hint="eastAsia"/>
          <w:sz w:val="24"/>
          <w:szCs w:val="24"/>
        </w:rPr>
        <w:t>月份</w:t>
      </w:r>
      <w:r>
        <w:rPr>
          <w:rFonts w:ascii="微软雅黑" w:eastAsia="微软雅黑" w:hAnsi="微软雅黑"/>
          <w:sz w:val="24"/>
          <w:szCs w:val="24"/>
        </w:rPr>
        <w:t>卡上显示的数量截止至当前日期的前一日</w:t>
      </w:r>
      <w:r>
        <w:rPr>
          <w:rFonts w:ascii="微软雅黑" w:eastAsia="微软雅黑" w:hAnsi="微软雅黑"/>
          <w:sz w:val="24"/>
          <w:szCs w:val="24"/>
        </w:rPr>
        <w:t>）</w:t>
      </w:r>
      <w:r>
        <w:rPr>
          <w:rFonts w:ascii="微软雅黑" w:eastAsia="微软雅黑" w:hAnsi="微软雅黑"/>
          <w:sz w:val="24"/>
          <w:szCs w:val="24"/>
        </w:rPr>
        <w:t>。</w:t>
      </w:r>
      <w:r>
        <w:rPr>
          <w:rFonts w:ascii="微软雅黑" w:eastAsia="微软雅黑" w:hAnsi="微软雅黑" w:hint="eastAsia"/>
          <w:sz w:val="24"/>
          <w:szCs w:val="24"/>
        </w:rPr>
        <w:t>如</w:t>
      </w:r>
      <w:r>
        <w:rPr>
          <w:rFonts w:ascii="微软雅黑" w:eastAsia="微软雅黑" w:hAnsi="微软雅黑"/>
          <w:sz w:val="24"/>
          <w:szCs w:val="24"/>
        </w:rPr>
        <w:t>下图所示：</w:t>
      </w: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5339714"/>
            <wp:effectExtent l="0" t="0" r="2540" b="0"/>
            <wp:docPr id="110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40" name="Image"/>
                    <pic:cNvPicPr/>
                  </pic:nvPicPr>
                  <pic:blipFill rotWithShape="true">
                    <a:blip r:embed="rId42" cstate="print">
                      <a:extLst>
                        <a:ext uri="{28A0092B-C50C-407E-A947-70E740481C1C}">
                          <a14:useLocalDpi xmlns:a14="http://schemas.microsoft.com/office/drawing/2010/main" val="0"/>
                        </a:ext>
                      </a:extLst>
                    </a:blip>
                    <a:srcRect l="0" t="0" r="0" b="0"/>
                    <a:stretch>
                      <a:fillRect/>
                    </a:stretch>
                  </pic:blipFill>
                  <pic:spPr>
                    <a:xfrm>
                      <a:off x="0" y="0"/>
                      <a:ext cx="5274310" cy="5339714"/>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8</w:t>
      </w:r>
      <w:r>
        <w:rPr>
          <w:rFonts w:ascii="微软雅黑" w:eastAsia="微软雅黑" w:hAnsi="微软雅黑" w:hint="eastAsia"/>
          <w:sz w:val="24"/>
          <w:szCs w:val="24"/>
        </w:rPr>
        <w:t>、</w:t>
      </w:r>
      <w:r>
        <w:rPr>
          <w:rFonts w:ascii="微软雅黑" w:eastAsia="微软雅黑" w:hAnsi="微软雅黑" w:hint="eastAsia"/>
          <w:sz w:val="24"/>
          <w:szCs w:val="24"/>
        </w:rPr>
        <w:t>本期累计确认的次数会在页面显示</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3835" cy="644055"/>
            <wp:effectExtent l="0" t="0" r="3175" b="3810"/>
            <wp:docPr id="110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7" name="Image"/>
                    <pic:cNvPicPr/>
                  </pic:nvPicPr>
                  <pic:blipFill rotWithShape="true">
                    <a:blip r:embed="rId79" cstate="print">
                      <a:extLst>
                        <a:ext uri="{28A0092B-C50C-407E-A947-70E740481C1C}">
                          <a14:useLocalDpi xmlns:a14="http://schemas.microsoft.com/office/drawing/2010/main" val="0"/>
                        </a:ext>
                      </a:extLst>
                    </a:blip>
                    <a:srcRect l="0" t="10648" r="0" b="62397"/>
                    <a:stretch>
                      <a:fillRect/>
                    </a:stretch>
                  </pic:blipFill>
                  <pic:spPr>
                    <a:xfrm>
                      <a:off x="0" y="0"/>
                      <a:ext cx="5273835" cy="644055"/>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9</w:t>
      </w:r>
      <w:r>
        <w:rPr>
          <w:rFonts w:ascii="微软雅黑" w:eastAsia="微软雅黑" w:hAnsi="微软雅黑" w:hint="eastAsia"/>
          <w:sz w:val="24"/>
          <w:szCs w:val="24"/>
        </w:rPr>
        <w:t>、</w:t>
      </w:r>
      <w:r>
        <w:rPr>
          <w:rFonts w:ascii="微软雅黑" w:eastAsia="微软雅黑" w:hAnsi="微软雅黑" w:hint="eastAsia"/>
          <w:sz w:val="24"/>
          <w:szCs w:val="24"/>
        </w:rPr>
        <w:t>提交的确认结果可在勾选“已确认”后，点击“查询”按钮查询：</w:t>
      </w:r>
    </w:p>
    <w:p>
      <w:pPr>
        <w:pStyle w:val="style0"/>
        <w:ind w:firstLine="425" w:firstLineChars="177"/>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3716" cy="1920239"/>
            <wp:effectExtent l="0" t="0" r="3175" b="3810"/>
            <wp:docPr id="110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8" name="Image"/>
                    <pic:cNvPicPr/>
                  </pic:nvPicPr>
                  <pic:blipFill rotWithShape="true">
                    <a:blip r:embed="rId80" cstate="print">
                      <a:extLst>
                        <a:ext uri="{28A0092B-C50C-407E-A947-70E740481C1C}">
                          <a14:useLocalDpi xmlns:a14="http://schemas.microsoft.com/office/drawing/2010/main" val="0"/>
                        </a:ext>
                      </a:extLst>
                    </a:blip>
                    <a:srcRect l="0" t="18936" r="0" b="17540"/>
                    <a:stretch>
                      <a:fillRect/>
                    </a:stretch>
                  </pic:blipFill>
                  <pic:spPr>
                    <a:xfrm>
                      <a:off x="0" y="0"/>
                      <a:ext cx="5273716" cy="1920239"/>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10</w:t>
      </w:r>
      <w:r>
        <w:rPr>
          <w:rFonts w:ascii="微软雅黑" w:eastAsia="微软雅黑" w:hAnsi="微软雅黑" w:hint="eastAsia"/>
          <w:sz w:val="24"/>
          <w:szCs w:val="24"/>
        </w:rPr>
        <w:t>、点击“确认历史明细”可查看当期</w:t>
      </w:r>
      <w:r>
        <w:rPr>
          <w:rFonts w:ascii="微软雅黑" w:eastAsia="微软雅黑" w:hAnsi="微软雅黑"/>
          <w:sz w:val="24"/>
          <w:szCs w:val="24"/>
        </w:rPr>
        <w:t>已确认的</w:t>
      </w:r>
      <w:r>
        <w:rPr>
          <w:rFonts w:ascii="微软雅黑" w:eastAsia="微软雅黑" w:hAnsi="微软雅黑" w:hint="eastAsia"/>
          <w:sz w:val="24"/>
          <w:szCs w:val="24"/>
        </w:rPr>
        <w:t>历史</w:t>
      </w:r>
      <w:r>
        <w:rPr>
          <w:rFonts w:ascii="微软雅黑" w:eastAsia="微软雅黑" w:hAnsi="微软雅黑"/>
          <w:sz w:val="24"/>
          <w:szCs w:val="24"/>
        </w:rPr>
        <w:t>数据</w:t>
      </w:r>
      <w:r>
        <w:rPr>
          <w:rFonts w:ascii="微软雅黑" w:eastAsia="微软雅黑" w:hAnsi="微软雅黑" w:hint="eastAsia"/>
          <w:sz w:val="24"/>
          <w:szCs w:val="24"/>
        </w:rPr>
        <w:t>情况。</w:t>
      </w:r>
    </w:p>
    <w:p>
      <w:pPr>
        <w:pStyle w:val="style0"/>
        <w:widowControl/>
        <w:jc w:val="left"/>
        <w:rPr>
          <w:rFonts w:ascii="宋体" w:cs="宋体" w:hAnsi="宋体"/>
          <w:kern w:val="0"/>
          <w:sz w:val="24"/>
          <w:szCs w:val="24"/>
        </w:rPr>
      </w:pPr>
      <w:r>
        <w:rPr>
          <w:rFonts w:ascii="宋体" w:cs="宋体" w:hAnsi="宋体"/>
          <w:noProof/>
          <w:kern w:val="0"/>
          <w:sz w:val="24"/>
          <w:szCs w:val="24"/>
        </w:rPr>
        <w:drawing>
          <wp:inline distT="0" distB="0" distL="0" distR="0">
            <wp:extent cx="5199484" cy="3873261"/>
            <wp:effectExtent l="0" t="0" r="1270" b="0"/>
            <wp:docPr id="1110" name="Image1" descr="C:\Users\liyan\AppData\Roaming\Tencent\Users\286690902\QQ\WinTemp\RichOle\IFQCGAST44]HU{[[WO7OF_F.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79" name="Image"/>
                    <pic:cNvPicPr/>
                  </pic:nvPicPr>
                  <pic:blipFill rotWithShape="true">
                    <a:blip r:embed="rId81" cstate="print">
                      <a:extLst>
                        <a:ext uri="{28A0092B-C50C-407E-A947-70E740481C1C}">
                          <a14:useLocalDpi xmlns:a14="http://schemas.microsoft.com/office/drawing/2010/main" val="0"/>
                        </a:ext>
                      </a:extLst>
                    </a:blip>
                    <a:srcRect l="0" t="0" r="0" b="0"/>
                    <a:stretch>
                      <a:fillRect/>
                    </a:stretch>
                  </pic:blipFill>
                  <pic:spPr>
                    <a:xfrm>
                      <a:off x="0" y="0"/>
                      <a:ext cx="5199484" cy="3873261"/>
                    </a:xfrm>
                    <a:prstGeom prst="rect">
                      <a:avLst/>
                    </a:prstGeom>
                  </pic:spPr>
                </pic:pic>
              </a:graphicData>
            </a:graphic>
          </wp:inline>
        </w:drawing>
      </w:r>
    </w:p>
    <w:p>
      <w:pPr>
        <w:pStyle w:val="style0"/>
        <w:ind w:firstLine="425" w:firstLineChars="177"/>
        <w:rPr>
          <w:rFonts w:ascii="微软雅黑" w:eastAsia="微软雅黑" w:hAnsi="微软雅黑"/>
          <w:noProof/>
          <w:sz w:val="24"/>
          <w:szCs w:val="24"/>
        </w:rPr>
      </w:pPr>
      <w:r>
        <w:rPr>
          <w:rFonts w:ascii="微软雅黑" w:eastAsia="微软雅黑" w:hAnsi="微软雅黑" w:hint="eastAsia"/>
          <w:noProof/>
          <w:sz w:val="24"/>
          <w:szCs w:val="24"/>
        </w:rPr>
        <w:t>11、在</w:t>
      </w:r>
      <w:r>
        <w:rPr>
          <w:rFonts w:ascii="微软雅黑" w:eastAsia="微软雅黑" w:hAnsi="微软雅黑"/>
          <w:noProof/>
          <w:sz w:val="24"/>
          <w:szCs w:val="24"/>
        </w:rPr>
        <w:t>页面右上角选择要查看的</w:t>
      </w:r>
      <w:r>
        <w:rPr>
          <w:rFonts w:ascii="微软雅黑" w:eastAsia="微软雅黑" w:hAnsi="微软雅黑" w:hint="eastAsia"/>
          <w:noProof/>
          <w:sz w:val="24"/>
          <w:szCs w:val="24"/>
        </w:rPr>
        <w:t>当期</w:t>
      </w:r>
      <w:r>
        <w:rPr>
          <w:rFonts w:ascii="微软雅黑" w:eastAsia="微软雅黑" w:hAnsi="微软雅黑"/>
          <w:noProof/>
          <w:sz w:val="24"/>
          <w:szCs w:val="24"/>
        </w:rPr>
        <w:t>的确认次数。</w:t>
      </w:r>
    </w:p>
    <w:p>
      <w:pPr>
        <w:pStyle w:val="style0"/>
        <w:widowControl/>
        <w:jc w:val="left"/>
        <w:rPr>
          <w:rFonts w:ascii="宋体" w:cs="宋体" w:hAnsi="宋体"/>
          <w:kern w:val="0"/>
          <w:sz w:val="24"/>
          <w:szCs w:val="24"/>
        </w:rPr>
      </w:pPr>
      <w:r>
        <w:rPr>
          <w:rFonts w:ascii="宋体" w:cs="宋体" w:hAnsi="宋体"/>
          <w:noProof/>
          <w:kern w:val="0"/>
          <w:sz w:val="24"/>
          <w:szCs w:val="24"/>
        </w:rPr>
        <w:drawing>
          <wp:inline distT="0" distB="0" distL="0" distR="0">
            <wp:extent cx="5199380" cy="3880333"/>
            <wp:effectExtent l="0" t="0" r="1270" b="6350"/>
            <wp:docPr id="1111" name="Image1" descr="C:\Users\liyan\AppData\Roaming\Tencent\Users\286690902\QQ\WinTemp\RichOle\6)7KMDKG0]R0F2VBT}YM9SJ.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0" name="Image"/>
                    <pic:cNvPicPr/>
                  </pic:nvPicPr>
                  <pic:blipFill rotWithShape="true">
                    <a:blip r:embed="rId82" cstate="print">
                      <a:extLst>
                        <a:ext uri="{28A0092B-C50C-407E-A947-70E740481C1C}">
                          <a14:useLocalDpi xmlns:a14="http://schemas.microsoft.com/office/drawing/2010/main" val="0"/>
                        </a:ext>
                      </a:extLst>
                    </a:blip>
                    <a:srcRect l="0" t="0" r="0" b="0"/>
                    <a:stretch>
                      <a:fillRect/>
                    </a:stretch>
                  </pic:blipFill>
                  <pic:spPr>
                    <a:xfrm>
                      <a:off x="0" y="0"/>
                      <a:ext cx="5199380" cy="3880333"/>
                    </a:xfrm>
                    <a:prstGeom prst="rect">
                      <a:avLst/>
                    </a:prstGeom>
                  </pic:spPr>
                </pic:pic>
              </a:graphicData>
            </a:graphic>
          </wp:inline>
        </w:drawing>
      </w:r>
    </w:p>
    <w:p>
      <w:pPr>
        <w:pStyle w:val="style0"/>
        <w:ind w:firstLine="425" w:firstLineChars="177"/>
        <w:rPr>
          <w:rFonts w:ascii="微软雅黑" w:eastAsia="微软雅黑" w:hAnsi="微软雅黑"/>
          <w:noProof/>
          <w:sz w:val="24"/>
          <w:szCs w:val="24"/>
        </w:rPr>
      </w:pPr>
      <w:r>
        <w:rPr>
          <w:rFonts w:ascii="微软雅黑" w:eastAsia="微软雅黑" w:hAnsi="微软雅黑"/>
          <w:noProof/>
          <w:sz w:val="24"/>
          <w:szCs w:val="24"/>
        </w:rPr>
        <w:t>1</w:t>
      </w:r>
      <w:r>
        <w:rPr>
          <w:rFonts w:ascii="微软雅黑" w:eastAsia="微软雅黑" w:hAnsi="微软雅黑"/>
          <w:noProof/>
          <w:sz w:val="24"/>
          <w:szCs w:val="24"/>
        </w:rPr>
        <w:t>2</w:t>
      </w:r>
      <w:r>
        <w:rPr>
          <w:rFonts w:ascii="微软雅黑" w:eastAsia="微软雅黑" w:hAnsi="微软雅黑" w:hint="eastAsia"/>
          <w:noProof/>
          <w:sz w:val="24"/>
          <w:szCs w:val="24"/>
        </w:rPr>
        <w:t>、</w:t>
      </w:r>
      <w:r>
        <w:rPr>
          <w:rFonts w:ascii="微软雅黑" w:eastAsia="微软雅黑" w:hAnsi="微软雅黑" w:hint="eastAsia"/>
          <w:noProof/>
          <w:sz w:val="24"/>
          <w:szCs w:val="24"/>
        </w:rPr>
        <w:t>点击</w:t>
      </w:r>
      <w:r>
        <w:rPr>
          <w:rFonts w:ascii="微软雅黑" w:eastAsia="微软雅黑" w:hAnsi="微软雅黑"/>
          <w:noProof/>
          <w:sz w:val="24"/>
          <w:szCs w:val="24"/>
        </w:rPr>
        <w:t>“</w:t>
      </w:r>
      <w:r>
        <w:rPr>
          <w:rFonts w:ascii="微软雅黑" w:eastAsia="微软雅黑" w:hAnsi="微软雅黑" w:hint="eastAsia"/>
          <w:noProof/>
          <w:sz w:val="24"/>
          <w:szCs w:val="24"/>
        </w:rPr>
        <w:t>打印</w:t>
      </w:r>
      <w:r>
        <w:rPr>
          <w:rFonts w:ascii="微软雅黑" w:eastAsia="微软雅黑" w:hAnsi="微软雅黑" w:hint="eastAsia"/>
          <w:noProof/>
          <w:sz w:val="24"/>
          <w:szCs w:val="24"/>
        </w:rPr>
        <w:t>本页</w:t>
      </w:r>
      <w:r>
        <w:rPr>
          <w:rFonts w:ascii="微软雅黑" w:eastAsia="微软雅黑" w:hAnsi="微软雅黑"/>
          <w:noProof/>
          <w:sz w:val="24"/>
          <w:szCs w:val="24"/>
        </w:rPr>
        <w:t>”</w:t>
      </w:r>
      <w:r>
        <w:rPr>
          <w:rFonts w:ascii="微软雅黑" w:eastAsia="微软雅黑" w:hAnsi="微软雅黑" w:hint="eastAsia"/>
          <w:noProof/>
          <w:sz w:val="24"/>
          <w:szCs w:val="24"/>
        </w:rPr>
        <w:t>按钮，</w:t>
      </w:r>
      <w:r>
        <w:rPr>
          <w:rFonts w:ascii="微软雅黑" w:eastAsia="微软雅黑" w:hAnsi="微软雅黑" w:hint="eastAsia"/>
          <w:sz w:val="24"/>
          <w:szCs w:val="24"/>
        </w:rPr>
        <w:t>可将当期累计</w:t>
      </w:r>
      <w:r>
        <w:rPr>
          <w:rFonts w:ascii="微软雅黑" w:eastAsia="微软雅黑" w:hAnsi="微软雅黑" w:hint="eastAsia"/>
          <w:sz w:val="24"/>
          <w:szCs w:val="24"/>
        </w:rPr>
        <w:t>汇总</w:t>
      </w:r>
      <w:r>
        <w:rPr>
          <w:rFonts w:ascii="微软雅黑" w:eastAsia="微软雅黑" w:hAnsi="微软雅黑"/>
          <w:sz w:val="24"/>
          <w:szCs w:val="24"/>
        </w:rPr>
        <w:t>及</w:t>
      </w:r>
      <w:r>
        <w:rPr>
          <w:rFonts w:ascii="微软雅黑" w:eastAsia="微软雅黑" w:hAnsi="微软雅黑" w:hint="eastAsia"/>
          <w:sz w:val="24"/>
          <w:szCs w:val="24"/>
        </w:rPr>
        <w:t>操作员</w:t>
      </w:r>
      <w:r>
        <w:rPr>
          <w:rFonts w:ascii="微软雅黑" w:eastAsia="微软雅黑" w:hAnsi="微软雅黑" w:hint="eastAsia"/>
          <w:sz w:val="24"/>
          <w:szCs w:val="24"/>
        </w:rPr>
        <w:t>选择的</w:t>
      </w:r>
      <w:r>
        <w:rPr>
          <w:rFonts w:ascii="微软雅黑" w:eastAsia="微软雅黑" w:hAnsi="微软雅黑"/>
          <w:sz w:val="24"/>
          <w:szCs w:val="24"/>
        </w:rPr>
        <w:t>确认次数</w:t>
      </w:r>
      <w:r>
        <w:rPr>
          <w:rFonts w:ascii="微软雅黑" w:eastAsia="微软雅黑" w:hAnsi="微软雅黑" w:hint="eastAsia"/>
          <w:sz w:val="24"/>
          <w:szCs w:val="24"/>
        </w:rPr>
        <w:t>为</w:t>
      </w:r>
      <w:r>
        <w:rPr>
          <w:rFonts w:ascii="微软雅黑" w:eastAsia="微软雅黑" w:hAnsi="微软雅黑"/>
          <w:sz w:val="24"/>
          <w:szCs w:val="24"/>
        </w:rPr>
        <w:t>当次的</w:t>
      </w:r>
      <w:r>
        <w:rPr>
          <w:rFonts w:ascii="微软雅黑" w:eastAsia="微软雅黑" w:hAnsi="微软雅黑" w:hint="eastAsia"/>
          <w:sz w:val="24"/>
          <w:szCs w:val="24"/>
        </w:rPr>
        <w:t>确认发票</w:t>
      </w:r>
      <w:r>
        <w:rPr>
          <w:rFonts w:ascii="微软雅黑" w:eastAsia="微软雅黑" w:hAnsi="微软雅黑"/>
          <w:sz w:val="24"/>
          <w:szCs w:val="24"/>
        </w:rPr>
        <w:t>情况进行打印</w:t>
      </w:r>
      <w:r>
        <w:rPr>
          <w:rFonts w:ascii="微软雅黑" w:eastAsia="微软雅黑" w:hAnsi="微软雅黑" w:hint="eastAsia"/>
          <w:sz w:val="24"/>
          <w:szCs w:val="24"/>
        </w:rPr>
        <w:t>（客户端</w:t>
      </w:r>
      <w:r>
        <w:rPr>
          <w:rFonts w:ascii="微软雅黑" w:eastAsia="微软雅黑" w:hAnsi="微软雅黑"/>
          <w:sz w:val="24"/>
          <w:szCs w:val="24"/>
        </w:rPr>
        <w:t>需安装PDF软件）</w:t>
      </w:r>
      <w:r>
        <w:rPr>
          <w:rFonts w:ascii="微软雅黑" w:eastAsia="微软雅黑" w:hAnsi="微软雅黑" w:hint="eastAsia"/>
          <w:sz w:val="24"/>
          <w:szCs w:val="24"/>
        </w:rPr>
        <w:t>。</w:t>
      </w:r>
      <w:r>
        <w:rPr>
          <w:rFonts w:ascii="微软雅黑" w:eastAsia="微软雅黑" w:hAnsi="微软雅黑" w:hint="eastAsia"/>
          <w:sz w:val="24"/>
          <w:szCs w:val="24"/>
        </w:rPr>
        <w:t>点击后</w:t>
      </w:r>
      <w:r>
        <w:rPr>
          <w:rFonts w:ascii="微软雅黑" w:eastAsia="微软雅黑" w:hAnsi="微软雅黑"/>
          <w:sz w:val="24"/>
          <w:szCs w:val="24"/>
        </w:rPr>
        <w:t>，操作员</w:t>
      </w:r>
      <w:r>
        <w:rPr>
          <w:rFonts w:ascii="微软雅黑" w:eastAsia="微软雅黑" w:hAnsi="微软雅黑" w:hint="eastAsia"/>
          <w:sz w:val="24"/>
          <w:szCs w:val="24"/>
        </w:rPr>
        <w:t>可</w:t>
      </w:r>
      <w:r>
        <w:rPr>
          <w:rFonts w:ascii="微软雅黑" w:eastAsia="微软雅黑" w:hAnsi="微软雅黑" w:hint="eastAsia"/>
          <w:noProof/>
          <w:sz w:val="24"/>
          <w:szCs w:val="24"/>
        </w:rPr>
        <w:t>点击窗口下方弹出框的“保存”按钮，则保存文件至本地。点击“打开”按钮，预览文件详细内容。点击“取消”按钮，取消本次打印操作：</w:t>
      </w: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263525"/>
            <wp:effectExtent l="0" t="0" r="2540" b="3175"/>
            <wp:docPr id="111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1" name="Image"/>
                    <pic:cNvPicPr/>
                  </pic:nvPicPr>
                  <pic:blipFill rotWithShape="true">
                    <a:blip r:embed="rId83" cstate="print">
                      <a:extLst>
                        <a:ext uri="{28A0092B-C50C-407E-A947-70E740481C1C}">
                          <a14:useLocalDpi xmlns:a14="http://schemas.microsoft.com/office/drawing/2010/main" val="0"/>
                        </a:ext>
                      </a:extLst>
                    </a:blip>
                    <a:srcRect l="0" t="0" r="0" b="0"/>
                    <a:stretch>
                      <a:fillRect/>
                    </a:stretch>
                  </pic:blipFill>
                  <pic:spPr>
                    <a:xfrm>
                      <a:off x="0" y="0"/>
                      <a:ext cx="5274310" cy="263525"/>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点击</w:t>
      </w:r>
      <w:r>
        <w:rPr>
          <w:rFonts w:ascii="微软雅黑" w:eastAsia="微软雅黑" w:hAnsi="微软雅黑" w:hint="eastAsia"/>
          <w:sz w:val="24"/>
          <w:szCs w:val="24"/>
        </w:rPr>
        <w:t>“</w:t>
      </w:r>
      <w:r>
        <w:rPr>
          <w:rFonts w:ascii="微软雅黑" w:eastAsia="微软雅黑" w:hAnsi="微软雅黑" w:hint="eastAsia"/>
          <w:sz w:val="24"/>
          <w:szCs w:val="24"/>
        </w:rPr>
        <w:t>打开</w:t>
      </w:r>
      <w:r>
        <w:rPr>
          <w:rFonts w:ascii="微软雅黑" w:eastAsia="微软雅黑" w:hAnsi="微软雅黑" w:hint="eastAsia"/>
          <w:sz w:val="24"/>
          <w:szCs w:val="24"/>
        </w:rPr>
        <w:t>”</w:t>
      </w:r>
      <w:r>
        <w:rPr>
          <w:rFonts w:ascii="微软雅黑" w:eastAsia="微软雅黑" w:hAnsi="微软雅黑"/>
          <w:sz w:val="24"/>
          <w:szCs w:val="24"/>
        </w:rPr>
        <w:t>后，页面显示</w:t>
      </w:r>
      <w:r>
        <w:rPr>
          <w:rFonts w:ascii="微软雅黑" w:eastAsia="微软雅黑" w:hAnsi="微软雅黑" w:hint="eastAsia"/>
          <w:sz w:val="24"/>
          <w:szCs w:val="24"/>
        </w:rPr>
        <w:t>打印</w:t>
      </w:r>
      <w:r>
        <w:rPr>
          <w:rFonts w:ascii="微软雅黑" w:eastAsia="微软雅黑" w:hAnsi="微软雅黑"/>
          <w:sz w:val="24"/>
          <w:szCs w:val="24"/>
        </w:rPr>
        <w:t>出的</w:t>
      </w:r>
      <w:r>
        <w:rPr>
          <w:rFonts w:ascii="微软雅黑" w:eastAsia="微软雅黑" w:hAnsi="微软雅黑" w:hint="eastAsia"/>
          <w:sz w:val="24"/>
          <w:szCs w:val="24"/>
        </w:rPr>
        <w:t>PDF页面</w:t>
      </w:r>
      <w:r>
        <w:rPr>
          <w:rFonts w:ascii="微软雅黑" w:eastAsia="微软雅黑" w:hAnsi="微软雅黑"/>
          <w:sz w:val="24"/>
          <w:szCs w:val="24"/>
        </w:rPr>
        <w:t>：</w:t>
      </w:r>
    </w:p>
    <w:p>
      <w:pPr>
        <w:pStyle w:val="style0"/>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2908935"/>
            <wp:effectExtent l="0" t="0" r="2540" b="5715"/>
            <wp:docPr id="111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2" name="Image"/>
                    <pic:cNvPicPr/>
                  </pic:nvPicPr>
                  <pic:blipFill rotWithShape="true">
                    <a:blip r:embed="rId84" cstate="print">
                      <a:extLst>
                        <a:ext uri="{28A0092B-C50C-407E-A947-70E740481C1C}">
                          <a14:useLocalDpi xmlns:a14="http://schemas.microsoft.com/office/drawing/2010/main" val="0"/>
                        </a:ext>
                      </a:extLst>
                    </a:blip>
                    <a:srcRect l="0" t="0" r="0" b="0"/>
                    <a:stretch>
                      <a:fillRect/>
                    </a:stretch>
                  </pic:blipFill>
                  <pic:spPr>
                    <a:xfrm>
                      <a:off x="0" y="0"/>
                      <a:ext cx="5274310" cy="2908935"/>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1</w:t>
      </w:r>
      <w:r>
        <w:rPr>
          <w:rFonts w:ascii="微软雅黑" w:eastAsia="微软雅黑" w:hAnsi="微软雅黑"/>
          <w:sz w:val="24"/>
          <w:szCs w:val="24"/>
        </w:rPr>
        <w:t>3</w:t>
      </w:r>
      <w:r>
        <w:rPr>
          <w:rFonts w:ascii="微软雅黑" w:eastAsia="微软雅黑" w:hAnsi="微软雅黑" w:hint="eastAsia"/>
          <w:sz w:val="24"/>
          <w:szCs w:val="24"/>
        </w:rPr>
        <w:t>、</w:t>
      </w:r>
      <w:r>
        <w:rPr>
          <w:rFonts w:ascii="微软雅黑" w:eastAsia="微软雅黑" w:hAnsi="微软雅黑" w:hint="eastAsia"/>
          <w:noProof/>
          <w:sz w:val="24"/>
          <w:szCs w:val="24"/>
        </w:rPr>
        <w:t>点击</w:t>
      </w:r>
      <w:r>
        <w:rPr>
          <w:rFonts w:ascii="微软雅黑" w:eastAsia="微软雅黑" w:hAnsi="微软雅黑"/>
          <w:noProof/>
          <w:sz w:val="24"/>
          <w:szCs w:val="24"/>
        </w:rPr>
        <w:t>“</w:t>
      </w:r>
      <w:r>
        <w:rPr>
          <w:rFonts w:ascii="微软雅黑" w:eastAsia="微软雅黑" w:hAnsi="微软雅黑" w:hint="eastAsia"/>
          <w:noProof/>
          <w:sz w:val="24"/>
          <w:szCs w:val="24"/>
        </w:rPr>
        <w:t>导出明细</w:t>
      </w:r>
      <w:r>
        <w:rPr>
          <w:rFonts w:ascii="微软雅黑" w:eastAsia="微软雅黑" w:hAnsi="微软雅黑"/>
          <w:noProof/>
          <w:sz w:val="24"/>
          <w:szCs w:val="24"/>
        </w:rPr>
        <w:t>”</w:t>
      </w:r>
      <w:r>
        <w:rPr>
          <w:rFonts w:ascii="微软雅黑" w:eastAsia="微软雅黑" w:hAnsi="微软雅黑" w:hint="eastAsia"/>
          <w:noProof/>
          <w:sz w:val="24"/>
          <w:szCs w:val="24"/>
        </w:rPr>
        <w:t>按钮，</w:t>
      </w:r>
      <w:r>
        <w:rPr>
          <w:rFonts w:ascii="微软雅黑" w:eastAsia="微软雅黑" w:hAnsi="微软雅黑" w:hint="eastAsia"/>
          <w:sz w:val="24"/>
          <w:szCs w:val="24"/>
        </w:rPr>
        <w:t>可将</w:t>
      </w:r>
      <w:r>
        <w:rPr>
          <w:rFonts w:ascii="微软雅黑" w:eastAsia="微软雅黑" w:hAnsi="微软雅黑" w:hint="eastAsia"/>
          <w:sz w:val="24"/>
          <w:szCs w:val="24"/>
        </w:rPr>
        <w:t>操作员选择的当期</w:t>
      </w:r>
      <w:r>
        <w:rPr>
          <w:rFonts w:ascii="微软雅黑" w:eastAsia="微软雅黑" w:hAnsi="微软雅黑"/>
          <w:sz w:val="24"/>
          <w:szCs w:val="24"/>
        </w:rPr>
        <w:t>确认次数当次的</w:t>
      </w:r>
      <w:r>
        <w:rPr>
          <w:rFonts w:ascii="微软雅黑" w:eastAsia="微软雅黑" w:hAnsi="微软雅黑" w:hint="eastAsia"/>
          <w:sz w:val="24"/>
          <w:szCs w:val="24"/>
        </w:rPr>
        <w:t>确认发票明细</w:t>
      </w:r>
      <w:r>
        <w:rPr>
          <w:rFonts w:ascii="微软雅黑" w:eastAsia="微软雅黑" w:hAnsi="微软雅黑"/>
          <w:sz w:val="24"/>
          <w:szCs w:val="24"/>
        </w:rPr>
        <w:t>情况进行</w:t>
      </w:r>
      <w:r>
        <w:rPr>
          <w:rFonts w:ascii="微软雅黑" w:eastAsia="微软雅黑" w:hAnsi="微软雅黑" w:hint="eastAsia"/>
          <w:sz w:val="24"/>
          <w:szCs w:val="24"/>
        </w:rPr>
        <w:t>导出</w:t>
      </w:r>
      <w:r>
        <w:rPr>
          <w:rFonts w:ascii="微软雅黑" w:eastAsia="微软雅黑" w:hAnsi="微软雅黑" w:hint="eastAsia"/>
          <w:sz w:val="24"/>
          <w:szCs w:val="24"/>
        </w:rPr>
        <w:t>（客户端</w:t>
      </w:r>
      <w:r>
        <w:rPr>
          <w:rFonts w:ascii="微软雅黑" w:eastAsia="微软雅黑" w:hAnsi="微软雅黑"/>
          <w:sz w:val="24"/>
          <w:szCs w:val="24"/>
        </w:rPr>
        <w:t>需安装</w:t>
      </w:r>
      <w:r>
        <w:rPr>
          <w:rFonts w:ascii="微软雅黑" w:eastAsia="微软雅黑" w:hAnsi="微软雅黑"/>
          <w:sz w:val="24"/>
          <w:szCs w:val="24"/>
        </w:rPr>
        <w:t>office</w:t>
      </w:r>
      <w:r>
        <w:rPr>
          <w:rFonts w:ascii="微软雅黑" w:eastAsia="微软雅黑" w:hAnsi="微软雅黑"/>
          <w:sz w:val="24"/>
          <w:szCs w:val="24"/>
        </w:rPr>
        <w:t>软件）</w:t>
      </w:r>
      <w:r>
        <w:rPr>
          <w:rFonts w:ascii="微软雅黑" w:eastAsia="微软雅黑" w:hAnsi="微软雅黑" w:hint="eastAsia"/>
          <w:sz w:val="24"/>
          <w:szCs w:val="24"/>
        </w:rPr>
        <w:t>。</w:t>
      </w:r>
      <w:r>
        <w:rPr>
          <w:rFonts w:ascii="微软雅黑" w:eastAsia="微软雅黑" w:hAnsi="微软雅黑" w:hint="eastAsia"/>
          <w:sz w:val="24"/>
          <w:szCs w:val="24"/>
        </w:rPr>
        <w:t>导出后的发票明细文件将以</w:t>
      </w:r>
      <w:r>
        <w:rPr>
          <w:rFonts w:ascii="微软雅黑" w:eastAsia="微软雅黑" w:hAnsi="微软雅黑"/>
          <w:sz w:val="24"/>
          <w:szCs w:val="24"/>
        </w:rPr>
        <w:t>EXCEL</w:t>
      </w:r>
      <w:r>
        <w:rPr>
          <w:rFonts w:ascii="微软雅黑" w:eastAsia="微软雅黑" w:hAnsi="微软雅黑" w:hint="eastAsia"/>
          <w:sz w:val="24"/>
          <w:szCs w:val="24"/>
        </w:rPr>
        <w:t>的格式保存在本地：</w:t>
      </w:r>
    </w:p>
    <w:p>
      <w:pPr>
        <w:pStyle w:val="style0"/>
        <w:rPr>
          <w:rFonts w:ascii="微软雅黑" w:eastAsia="微软雅黑" w:hAnsi="微软雅黑"/>
          <w:sz w:val="24"/>
          <w:szCs w:val="24"/>
        </w:rPr>
      </w:pPr>
      <w:r>
        <w:rPr>
          <w:noProof/>
        </w:rPr>
        <w:drawing>
          <wp:inline distT="0" distB="0" distL="0" distR="0">
            <wp:extent cx="5274310" cy="263525"/>
            <wp:effectExtent l="0" t="0" r="2540" b="3175"/>
            <wp:docPr id="111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3" name="Image"/>
                    <pic:cNvPicPr/>
                  </pic:nvPicPr>
                  <pic:blipFill rotWithShape="true">
                    <a:blip r:embed="rId85" cstate="print">
                      <a:extLst>
                        <a:ext uri="{28A0092B-C50C-407E-A947-70E740481C1C}">
                          <a14:useLocalDpi xmlns:a14="http://schemas.microsoft.com/office/drawing/2010/main" val="0"/>
                        </a:ext>
                      </a:extLst>
                    </a:blip>
                    <a:srcRect l="0" t="0" r="0" b="0"/>
                    <a:stretch>
                      <a:fillRect/>
                    </a:stretch>
                  </pic:blipFill>
                  <pic:spPr>
                    <a:xfrm>
                      <a:off x="0" y="0"/>
                      <a:ext cx="5274310" cy="263525"/>
                    </a:xfrm>
                    <a:prstGeom prst="rect">
                      <a:avLst/>
                    </a:prstGeom>
                  </pic:spPr>
                </pic:pic>
              </a:graphicData>
            </a:graphic>
          </wp:inline>
        </w:drawing>
      </w:r>
    </w:p>
    <w:p>
      <w:pPr>
        <w:pStyle w:val="style0"/>
        <w:ind w:firstLine="420"/>
        <w:rPr>
          <w:rFonts w:ascii="微软雅黑" w:eastAsia="微软雅黑" w:hAnsi="微软雅黑"/>
          <w:sz w:val="24"/>
          <w:szCs w:val="24"/>
        </w:rPr>
      </w:pPr>
      <w:r>
        <w:rPr>
          <w:rFonts w:ascii="微软雅黑" w:eastAsia="微软雅黑" w:hAnsi="微软雅黑" w:hint="eastAsia"/>
          <w:sz w:val="24"/>
          <w:szCs w:val="24"/>
        </w:rPr>
        <w:t>点击</w:t>
      </w:r>
      <w:r>
        <w:rPr>
          <w:rFonts w:ascii="微软雅黑" w:eastAsia="微软雅黑" w:hAnsi="微软雅黑" w:hint="eastAsia"/>
          <w:sz w:val="24"/>
          <w:szCs w:val="24"/>
        </w:rPr>
        <w:t>“</w:t>
      </w:r>
      <w:r>
        <w:rPr>
          <w:rFonts w:ascii="微软雅黑" w:eastAsia="微软雅黑" w:hAnsi="微软雅黑" w:hint="eastAsia"/>
          <w:sz w:val="24"/>
          <w:szCs w:val="24"/>
        </w:rPr>
        <w:t>打开</w:t>
      </w:r>
      <w:r>
        <w:rPr>
          <w:rFonts w:ascii="微软雅黑" w:eastAsia="微软雅黑" w:hAnsi="微软雅黑" w:hint="eastAsia"/>
          <w:sz w:val="24"/>
          <w:szCs w:val="24"/>
        </w:rPr>
        <w:t>”</w:t>
      </w:r>
      <w:r>
        <w:rPr>
          <w:rFonts w:ascii="微软雅黑" w:eastAsia="微软雅黑" w:hAnsi="微软雅黑"/>
          <w:sz w:val="24"/>
          <w:szCs w:val="24"/>
        </w:rPr>
        <w:t>后，页面显示</w:t>
      </w:r>
      <w:r>
        <w:rPr>
          <w:rFonts w:ascii="微软雅黑" w:eastAsia="微软雅黑" w:hAnsi="微软雅黑" w:hint="eastAsia"/>
          <w:sz w:val="24"/>
          <w:szCs w:val="24"/>
        </w:rPr>
        <w:t>导出</w:t>
      </w:r>
      <w:r>
        <w:rPr>
          <w:rFonts w:ascii="微软雅黑" w:eastAsia="微软雅黑" w:hAnsi="微软雅黑"/>
          <w:sz w:val="24"/>
          <w:szCs w:val="24"/>
        </w:rPr>
        <w:t>的</w:t>
      </w:r>
      <w:r>
        <w:rPr>
          <w:rFonts w:ascii="微软雅黑" w:eastAsia="微软雅黑" w:hAnsi="微软雅黑"/>
          <w:sz w:val="24"/>
          <w:szCs w:val="24"/>
        </w:rPr>
        <w:t>EXCEL明细</w:t>
      </w:r>
      <w:r>
        <w:rPr>
          <w:rFonts w:ascii="微软雅黑" w:eastAsia="微软雅黑" w:hAnsi="微软雅黑" w:hint="eastAsia"/>
          <w:sz w:val="24"/>
          <w:szCs w:val="24"/>
        </w:rPr>
        <w:t>页面</w:t>
      </w:r>
      <w:r>
        <w:rPr>
          <w:rFonts w:ascii="微软雅黑" w:eastAsia="微软雅黑" w:hAnsi="微软雅黑"/>
          <w:sz w:val="24"/>
          <w:szCs w:val="24"/>
        </w:rPr>
        <w:t>：</w:t>
      </w:r>
    </w:p>
    <w:p>
      <w:pPr>
        <w:pStyle w:val="style0"/>
        <w:widowControl/>
        <w:jc w:val="left"/>
        <w:rPr>
          <w:rFonts w:ascii="宋体" w:cs="宋体" w:hAnsi="宋体"/>
          <w:kern w:val="0"/>
          <w:sz w:val="24"/>
          <w:szCs w:val="24"/>
        </w:rPr>
      </w:pPr>
      <w:r>
        <w:rPr>
          <w:rFonts w:ascii="宋体" w:cs="宋体" w:hAnsi="宋体"/>
          <w:noProof/>
          <w:kern w:val="0"/>
          <w:sz w:val="24"/>
          <w:szCs w:val="24"/>
        </w:rPr>
        <w:drawing>
          <wp:inline distT="0" distB="0" distL="0" distR="0">
            <wp:extent cx="5262413" cy="486005"/>
            <wp:effectExtent l="0" t="0" r="0" b="9525"/>
            <wp:docPr id="1115" name="Image1" descr="C:\Users\liyan\AppData\Roaming\Tencent\Users\286690902\QQ\WinTemp\RichOle\61%RQ`O(3UF]@WN1J$0Z]@J.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4" name="Image"/>
                    <pic:cNvPicPr/>
                  </pic:nvPicPr>
                  <pic:blipFill rotWithShape="true">
                    <a:blip r:embed="rId86" cstate="print">
                      <a:extLst>
                        <a:ext uri="{28A0092B-C50C-407E-A947-70E740481C1C}">
                          <a14:useLocalDpi xmlns:a14="http://schemas.microsoft.com/office/drawing/2010/main" val="0"/>
                        </a:ext>
                      </a:extLst>
                    </a:blip>
                    <a:srcRect l="0" t="0" r="0" b="0"/>
                    <a:stretch>
                      <a:fillRect/>
                    </a:stretch>
                  </pic:blipFill>
                  <pic:spPr>
                    <a:xfrm>
                      <a:off x="0" y="0"/>
                      <a:ext cx="5262413" cy="486005"/>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1</w:t>
      </w:r>
      <w:r>
        <w:rPr>
          <w:rFonts w:ascii="微软雅黑" w:eastAsia="微软雅黑" w:hAnsi="微软雅黑"/>
          <w:sz w:val="24"/>
          <w:szCs w:val="24"/>
        </w:rPr>
        <w:t>4</w:t>
      </w:r>
      <w:r>
        <w:rPr>
          <w:rFonts w:ascii="微软雅黑" w:eastAsia="微软雅黑" w:hAnsi="微软雅黑" w:hint="eastAsia"/>
          <w:sz w:val="24"/>
          <w:szCs w:val="24"/>
        </w:rPr>
        <w:t>、</w:t>
      </w:r>
      <w:r>
        <w:rPr>
          <w:rFonts w:ascii="微软雅黑" w:eastAsia="微软雅黑" w:hAnsi="微软雅黑" w:hint="eastAsia"/>
          <w:sz w:val="24"/>
          <w:szCs w:val="24"/>
        </w:rPr>
        <w:t>超过可操作窗口期，</w:t>
      </w:r>
      <w:r>
        <w:rPr>
          <w:rFonts w:ascii="微软雅黑" w:eastAsia="微软雅黑" w:hAnsi="微软雅黑" w:hint="eastAsia"/>
          <w:sz w:val="24"/>
          <w:szCs w:val="24"/>
        </w:rPr>
        <w:t>且仍未确认的数据，平台将自动把已勾选未确认的数据回退为未勾选状态，视同当月未做勾选，</w:t>
      </w:r>
      <w:r>
        <w:rPr>
          <w:rFonts w:ascii="微软雅黑" w:eastAsia="微软雅黑" w:hAnsi="微软雅黑" w:hint="eastAsia"/>
          <w:sz w:val="24"/>
          <w:szCs w:val="24"/>
        </w:rPr>
        <w:t>符合抵扣的时限规则时可在下期继续进行勾选。平台会在每天晚上将当天纳税人已确认的数据与扫描认证的数据进行同步，纳税人可在执行确认操作的第二天通过“抵扣统计”功能查询到准确的可抵扣数据（含勾选确认和扫描认证两类数据）。</w:t>
      </w:r>
    </w:p>
    <w:bookmarkStart w:id="19" w:name="_Toc451937667"/>
    <w:p>
      <w:pPr>
        <w:pStyle w:val="style2"/>
        <w:rPr/>
      </w:pPr>
      <w:r>
        <w:rPr>
          <w:rFonts w:hint="eastAsia"/>
        </w:rPr>
        <w:t>发票查询</w:t>
      </w:r>
      <w:bookmarkEnd w:id="19"/>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该</w:t>
      </w:r>
      <w:r>
        <w:rPr>
          <w:rFonts w:ascii="微软雅黑" w:eastAsia="微软雅黑" w:hAnsi="微软雅黑"/>
          <w:sz w:val="24"/>
          <w:szCs w:val="24"/>
        </w:rPr>
        <w:t>功能主要向用户提供发票</w:t>
      </w:r>
      <w:r>
        <w:rPr>
          <w:rFonts w:ascii="微软雅黑" w:eastAsia="微软雅黑" w:hAnsi="微软雅黑" w:hint="eastAsia"/>
          <w:sz w:val="24"/>
          <w:szCs w:val="24"/>
        </w:rPr>
        <w:t>明细</w:t>
      </w:r>
      <w:r>
        <w:rPr>
          <w:rFonts w:ascii="微软雅黑" w:eastAsia="微软雅黑" w:hAnsi="微软雅黑"/>
          <w:sz w:val="24"/>
          <w:szCs w:val="24"/>
        </w:rPr>
        <w:t>的查询功能</w:t>
      </w:r>
      <w:r>
        <w:rPr>
          <w:rFonts w:ascii="微软雅黑" w:eastAsia="微软雅黑" w:hAnsi="微软雅黑" w:hint="eastAsia"/>
          <w:sz w:val="24"/>
          <w:szCs w:val="24"/>
        </w:rPr>
        <w:t>，</w:t>
      </w:r>
      <w:r>
        <w:rPr>
          <w:rFonts w:ascii="微软雅黑" w:eastAsia="微软雅黑" w:hAnsi="微软雅黑"/>
          <w:sz w:val="24"/>
          <w:szCs w:val="24"/>
        </w:rPr>
        <w:t>分为单票查询和未到期发票查</w:t>
      </w:r>
      <w:r>
        <w:rPr>
          <w:rFonts w:ascii="微软雅黑" w:eastAsia="微软雅黑" w:hAnsi="微软雅黑"/>
          <w:sz w:val="24"/>
          <w:szCs w:val="24"/>
        </w:rPr>
        <w:t>询。单票</w:t>
      </w:r>
      <w:r>
        <w:rPr>
          <w:rFonts w:ascii="微软雅黑" w:eastAsia="微软雅黑" w:hAnsi="微软雅黑" w:hint="eastAsia"/>
          <w:sz w:val="24"/>
          <w:szCs w:val="24"/>
        </w:rPr>
        <w:t>查询</w:t>
      </w:r>
      <w:r>
        <w:rPr>
          <w:rFonts w:ascii="微软雅黑" w:eastAsia="微软雅黑" w:hAnsi="微软雅黑"/>
          <w:sz w:val="24"/>
          <w:szCs w:val="24"/>
        </w:rPr>
        <w:t>，</w:t>
      </w:r>
      <w:r>
        <w:rPr>
          <w:rFonts w:ascii="微软雅黑" w:eastAsia="微软雅黑" w:hAnsi="微软雅黑" w:hint="eastAsia"/>
          <w:sz w:val="24"/>
          <w:szCs w:val="24"/>
        </w:rPr>
        <w:t>为</w:t>
      </w:r>
      <w:r>
        <w:rPr>
          <w:rFonts w:ascii="微软雅黑" w:eastAsia="微软雅黑" w:hAnsi="微软雅黑"/>
          <w:sz w:val="24"/>
          <w:szCs w:val="24"/>
        </w:rPr>
        <w:t>根据发票代码、号码查询可抵扣期限内的发票明细；未到期发票查询，</w:t>
      </w:r>
      <w:r>
        <w:rPr>
          <w:rFonts w:ascii="微软雅黑" w:eastAsia="微软雅黑" w:hAnsi="微软雅黑" w:hint="eastAsia"/>
          <w:sz w:val="24"/>
          <w:szCs w:val="24"/>
        </w:rPr>
        <w:t>查询</w:t>
      </w:r>
      <w:r>
        <w:rPr>
          <w:rFonts w:ascii="微软雅黑" w:eastAsia="微软雅黑" w:hAnsi="微软雅黑"/>
          <w:sz w:val="24"/>
          <w:szCs w:val="24"/>
        </w:rPr>
        <w:t>的是</w:t>
      </w:r>
      <w:r>
        <w:rPr>
          <w:rFonts w:ascii="微软雅黑" w:eastAsia="微软雅黑" w:hAnsi="微软雅黑" w:hint="eastAsia"/>
          <w:sz w:val="24"/>
          <w:szCs w:val="24"/>
        </w:rPr>
        <w:t>还</w:t>
      </w:r>
      <w:r>
        <w:rPr>
          <w:rFonts w:ascii="微软雅黑" w:eastAsia="微软雅黑" w:hAnsi="微软雅黑"/>
          <w:sz w:val="24"/>
          <w:szCs w:val="24"/>
        </w:rPr>
        <w:t>未到发票抵扣期限的发票明细，如</w:t>
      </w:r>
      <w:r>
        <w:rPr>
          <w:rFonts w:ascii="微软雅黑" w:eastAsia="微软雅黑" w:hAnsi="微软雅黑" w:hint="eastAsia"/>
          <w:sz w:val="24"/>
          <w:szCs w:val="24"/>
        </w:rPr>
        <w:t>征期</w:t>
      </w:r>
      <w:r>
        <w:rPr>
          <w:rFonts w:ascii="微软雅黑" w:eastAsia="微软雅黑" w:hAnsi="微软雅黑"/>
          <w:sz w:val="24"/>
          <w:szCs w:val="24"/>
        </w:rPr>
        <w:t>内</w:t>
      </w:r>
      <w:r>
        <w:rPr>
          <w:rFonts w:ascii="微软雅黑" w:eastAsia="微软雅黑" w:hAnsi="微软雅黑" w:hint="eastAsia"/>
          <w:sz w:val="24"/>
          <w:szCs w:val="24"/>
        </w:rPr>
        <w:t>开票</w:t>
      </w:r>
      <w:r>
        <w:rPr>
          <w:rFonts w:ascii="微软雅黑" w:eastAsia="微软雅黑" w:hAnsi="微软雅黑"/>
          <w:sz w:val="24"/>
          <w:szCs w:val="24"/>
        </w:rPr>
        <w:t>数据</w:t>
      </w:r>
      <w:r>
        <w:rPr>
          <w:rFonts w:ascii="微软雅黑" w:eastAsia="微软雅黑" w:hAnsi="微软雅黑" w:hint="eastAsia"/>
          <w:sz w:val="24"/>
          <w:szCs w:val="24"/>
        </w:rPr>
        <w:t>在</w:t>
      </w:r>
      <w:r>
        <w:rPr>
          <w:rFonts w:ascii="微软雅黑" w:eastAsia="微软雅黑" w:hAnsi="微软雅黑"/>
          <w:sz w:val="24"/>
          <w:szCs w:val="24"/>
        </w:rPr>
        <w:t>征期内</w:t>
      </w:r>
      <w:r>
        <w:rPr>
          <w:rFonts w:ascii="微软雅黑" w:eastAsia="微软雅黑" w:hAnsi="微软雅黑" w:hint="eastAsia"/>
          <w:sz w:val="24"/>
          <w:szCs w:val="24"/>
        </w:rPr>
        <w:t>可在</w:t>
      </w:r>
      <w:r>
        <w:rPr>
          <w:rFonts w:ascii="微软雅黑" w:eastAsia="微软雅黑" w:hAnsi="微软雅黑" w:hint="eastAsia"/>
          <w:sz w:val="24"/>
          <w:szCs w:val="24"/>
        </w:rPr>
        <w:t>该</w:t>
      </w:r>
      <w:r>
        <w:rPr>
          <w:rFonts w:ascii="微软雅黑" w:eastAsia="微软雅黑" w:hAnsi="微软雅黑"/>
          <w:sz w:val="24"/>
          <w:szCs w:val="24"/>
        </w:rPr>
        <w:t>功能中进行查询。</w:t>
      </w:r>
    </w:p>
    <w:p>
      <w:pPr>
        <w:pStyle w:val="style0"/>
        <w:rPr>
          <w:rFonts w:ascii="微软雅黑" w:eastAsia="微软雅黑" w:hAnsi="微软雅黑"/>
          <w:sz w:val="24"/>
          <w:szCs w:val="24"/>
        </w:rPr>
      </w:pPr>
      <w:r>
        <w:rPr>
          <w:rFonts w:ascii="微软雅黑" w:eastAsia="微软雅黑" w:hAnsi="微软雅黑"/>
          <w:sz w:val="24"/>
          <w:szCs w:val="24"/>
        </w:rPr>
        <w:t xml:space="preserve">   </w:t>
      </w:r>
      <w:r>
        <w:rPr>
          <w:rFonts w:ascii="微软雅黑" w:eastAsia="微软雅黑" w:hAnsi="微软雅黑" w:hint="eastAsia"/>
          <w:sz w:val="24"/>
          <w:szCs w:val="24"/>
        </w:rPr>
        <w:t>1、点选“单票查询”，并且输入发票代码及发票号码</w:t>
      </w:r>
      <w:r>
        <w:rPr>
          <w:rFonts w:ascii="微软雅黑" w:eastAsia="微软雅黑" w:hAnsi="微软雅黑" w:hint="eastAsia"/>
          <w:sz w:val="24"/>
          <w:szCs w:val="24"/>
        </w:rPr>
        <w:t>（必须条件）</w:t>
      </w:r>
      <w:r>
        <w:rPr>
          <w:rFonts w:ascii="微软雅黑" w:eastAsia="微软雅黑" w:hAnsi="微软雅黑" w:hint="eastAsia"/>
          <w:sz w:val="24"/>
          <w:szCs w:val="24"/>
        </w:rPr>
        <w:t>，点击查询以查看发票状态详细。</w:t>
      </w:r>
      <w:r>
        <w:rPr>
          <w:rFonts w:ascii="微软雅黑" w:eastAsia="微软雅黑" w:hAnsi="微软雅黑" w:hint="eastAsia"/>
          <w:sz w:val="24"/>
          <w:szCs w:val="24"/>
        </w:rPr>
        <w:t>查询范围为当前</w:t>
      </w:r>
      <w:r>
        <w:rPr>
          <w:rFonts w:ascii="微软雅黑" w:eastAsia="微软雅黑" w:hAnsi="微软雅黑" w:hint="eastAsia"/>
          <w:sz w:val="24"/>
          <w:szCs w:val="24"/>
        </w:rPr>
        <w:t>税款所属期</w:t>
      </w:r>
      <w:r>
        <w:rPr>
          <w:rFonts w:ascii="微软雅黑" w:eastAsia="微软雅黑" w:hAnsi="微软雅黑" w:hint="eastAsia"/>
          <w:sz w:val="24"/>
          <w:szCs w:val="24"/>
        </w:rPr>
        <w:t>前180天</w:t>
      </w:r>
      <w:r>
        <w:rPr>
          <w:rFonts w:ascii="微软雅黑" w:eastAsia="微软雅黑" w:hAnsi="微软雅黑" w:hint="eastAsia"/>
          <w:sz w:val="24"/>
          <w:szCs w:val="24"/>
        </w:rPr>
        <w:t>内的发票</w:t>
      </w:r>
      <w:r>
        <w:rPr>
          <w:rFonts w:ascii="微软雅黑" w:eastAsia="微软雅黑" w:hAnsi="微软雅黑" w:hint="eastAsia"/>
          <w:sz w:val="24"/>
          <w:szCs w:val="24"/>
        </w:rPr>
        <w:t>及税款</w:t>
      </w:r>
      <w:r>
        <w:rPr>
          <w:rFonts w:ascii="微软雅黑" w:eastAsia="微软雅黑" w:hAnsi="微软雅黑"/>
          <w:sz w:val="24"/>
          <w:szCs w:val="24"/>
        </w:rPr>
        <w:t>所属期当月开票的数据</w:t>
      </w:r>
      <w:r>
        <w:rPr>
          <w:rFonts w:ascii="微软雅黑" w:eastAsia="微软雅黑" w:hAnsi="微软雅黑" w:hint="eastAsia"/>
          <w:sz w:val="24"/>
          <w:szCs w:val="24"/>
        </w:rPr>
        <w:t>。</w:t>
      </w:r>
    </w:p>
    <w:p>
      <w:pPr>
        <w:pStyle w:val="style0"/>
        <w:ind w:firstLine="480" w:firstLineChars="200"/>
        <w:rPr>
          <w:rFonts w:ascii="微软雅黑" w:eastAsia="微软雅黑" w:hAnsi="微软雅黑"/>
          <w:sz w:val="24"/>
          <w:szCs w:val="24"/>
        </w:rPr>
      </w:pPr>
      <w:r>
        <w:rPr>
          <w:rFonts w:ascii="微软雅黑" w:eastAsia="微软雅黑" w:hAnsi="微软雅黑" w:hint="eastAsia"/>
          <w:sz w:val="24"/>
          <w:szCs w:val="24"/>
        </w:rPr>
        <w:t>查询</w:t>
      </w:r>
      <w:r>
        <w:rPr>
          <w:rFonts w:ascii="微软雅黑" w:eastAsia="微软雅黑" w:hAnsi="微软雅黑"/>
          <w:sz w:val="24"/>
          <w:szCs w:val="24"/>
        </w:rPr>
        <w:t>条件</w:t>
      </w:r>
      <w:r>
        <w:rPr>
          <w:rFonts w:ascii="微软雅黑" w:eastAsia="微软雅黑" w:hAnsi="微软雅黑" w:hint="eastAsia"/>
          <w:sz w:val="24"/>
          <w:szCs w:val="24"/>
        </w:rPr>
        <w:t>：</w:t>
      </w:r>
    </w:p>
    <w:p>
      <w:pPr>
        <w:pStyle w:val="style0"/>
        <w:widowControl/>
        <w:jc w:val="left"/>
        <w:rPr>
          <w:rFonts w:ascii="宋体" w:cs="宋体" w:hAnsi="宋体"/>
          <w:kern w:val="0"/>
          <w:sz w:val="24"/>
          <w:szCs w:val="24"/>
        </w:rPr>
      </w:pPr>
      <w:r>
        <w:rPr>
          <w:rFonts w:ascii="宋体" w:cs="宋体" w:hAnsi="宋体"/>
          <w:noProof/>
          <w:kern w:val="0"/>
          <w:sz w:val="24"/>
          <w:szCs w:val="24"/>
        </w:rPr>
        <w:drawing>
          <wp:inline distT="0" distB="0" distL="0" distR="0">
            <wp:extent cx="5184583" cy="738938"/>
            <wp:effectExtent l="0" t="0" r="0" b="4445"/>
            <wp:docPr id="1116" name="Image1" descr="C:\Users\liyan\AppData\Roaming\Tencent\Users\286690902\QQ\WinTemp\RichOle\AJ)R]TJ$R[@0A665M%I4W%N.png"/>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5" name="Image"/>
                    <pic:cNvPicPr/>
                  </pic:nvPicPr>
                  <pic:blipFill rotWithShape="true">
                    <a:blip r:embed="rId87" cstate="print">
                      <a:extLst>
                        <a:ext uri="{28A0092B-C50C-407E-A947-70E740481C1C}">
                          <a14:useLocalDpi xmlns:a14="http://schemas.microsoft.com/office/drawing/2010/main" val="0"/>
                        </a:ext>
                      </a:extLst>
                    </a:blip>
                    <a:srcRect l="0" t="0" r="0" b="0"/>
                    <a:stretch>
                      <a:fillRect/>
                    </a:stretch>
                  </pic:blipFill>
                  <pic:spPr>
                    <a:xfrm>
                      <a:off x="0" y="0"/>
                      <a:ext cx="5184583" cy="738938"/>
                    </a:xfrm>
                    <a:prstGeom prst="rect">
                      <a:avLst/>
                    </a:prstGeom>
                  </pic:spPr>
                </pic:pic>
              </a:graphicData>
            </a:graphic>
          </wp:inline>
        </w:drawing>
      </w:r>
    </w:p>
    <w:p>
      <w:pPr>
        <w:pStyle w:val="style0"/>
        <w:ind w:firstLine="480" w:firstLineChars="200"/>
        <w:rPr>
          <w:rFonts w:ascii="微软雅黑" w:eastAsia="微软雅黑" w:hAnsi="微软雅黑"/>
          <w:sz w:val="24"/>
          <w:szCs w:val="24"/>
        </w:rPr>
      </w:pPr>
      <w:r>
        <w:rPr>
          <w:rFonts w:ascii="微软雅黑" w:eastAsia="微软雅黑" w:hAnsi="微软雅黑" w:hint="eastAsia"/>
          <w:sz w:val="24"/>
          <w:szCs w:val="24"/>
        </w:rPr>
        <w:t>查询</w:t>
      </w:r>
      <w:r>
        <w:rPr>
          <w:rFonts w:ascii="微软雅黑" w:eastAsia="微软雅黑" w:hAnsi="微软雅黑"/>
          <w:sz w:val="24"/>
          <w:szCs w:val="24"/>
        </w:rPr>
        <w:t>结果</w:t>
      </w:r>
      <w:r>
        <w:rPr>
          <w:rFonts w:ascii="微软雅黑" w:eastAsia="微软雅黑" w:hAnsi="微软雅黑" w:hint="eastAsia"/>
          <w:sz w:val="24"/>
          <w:szCs w:val="24"/>
        </w:rPr>
        <w:t>：</w:t>
      </w:r>
    </w:p>
    <w:p>
      <w:pPr>
        <w:pStyle w:val="style0"/>
        <w:ind w:firstLine="425" w:firstLineChars="177"/>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2428875"/>
            <wp:effectExtent l="0" t="0" r="2540" b="9525"/>
            <wp:docPr id="111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6" name="Image"/>
                    <pic:cNvPicPr/>
                  </pic:nvPicPr>
                  <pic:blipFill rotWithShape="true">
                    <a:blip r:embed="rId88" cstate="print">
                      <a:extLst>
                        <a:ext uri="{28A0092B-C50C-407E-A947-70E740481C1C}">
                          <a14:useLocalDpi xmlns:a14="http://schemas.microsoft.com/office/drawing/2010/main" val="0"/>
                        </a:ext>
                      </a:extLst>
                    </a:blip>
                    <a:srcRect l="0" t="0" r="0" b="0"/>
                    <a:stretch>
                      <a:fillRect/>
                    </a:stretch>
                  </pic:blipFill>
                  <pic:spPr>
                    <a:xfrm>
                      <a:off x="0" y="0"/>
                      <a:ext cx="5274310" cy="2428875"/>
                    </a:xfrm>
                    <a:prstGeom prst="rect">
                      <a:avLst/>
                    </a:prstGeom>
                  </pic:spPr>
                </pic:pic>
              </a:graphicData>
            </a:graphic>
          </wp:inline>
        </w:drawing>
      </w:r>
    </w:p>
    <w:p>
      <w:pPr>
        <w:pStyle w:val="style0"/>
        <w:ind w:firstLine="480" w:firstLineChars="200"/>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点选</w:t>
      </w:r>
      <w:r>
        <w:rPr>
          <w:rFonts w:ascii="微软雅黑" w:eastAsia="微软雅黑" w:hAnsi="微软雅黑" w:hint="eastAsia"/>
          <w:sz w:val="24"/>
          <w:szCs w:val="24"/>
        </w:rPr>
        <w:t>“未到期的发票”</w:t>
      </w:r>
      <w:r>
        <w:rPr>
          <w:rFonts w:ascii="微软雅黑" w:eastAsia="微软雅黑" w:hAnsi="微软雅黑" w:hint="eastAsia"/>
          <w:sz w:val="24"/>
          <w:szCs w:val="24"/>
        </w:rPr>
        <w:t>，</w:t>
      </w:r>
      <w:r>
        <w:rPr>
          <w:rFonts w:ascii="微软雅黑" w:eastAsia="微软雅黑" w:hAnsi="微软雅黑"/>
          <w:sz w:val="24"/>
          <w:szCs w:val="24"/>
        </w:rPr>
        <w:t>并且输入相应查询条件</w:t>
      </w:r>
      <w:r>
        <w:rPr>
          <w:rFonts w:ascii="微软雅黑" w:eastAsia="微软雅黑" w:hAnsi="微软雅黑" w:hint="eastAsia"/>
          <w:sz w:val="24"/>
          <w:szCs w:val="24"/>
        </w:rPr>
        <w:t>（发票代码</w:t>
      </w:r>
      <w:r>
        <w:rPr>
          <w:rFonts w:ascii="微软雅黑" w:eastAsia="微软雅黑" w:hAnsi="微软雅黑" w:hint="eastAsia"/>
          <w:sz w:val="24"/>
          <w:szCs w:val="24"/>
        </w:rPr>
        <w:t>、</w:t>
      </w:r>
      <w:r>
        <w:rPr>
          <w:rFonts w:ascii="微软雅黑" w:eastAsia="微软雅黑" w:hAnsi="微软雅黑" w:hint="eastAsia"/>
          <w:sz w:val="24"/>
          <w:szCs w:val="24"/>
        </w:rPr>
        <w:t>发票号码</w:t>
      </w:r>
      <w:r>
        <w:rPr>
          <w:rFonts w:ascii="微软雅黑" w:eastAsia="微软雅黑" w:hAnsi="微软雅黑" w:hint="eastAsia"/>
          <w:sz w:val="24"/>
          <w:szCs w:val="24"/>
        </w:rPr>
        <w:t>、开票</w:t>
      </w:r>
      <w:r>
        <w:rPr>
          <w:rFonts w:ascii="微软雅黑" w:eastAsia="微软雅黑" w:hAnsi="微软雅黑"/>
          <w:sz w:val="24"/>
          <w:szCs w:val="24"/>
        </w:rPr>
        <w:t>日期</w:t>
      </w:r>
      <w:r>
        <w:rPr>
          <w:rFonts w:ascii="微软雅黑" w:eastAsia="微软雅黑" w:hAnsi="微软雅黑" w:hint="eastAsia"/>
          <w:sz w:val="24"/>
          <w:szCs w:val="24"/>
        </w:rPr>
        <w:t>）</w:t>
      </w:r>
      <w:r>
        <w:rPr>
          <w:rFonts w:ascii="微软雅黑" w:eastAsia="微软雅黑" w:hAnsi="微软雅黑"/>
          <w:sz w:val="24"/>
          <w:szCs w:val="24"/>
        </w:rPr>
        <w:t>，可查询在抵扣期限内的发票明细。</w:t>
      </w: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3293" cy="1872531"/>
            <wp:effectExtent l="0" t="0" r="3810" b="0"/>
            <wp:docPr id="111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7" name="Image"/>
                    <pic:cNvPicPr/>
                  </pic:nvPicPr>
                  <pic:blipFill rotWithShape="true">
                    <a:blip r:embed="rId89" cstate="print">
                      <a:extLst>
                        <a:ext uri="{28A0092B-C50C-407E-A947-70E740481C1C}">
                          <a14:useLocalDpi xmlns:a14="http://schemas.microsoft.com/office/drawing/2010/main" val="0"/>
                        </a:ext>
                      </a:extLst>
                    </a:blip>
                    <a:srcRect l="0" t="20921" r="0" b="18241"/>
                    <a:stretch>
                      <a:fillRect/>
                    </a:stretch>
                  </pic:blipFill>
                  <pic:spPr>
                    <a:xfrm>
                      <a:off x="0" y="0"/>
                      <a:ext cx="5273293" cy="1872531"/>
                    </a:xfrm>
                    <a:prstGeom prst="rect">
                      <a:avLst/>
                    </a:prstGeom>
                  </pic:spPr>
                </pic:pic>
              </a:graphicData>
            </a:graphic>
          </wp:inline>
        </w:drawing>
      </w:r>
    </w:p>
    <w:bookmarkStart w:id="20" w:name="_Toc451937668"/>
    <w:p>
      <w:pPr>
        <w:pStyle w:val="style2"/>
        <w:rPr/>
      </w:pPr>
      <w:r>
        <w:rPr>
          <w:rFonts w:hint="eastAsia"/>
        </w:rPr>
        <w:t>抵扣统计</w:t>
      </w:r>
      <w:bookmarkEnd w:id="20"/>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该</w:t>
      </w:r>
      <w:r>
        <w:rPr>
          <w:rFonts w:ascii="微软雅黑" w:eastAsia="微软雅黑" w:hAnsi="微软雅黑"/>
          <w:sz w:val="24"/>
          <w:szCs w:val="24"/>
        </w:rPr>
        <w:t>功能主要向用户提供可用于申报抵扣的发票</w:t>
      </w:r>
      <w:r>
        <w:rPr>
          <w:rFonts w:ascii="微软雅黑" w:eastAsia="微软雅黑" w:hAnsi="微软雅黑"/>
          <w:sz w:val="24"/>
          <w:szCs w:val="24"/>
        </w:rPr>
        <w:t>汇总</w:t>
      </w:r>
      <w:r>
        <w:rPr>
          <w:rFonts w:ascii="微软雅黑" w:eastAsia="微软雅黑" w:hAnsi="微软雅黑" w:hint="eastAsia"/>
          <w:sz w:val="24"/>
          <w:szCs w:val="24"/>
        </w:rPr>
        <w:t>统计</w:t>
      </w:r>
      <w:r>
        <w:rPr>
          <w:rFonts w:ascii="微软雅黑" w:eastAsia="微软雅黑" w:hAnsi="微软雅黑"/>
          <w:sz w:val="24"/>
          <w:szCs w:val="24"/>
        </w:rPr>
        <w:t>表</w:t>
      </w:r>
      <w:r>
        <w:rPr>
          <w:rFonts w:ascii="微软雅黑" w:eastAsia="微软雅黑" w:hAnsi="微软雅黑" w:hint="eastAsia"/>
          <w:sz w:val="24"/>
          <w:szCs w:val="24"/>
        </w:rPr>
        <w:t>。包括发票</w:t>
      </w:r>
      <w:r>
        <w:rPr>
          <w:rFonts w:ascii="微软雅黑" w:eastAsia="微软雅黑" w:hAnsi="微软雅黑"/>
          <w:sz w:val="24"/>
          <w:szCs w:val="24"/>
        </w:rPr>
        <w:t>份数</w:t>
      </w:r>
      <w:r>
        <w:rPr>
          <w:rFonts w:ascii="微软雅黑" w:eastAsia="微软雅黑" w:hAnsi="微软雅黑" w:hint="eastAsia"/>
          <w:sz w:val="24"/>
          <w:szCs w:val="24"/>
        </w:rPr>
        <w:t>、</w:t>
      </w:r>
      <w:r>
        <w:rPr>
          <w:rFonts w:ascii="微软雅黑" w:eastAsia="微软雅黑" w:hAnsi="微软雅黑"/>
          <w:sz w:val="24"/>
          <w:szCs w:val="24"/>
        </w:rPr>
        <w:t>金额</w:t>
      </w:r>
      <w:r>
        <w:rPr>
          <w:rFonts w:ascii="微软雅黑" w:eastAsia="微软雅黑" w:hAnsi="微软雅黑" w:hint="eastAsia"/>
          <w:sz w:val="24"/>
          <w:szCs w:val="24"/>
        </w:rPr>
        <w:t>、</w:t>
      </w:r>
      <w:r>
        <w:rPr>
          <w:rFonts w:ascii="微软雅黑" w:eastAsia="微软雅黑" w:hAnsi="微软雅黑"/>
          <w:sz w:val="24"/>
          <w:szCs w:val="24"/>
        </w:rPr>
        <w:t>税额合计等</w:t>
      </w:r>
      <w:r>
        <w:rPr>
          <w:rFonts w:ascii="微软雅黑" w:eastAsia="微软雅黑" w:hAnsi="微软雅黑" w:hint="eastAsia"/>
          <w:sz w:val="24"/>
          <w:szCs w:val="24"/>
        </w:rPr>
        <w:t>。</w:t>
      </w:r>
      <w:r>
        <w:rPr>
          <w:rFonts w:ascii="微软雅黑" w:eastAsia="微软雅黑" w:hAnsi="微软雅黑" w:hint="eastAsia"/>
          <w:sz w:val="24"/>
          <w:szCs w:val="24"/>
        </w:rPr>
        <w:t>本统计表包括指定属期内所有勾选确认和扫描认证的发票</w:t>
      </w:r>
      <w:r>
        <w:rPr>
          <w:rFonts w:ascii="微软雅黑" w:eastAsia="微软雅黑" w:hAnsi="微软雅黑" w:hint="eastAsia"/>
          <w:sz w:val="24"/>
          <w:szCs w:val="24"/>
        </w:rPr>
        <w:t>。</w:t>
      </w:r>
      <w:r>
        <w:rPr>
          <w:rFonts w:ascii="微软雅黑" w:eastAsia="微软雅黑" w:hAnsi="微软雅黑" w:hint="eastAsia"/>
          <w:sz w:val="24"/>
          <w:szCs w:val="24"/>
        </w:rPr>
        <w:t>抵扣统计的频率为</w:t>
      </w:r>
      <w:r>
        <w:rPr>
          <w:rFonts w:ascii="微软雅黑" w:eastAsia="微软雅黑" w:hAnsi="微软雅黑" w:hint="eastAsia"/>
          <w:sz w:val="24"/>
          <w:szCs w:val="24"/>
        </w:rPr>
        <w:t>每天</w:t>
      </w:r>
      <w:r>
        <w:rPr>
          <w:rFonts w:ascii="微软雅黑" w:eastAsia="微软雅黑" w:hAnsi="微软雅黑" w:hint="eastAsia"/>
          <w:sz w:val="24"/>
          <w:szCs w:val="24"/>
        </w:rPr>
        <w:t>晚上执行，且</w:t>
      </w:r>
      <w:r>
        <w:rPr>
          <w:rFonts w:ascii="微软雅黑" w:eastAsia="微软雅黑" w:hAnsi="微软雅黑" w:hint="eastAsia"/>
          <w:sz w:val="24"/>
          <w:szCs w:val="24"/>
        </w:rPr>
        <w:t>每日根据前一日的确认及扫描情况更新。</w:t>
      </w:r>
      <w:r>
        <w:rPr>
          <w:rFonts w:ascii="微软雅黑" w:eastAsia="微软雅黑" w:hAnsi="微软雅黑" w:hint="eastAsia"/>
          <w:sz w:val="24"/>
          <w:szCs w:val="24"/>
        </w:rPr>
        <w:t>具体操作如下：</w:t>
      </w:r>
    </w:p>
    <w:p>
      <w:pPr>
        <w:pStyle w:val="style0"/>
        <w:rPr>
          <w:rFonts w:ascii="微软雅黑" w:eastAsia="微软雅黑" w:hAnsi="微软雅黑"/>
          <w:sz w:val="24"/>
          <w:szCs w:val="24"/>
        </w:rPr>
      </w:pPr>
      <w:r>
        <w:rPr>
          <w:rFonts w:ascii="微软雅黑" w:eastAsia="微软雅黑" w:hAnsi="微软雅黑" w:hint="eastAsia"/>
          <w:sz w:val="24"/>
          <w:szCs w:val="24"/>
        </w:rPr>
        <w:t>1、选择</w:t>
      </w:r>
      <w:r>
        <w:rPr>
          <w:rFonts w:ascii="微软雅黑" w:eastAsia="微软雅黑" w:hAnsi="微软雅黑" w:hint="eastAsia"/>
          <w:sz w:val="24"/>
          <w:szCs w:val="24"/>
        </w:rPr>
        <w:t>税务所属期</w:t>
      </w:r>
      <w:r>
        <w:rPr>
          <w:rFonts w:ascii="微软雅黑" w:eastAsia="微软雅黑" w:hAnsi="微软雅黑" w:hint="eastAsia"/>
          <w:sz w:val="24"/>
          <w:szCs w:val="24"/>
        </w:rPr>
        <w:t>后，点击统计查询按钮，在下方出现查询统计结果；</w:t>
      </w: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4243070"/>
            <wp:effectExtent l="0" t="0" r="2540" b="5080"/>
            <wp:docPr id="111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8" name="Image"/>
                    <pic:cNvPicPr/>
                  </pic:nvPicPr>
                  <pic:blipFill rotWithShape="true">
                    <a:blip r:embed="rId90" cstate="print">
                      <a:extLst>
                        <a:ext uri="{28A0092B-C50C-407E-A947-70E740481C1C}">
                          <a14:useLocalDpi xmlns:a14="http://schemas.microsoft.com/office/drawing/2010/main" val="0"/>
                        </a:ext>
                      </a:extLst>
                    </a:blip>
                    <a:srcRect l="0" t="0" r="0" b="0"/>
                    <a:stretch>
                      <a:fillRect/>
                    </a:stretch>
                  </pic:blipFill>
                  <pic:spPr>
                    <a:xfrm>
                      <a:off x="0" y="0"/>
                      <a:ext cx="5274310" cy="4243070"/>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hint="eastAsia"/>
          <w:sz w:val="24"/>
          <w:szCs w:val="24"/>
        </w:rPr>
        <w:t>2、纳税人通过统计结果，可获知查询月份用于申报抵扣的发票份数、金额及税额</w:t>
      </w:r>
      <w:r>
        <w:rPr>
          <w:rFonts w:ascii="微软雅黑" w:eastAsia="微软雅黑" w:hAnsi="微软雅黑" w:hint="eastAsia"/>
          <w:sz w:val="24"/>
          <w:szCs w:val="24"/>
        </w:rPr>
        <w:t>合计</w:t>
      </w:r>
      <w:r>
        <w:rPr>
          <w:rFonts w:ascii="微软雅黑" w:eastAsia="微软雅黑" w:hAnsi="微软雅黑" w:hint="eastAsia"/>
          <w:sz w:val="24"/>
          <w:szCs w:val="24"/>
        </w:rPr>
        <w:t>；</w:t>
      </w:r>
    </w:p>
    <w:p>
      <w:pPr>
        <w:pStyle w:val="style0"/>
        <w:rPr>
          <w:rFonts w:ascii="微软雅黑" w:eastAsia="微软雅黑" w:hAnsi="微软雅黑"/>
          <w:sz w:val="24"/>
          <w:szCs w:val="24"/>
        </w:rPr>
      </w:pPr>
      <w:r>
        <w:rPr>
          <w:rFonts w:ascii="微软雅黑" w:eastAsia="微软雅黑" w:hAnsi="微软雅黑" w:hint="eastAsia"/>
          <w:sz w:val="24"/>
          <w:szCs w:val="24"/>
        </w:rPr>
        <w:t>3、统计结果分栏</w:t>
      </w:r>
      <w:r>
        <w:rPr>
          <w:rFonts w:ascii="微软雅黑" w:eastAsia="微软雅黑" w:hAnsi="微软雅黑" w:hint="eastAsia"/>
          <w:sz w:val="24"/>
          <w:szCs w:val="24"/>
        </w:rPr>
        <w:t>展现三种票种的统计情况数据；</w:t>
      </w:r>
    </w:p>
    <w:p>
      <w:pPr>
        <w:pStyle w:val="style0"/>
        <w:rPr>
          <w:rFonts w:ascii="微软雅黑" w:eastAsia="微软雅黑" w:hAnsi="微软雅黑"/>
          <w:sz w:val="24"/>
          <w:szCs w:val="24"/>
        </w:rPr>
      </w:pPr>
      <w:r>
        <w:rPr>
          <w:rFonts w:ascii="微软雅黑" w:eastAsia="微软雅黑" w:hAnsi="微软雅黑" w:hint="eastAsia"/>
          <w:sz w:val="24"/>
          <w:szCs w:val="24"/>
        </w:rPr>
        <w:t>4</w:t>
      </w:r>
      <w:r>
        <w:rPr>
          <w:rFonts w:ascii="微软雅黑" w:eastAsia="微软雅黑" w:hAnsi="微软雅黑" w:hint="eastAsia"/>
          <w:sz w:val="24"/>
          <w:szCs w:val="24"/>
        </w:rPr>
        <w:t>、统计结果</w:t>
      </w:r>
      <w:r>
        <w:rPr>
          <w:rFonts w:ascii="微软雅黑" w:eastAsia="微软雅黑" w:hAnsi="微软雅黑" w:hint="eastAsia"/>
          <w:sz w:val="24"/>
          <w:szCs w:val="24"/>
        </w:rPr>
        <w:t>以</w:t>
      </w:r>
      <w:r>
        <w:rPr>
          <w:rFonts w:ascii="微软雅黑" w:eastAsia="微软雅黑" w:hAnsi="微软雅黑" w:hint="eastAsia"/>
          <w:sz w:val="24"/>
          <w:szCs w:val="24"/>
        </w:rPr>
        <w:t>两种认证方式（</w:t>
      </w:r>
      <w:r>
        <w:rPr>
          <w:rFonts w:ascii="微软雅黑" w:eastAsia="微软雅黑" w:hAnsi="微软雅黑" w:hint="eastAsia"/>
          <w:sz w:val="24"/>
          <w:szCs w:val="24"/>
        </w:rPr>
        <w:t>手工</w:t>
      </w:r>
      <w:r>
        <w:rPr>
          <w:rFonts w:ascii="微软雅黑" w:eastAsia="微软雅黑" w:hAnsi="微软雅黑" w:hint="eastAsia"/>
          <w:sz w:val="24"/>
          <w:szCs w:val="24"/>
        </w:rPr>
        <w:t>勾选、扫描认证）展现</w:t>
      </w:r>
      <w:r>
        <w:rPr>
          <w:rFonts w:ascii="微软雅黑" w:eastAsia="微软雅黑" w:hAnsi="微软雅黑" w:hint="eastAsia"/>
          <w:sz w:val="24"/>
          <w:szCs w:val="24"/>
        </w:rPr>
        <w:t>，并显示</w:t>
      </w:r>
      <w:r>
        <w:rPr>
          <w:rFonts w:ascii="微软雅黑" w:eastAsia="微软雅黑" w:hAnsi="微软雅黑" w:hint="eastAsia"/>
          <w:sz w:val="24"/>
          <w:szCs w:val="24"/>
        </w:rPr>
        <w:t>两者的合计数据</w:t>
      </w:r>
      <w:r>
        <w:rPr>
          <w:rFonts w:ascii="微软雅黑" w:eastAsia="微软雅黑" w:hAnsi="微软雅黑" w:hint="eastAsia"/>
          <w:sz w:val="24"/>
          <w:szCs w:val="24"/>
        </w:rPr>
        <w:t>；</w:t>
      </w:r>
    </w:p>
    <w:p>
      <w:pPr>
        <w:pStyle w:val="style0"/>
        <w:rPr>
          <w:rFonts w:ascii="微软雅黑" w:eastAsia="微软雅黑" w:hAnsi="微软雅黑"/>
          <w:sz w:val="24"/>
          <w:szCs w:val="24"/>
        </w:rPr>
      </w:pPr>
      <w:r>
        <w:rPr>
          <w:rFonts w:ascii="微软雅黑" w:eastAsia="微软雅黑" w:hAnsi="微软雅黑" w:hint="eastAsia"/>
          <w:sz w:val="24"/>
          <w:szCs w:val="24"/>
        </w:rPr>
        <w:t>5</w:t>
      </w:r>
      <w:r>
        <w:rPr>
          <w:rFonts w:ascii="微软雅黑" w:eastAsia="微软雅黑" w:hAnsi="微软雅黑" w:hint="eastAsia"/>
          <w:sz w:val="24"/>
          <w:szCs w:val="24"/>
        </w:rPr>
        <w:t>、</w:t>
      </w:r>
      <w:r>
        <w:rPr>
          <w:rFonts w:ascii="微软雅黑" w:eastAsia="微软雅黑" w:hAnsi="微软雅黑" w:hint="eastAsia"/>
          <w:sz w:val="24"/>
          <w:szCs w:val="24"/>
        </w:rPr>
        <w:t>若</w:t>
      </w:r>
      <w:r>
        <w:rPr>
          <w:rFonts w:ascii="微软雅黑" w:eastAsia="微软雅黑" w:hAnsi="微软雅黑" w:hint="eastAsia"/>
          <w:sz w:val="24"/>
          <w:szCs w:val="24"/>
        </w:rPr>
        <w:t>“手工勾选”</w:t>
      </w:r>
      <w:r>
        <w:rPr>
          <w:rFonts w:ascii="微软雅黑" w:eastAsia="微软雅黑" w:hAnsi="微软雅黑" w:hint="eastAsia"/>
          <w:sz w:val="24"/>
          <w:szCs w:val="24"/>
        </w:rPr>
        <w:t>栏显示的发票数量少于确认勾选中显示的数量，可能是以下原因造成</w:t>
      </w:r>
      <w:r>
        <w:rPr>
          <w:rFonts w:ascii="微软雅黑" w:eastAsia="微软雅黑" w:hAnsi="微软雅黑" w:hint="eastAsia"/>
          <w:sz w:val="24"/>
          <w:szCs w:val="24"/>
        </w:rPr>
        <w:t>：</w:t>
      </w:r>
    </w:p>
    <w:p>
      <w:pPr>
        <w:pStyle w:val="style0"/>
        <w:rPr>
          <w:rFonts w:ascii="微软雅黑" w:eastAsia="微软雅黑" w:hAnsi="微软雅黑"/>
          <w:sz w:val="24"/>
          <w:szCs w:val="24"/>
        </w:rPr>
      </w:pPr>
      <w:r>
        <w:rPr>
          <w:rFonts w:ascii="微软雅黑" w:eastAsia="微软雅黑" w:hAnsi="微软雅黑" w:hint="eastAsia"/>
          <w:sz w:val="24"/>
          <w:szCs w:val="24"/>
        </w:rPr>
        <w:t>（1）</w:t>
      </w:r>
      <w:r>
        <w:rPr>
          <w:rFonts w:ascii="微软雅黑" w:eastAsia="微软雅黑" w:hAnsi="微软雅黑" w:hint="eastAsia"/>
          <w:sz w:val="24"/>
          <w:szCs w:val="24"/>
        </w:rPr>
        <w:t>发票勾选确认后变为作废、失控、红冲等异常状态；</w:t>
      </w:r>
    </w:p>
    <w:p>
      <w:pPr>
        <w:pStyle w:val="style0"/>
        <w:rPr>
          <w:rFonts w:ascii="微软雅黑" w:eastAsia="微软雅黑" w:hAnsi="微软雅黑"/>
          <w:sz w:val="24"/>
          <w:szCs w:val="24"/>
        </w:rPr>
      </w:pPr>
      <w:r>
        <w:rPr>
          <w:rFonts w:ascii="微软雅黑" w:eastAsia="微软雅黑" w:hAnsi="微软雅黑" w:hint="eastAsia"/>
          <w:sz w:val="24"/>
          <w:szCs w:val="24"/>
        </w:rPr>
        <w:t>（2）</w:t>
      </w:r>
      <w:r>
        <w:rPr>
          <w:rFonts w:ascii="微软雅黑" w:eastAsia="微软雅黑" w:hAnsi="微软雅黑" w:hint="eastAsia"/>
          <w:sz w:val="24"/>
          <w:szCs w:val="24"/>
        </w:rPr>
        <w:t>发票在确认勾选后又进行了扫描认证。</w:t>
      </w:r>
    </w:p>
    <w:p>
      <w:pPr>
        <w:pStyle w:val="style0"/>
        <w:rPr>
          <w:rFonts w:ascii="微软雅黑" w:eastAsia="微软雅黑" w:hAnsi="微软雅黑"/>
          <w:sz w:val="24"/>
          <w:szCs w:val="24"/>
        </w:rPr>
      </w:pPr>
      <w:r>
        <w:rPr>
          <w:rFonts w:ascii="微软雅黑" w:eastAsia="微软雅黑" w:hAnsi="微软雅黑" w:hint="eastAsia"/>
          <w:sz w:val="24"/>
          <w:szCs w:val="24"/>
        </w:rPr>
        <w:t>6、在统计结果表下</w:t>
      </w:r>
      <w:r>
        <w:rPr>
          <w:rFonts w:ascii="微软雅黑" w:eastAsia="微软雅黑" w:hAnsi="微软雅黑" w:hint="eastAsia"/>
          <w:sz w:val="24"/>
          <w:szCs w:val="24"/>
        </w:rPr>
        <w:t>方可</w:t>
      </w:r>
      <w:r>
        <w:rPr>
          <w:rFonts w:ascii="微软雅黑" w:eastAsia="微软雅黑" w:hAnsi="微软雅黑" w:hint="eastAsia"/>
          <w:sz w:val="24"/>
          <w:szCs w:val="24"/>
        </w:rPr>
        <w:t>查询本次统计</w:t>
      </w:r>
      <w:r>
        <w:rPr>
          <w:rFonts w:ascii="微软雅黑" w:eastAsia="微软雅黑" w:hAnsi="微软雅黑" w:hint="eastAsia"/>
          <w:sz w:val="24"/>
          <w:szCs w:val="24"/>
        </w:rPr>
        <w:t>结果</w:t>
      </w:r>
      <w:r>
        <w:rPr>
          <w:rFonts w:ascii="微软雅黑" w:eastAsia="微软雅黑" w:hAnsi="微软雅黑" w:hint="eastAsia"/>
          <w:sz w:val="24"/>
          <w:szCs w:val="24"/>
        </w:rPr>
        <w:t>的发票明细数据</w:t>
      </w:r>
      <w:r>
        <w:rPr>
          <w:rFonts w:ascii="微软雅黑" w:eastAsia="微软雅黑" w:hAnsi="微软雅黑" w:hint="eastAsia"/>
          <w:sz w:val="24"/>
          <w:szCs w:val="24"/>
        </w:rPr>
        <w:t>，</w:t>
      </w:r>
      <w:r>
        <w:rPr>
          <w:rFonts w:ascii="微软雅黑" w:eastAsia="微软雅黑" w:hAnsi="微软雅黑" w:hint="eastAsia"/>
          <w:sz w:val="24"/>
          <w:szCs w:val="24"/>
        </w:rPr>
        <w:t>点击</w:t>
      </w:r>
      <w:r>
        <w:rPr>
          <w:rFonts w:ascii="微软雅黑" w:eastAsia="微软雅黑" w:hAnsi="微软雅黑" w:hint="eastAsia"/>
          <w:sz w:val="24"/>
          <w:szCs w:val="24"/>
        </w:rPr>
        <w:t>“</w:t>
      </w:r>
      <w:r>
        <w:rPr>
          <w:rFonts w:ascii="微软雅黑" w:eastAsia="微软雅黑" w:hAnsi="微软雅黑" w:hint="eastAsia"/>
          <w:sz w:val="24"/>
          <w:szCs w:val="24"/>
        </w:rPr>
        <w:t>查看明细</w:t>
      </w:r>
      <w:r>
        <w:rPr>
          <w:rFonts w:ascii="微软雅黑" w:eastAsia="微软雅黑" w:hAnsi="微软雅黑" w:hint="eastAsia"/>
          <w:sz w:val="24"/>
          <w:szCs w:val="24"/>
        </w:rPr>
        <w:t>”链接</w:t>
      </w:r>
      <w:r>
        <w:rPr>
          <w:rFonts w:ascii="微软雅黑" w:eastAsia="微软雅黑" w:hAnsi="微软雅黑" w:hint="eastAsia"/>
          <w:sz w:val="24"/>
          <w:szCs w:val="24"/>
        </w:rPr>
        <w:t>：</w:t>
      </w:r>
    </w:p>
    <w:p>
      <w:pPr>
        <w:pStyle w:val="style0"/>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3675" cy="2528515"/>
            <wp:effectExtent l="0" t="0" r="3175" b="5715"/>
            <wp:docPr id="112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89" name="Image"/>
                    <pic:cNvPicPr/>
                  </pic:nvPicPr>
                  <pic:blipFill rotWithShape="true">
                    <a:blip r:embed="rId91" cstate="print">
                      <a:extLst>
                        <a:ext uri="{28A0092B-C50C-407E-A947-70E740481C1C}">
                          <a14:useLocalDpi xmlns:a14="http://schemas.microsoft.com/office/drawing/2010/main" val="0"/>
                        </a:ext>
                      </a:extLst>
                    </a:blip>
                    <a:srcRect l="0" t="27577" r="0" b="12762"/>
                    <a:stretch>
                      <a:fillRect/>
                    </a:stretch>
                  </pic:blipFill>
                  <pic:spPr>
                    <a:xfrm>
                      <a:off x="0" y="0"/>
                      <a:ext cx="5273675" cy="2528515"/>
                    </a:xfrm>
                    <a:prstGeom prst="rect">
                      <a:avLst/>
                    </a:prstGeom>
                  </pic:spPr>
                </pic:pic>
              </a:graphicData>
            </a:graphic>
          </wp:inline>
        </w:drawing>
      </w:r>
    </w:p>
    <w:p>
      <w:pPr>
        <w:pStyle w:val="style0"/>
        <w:rPr>
          <w:rFonts w:ascii="微软雅黑" w:cs="微软雅黑" w:eastAsia="微软雅黑"/>
          <w:b/>
          <w:bCs/>
          <w:color w:val="3333cc"/>
          <w:kern w:val="0"/>
          <w:sz w:val="20"/>
          <w:lang w:val="zh-CN"/>
        </w:rPr>
      </w:pPr>
      <w:r>
        <w:rPr>
          <w:rFonts w:ascii="微软雅黑" w:eastAsia="微软雅黑" w:hAnsi="微软雅黑" w:hint="eastAsia"/>
          <w:sz w:val="24"/>
          <w:szCs w:val="24"/>
        </w:rPr>
        <w:t>查询的</w:t>
      </w:r>
      <w:r>
        <w:rPr>
          <w:rFonts w:ascii="微软雅黑" w:eastAsia="微软雅黑" w:hAnsi="微软雅黑" w:hint="eastAsia"/>
          <w:sz w:val="24"/>
          <w:szCs w:val="24"/>
        </w:rPr>
        <w:t>发票明细如下：</w:t>
      </w:r>
    </w:p>
    <w:p>
      <w:pPr>
        <w:pStyle w:val="style0"/>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hint="eastAsia"/>
          <w:noProof/>
          <w:sz w:val="24"/>
          <w:szCs w:val="24"/>
        </w:rPr>
        <w:drawing>
          <wp:inline distT="0" distB="0" distL="0" distR="0">
            <wp:extent cx="5274310" cy="5165089"/>
            <wp:effectExtent l="0" t="0" r="2540" b="0"/>
            <wp:docPr id="112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0" name="Image"/>
                    <pic:cNvPicPr/>
                  </pic:nvPicPr>
                  <pic:blipFill rotWithShape="true">
                    <a:blip r:embed="rId92" cstate="print">
                      <a:extLst>
                        <a:ext uri="{28A0092B-C50C-407E-A947-70E740481C1C}">
                          <a14:useLocalDpi xmlns:a14="http://schemas.microsoft.com/office/drawing/2010/main" val="0"/>
                        </a:ext>
                      </a:extLst>
                    </a:blip>
                    <a:srcRect l="0" t="0" r="0" b="0"/>
                    <a:stretch>
                      <a:fillRect/>
                    </a:stretch>
                  </pic:blipFill>
                  <pic:spPr>
                    <a:xfrm>
                      <a:off x="0" y="0"/>
                      <a:ext cx="5274310" cy="5165089"/>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hint="eastAsia"/>
          <w:sz w:val="24"/>
          <w:szCs w:val="24"/>
        </w:rPr>
        <w:t>点选</w:t>
      </w:r>
      <w:r>
        <w:rPr>
          <w:rFonts w:ascii="微软雅黑" w:eastAsia="微软雅黑" w:hAnsi="微软雅黑"/>
          <w:noProof/>
          <w:sz w:val="24"/>
          <w:szCs w:val="24"/>
        </w:rPr>
        <w:drawing>
          <wp:inline distT="0" distB="0" distL="0" distR="0">
            <wp:extent cx="1746339" cy="450873"/>
            <wp:effectExtent l="0" t="0" r="6350" b="6350"/>
            <wp:docPr id="112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1" name="Image"/>
                    <pic:cNvPicPr/>
                  </pic:nvPicPr>
                  <pic:blipFill rotWithShape="true">
                    <a:blip r:embed="rId93" cstate="print">
                      <a:extLst>
                        <a:ext uri="{28A0092B-C50C-407E-A947-70E740481C1C}">
                          <a14:useLocalDpi xmlns:a14="http://schemas.microsoft.com/office/drawing/2010/main" val="0"/>
                        </a:ext>
                      </a:extLst>
                    </a:blip>
                    <a:srcRect l="0" t="0" r="0" b="0"/>
                    <a:stretch>
                      <a:fillRect/>
                    </a:stretch>
                  </pic:blipFill>
                  <pic:spPr>
                    <a:xfrm>
                      <a:off x="0" y="0"/>
                      <a:ext cx="1746339" cy="450873"/>
                    </a:xfrm>
                    <a:prstGeom prst="rect">
                      <a:avLst/>
                    </a:prstGeom>
                  </pic:spPr>
                </pic:pic>
              </a:graphicData>
            </a:graphic>
          </wp:inline>
        </w:drawing>
      </w:r>
      <w:r>
        <w:rPr>
          <w:rFonts w:ascii="微软雅黑" w:eastAsia="微软雅黑" w:hAnsi="微软雅黑" w:hint="eastAsia"/>
          <w:sz w:val="24"/>
          <w:szCs w:val="24"/>
        </w:rPr>
        <w:t>可调整每页显示发票记录</w:t>
      </w:r>
      <w:r>
        <w:rPr>
          <w:rFonts w:ascii="微软雅黑" w:eastAsia="微软雅黑" w:hAnsi="微软雅黑" w:hint="eastAsia"/>
          <w:sz w:val="24"/>
          <w:szCs w:val="24"/>
        </w:rPr>
        <w:t>的</w:t>
      </w:r>
      <w:r>
        <w:rPr>
          <w:rFonts w:ascii="微软雅黑" w:eastAsia="微软雅黑" w:hAnsi="微软雅黑" w:hint="eastAsia"/>
          <w:sz w:val="24"/>
          <w:szCs w:val="24"/>
        </w:rPr>
        <w:t>条数。在</w:t>
      </w:r>
      <w:r>
        <w:rPr>
          <w:rFonts w:ascii="微软雅黑" w:eastAsia="微软雅黑" w:hAnsi="微软雅黑"/>
          <w:noProof/>
          <w:sz w:val="24"/>
          <w:szCs w:val="24"/>
        </w:rPr>
        <w:drawing>
          <wp:inline distT="0" distB="0" distL="0" distR="0">
            <wp:extent cx="1416123" cy="349267"/>
            <wp:effectExtent l="0" t="0" r="0" b="0"/>
            <wp:docPr id="112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2" name="Image"/>
                    <pic:cNvPicPr/>
                  </pic:nvPicPr>
                  <pic:blipFill rotWithShape="true">
                    <a:blip r:embed="rId94" cstate="print">
                      <a:extLst>
                        <a:ext uri="{28A0092B-C50C-407E-A947-70E740481C1C}">
                          <a14:useLocalDpi xmlns:a14="http://schemas.microsoft.com/office/drawing/2010/main" val="0"/>
                        </a:ext>
                      </a:extLst>
                    </a:blip>
                    <a:srcRect l="0" t="0" r="0" b="0"/>
                    <a:stretch>
                      <a:fillRect/>
                    </a:stretch>
                  </pic:blipFill>
                  <pic:spPr>
                    <a:xfrm>
                      <a:off x="0" y="0"/>
                      <a:ext cx="1416123" cy="349267"/>
                    </a:xfrm>
                    <a:prstGeom prst="rect">
                      <a:avLst/>
                    </a:prstGeom>
                  </pic:spPr>
                </pic:pic>
              </a:graphicData>
            </a:graphic>
          </wp:inline>
        </w:drawing>
      </w:r>
      <w:r>
        <w:rPr>
          <w:rFonts w:ascii="微软雅黑" w:eastAsia="微软雅黑" w:hAnsi="微软雅黑" w:hint="eastAsia"/>
          <w:sz w:val="24"/>
          <w:szCs w:val="24"/>
        </w:rPr>
        <w:t>中输入“发票代码”、“发票号码”、“开票日期”、“销方税号”、“金额”、“税额”、“来源”、“确认/</w:t>
      </w:r>
      <w:r>
        <w:rPr>
          <w:rFonts w:ascii="微软雅黑" w:eastAsia="微软雅黑" w:hAnsi="微软雅黑" w:hint="eastAsia"/>
          <w:sz w:val="24"/>
          <w:szCs w:val="24"/>
        </w:rPr>
        <w:t>认证日期”和“发票类型”中的任意一条准确信息，并按回车键，可</w:t>
      </w:r>
      <w:r>
        <w:rPr>
          <w:rFonts w:ascii="微软雅黑" w:eastAsia="微软雅黑" w:hAnsi="微软雅黑" w:hint="eastAsia"/>
          <w:sz w:val="24"/>
          <w:szCs w:val="24"/>
        </w:rPr>
        <w:t>搜索得出符合条件的发票</w:t>
      </w:r>
      <w:r>
        <w:rPr>
          <w:rFonts w:ascii="微软雅黑" w:eastAsia="微软雅黑" w:hAnsi="微软雅黑" w:hint="eastAsia"/>
          <w:sz w:val="24"/>
          <w:szCs w:val="24"/>
        </w:rPr>
        <w:t>。如在搜索中输入“增值税发票”：</w:t>
      </w:r>
    </w:p>
    <w:p>
      <w:pPr>
        <w:pStyle w:val="style0"/>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1189990"/>
            <wp:effectExtent l="0" t="0" r="2540" b="0"/>
            <wp:docPr id="1124"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3" name="Image"/>
                    <pic:cNvPicPr/>
                  </pic:nvPicPr>
                  <pic:blipFill rotWithShape="true">
                    <a:blip r:embed="rId95" cstate="print">
                      <a:extLst>
                        <a:ext uri="{28A0092B-C50C-407E-A947-70E740481C1C}">
                          <a14:useLocalDpi xmlns:a14="http://schemas.microsoft.com/office/drawing/2010/main" val="0"/>
                        </a:ext>
                      </a:extLst>
                    </a:blip>
                    <a:srcRect l="0" t="0" r="0" b="0"/>
                    <a:stretch>
                      <a:fillRect/>
                    </a:stretch>
                  </pic:blipFill>
                  <pic:spPr>
                    <a:xfrm>
                      <a:off x="0" y="0"/>
                      <a:ext cx="5274310" cy="1189990"/>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sz w:val="24"/>
          <w:szCs w:val="24"/>
        </w:rPr>
        <w:t>若发票明细数据大于</w:t>
      </w:r>
      <w:r>
        <w:rPr>
          <w:rFonts w:ascii="微软雅黑" w:eastAsia="微软雅黑" w:hAnsi="微软雅黑" w:hint="eastAsia"/>
          <w:sz w:val="24"/>
          <w:szCs w:val="24"/>
        </w:rPr>
        <w:t>1000份时，系统会提示：</w:t>
      </w:r>
    </w:p>
    <w:p>
      <w:pPr>
        <w:pStyle w:val="style0"/>
        <w:rPr>
          <w:rFonts w:ascii="微软雅黑" w:cs="微软雅黑" w:eastAsia="微软雅黑"/>
          <w:b/>
          <w:bCs/>
          <w:color w:val="3333cc"/>
          <w:kern w:val="0"/>
          <w:sz w:val="20"/>
          <w:lang w:val="zh-CN"/>
        </w:rPr>
      </w:pPr>
    </w:p>
    <w:p>
      <w:pPr>
        <w:pStyle w:val="style0"/>
        <w:rPr>
          <w:rFonts w:ascii="微软雅黑" w:cs="微软雅黑" w:eastAsia="微软雅黑"/>
          <w:b/>
          <w:bCs/>
          <w:color w:val="3333cc"/>
          <w:kern w:val="0"/>
          <w:sz w:val="20"/>
          <w:lang w:val="zh-CN"/>
        </w:rPr>
      </w:pPr>
      <w:r>
        <w:rPr>
          <w:rFonts w:ascii="微软雅黑" w:cs="微软雅黑" w:eastAsia="微软雅黑"/>
          <w:b/>
          <w:bCs/>
          <w:noProof/>
          <w:color w:val="3333cc"/>
          <w:kern w:val="0"/>
          <w:sz w:val="20"/>
        </w:rPr>
        <w:drawing>
          <wp:inline distT="0" distB="0" distL="0" distR="0">
            <wp:extent cx="5274310" cy="1778635"/>
            <wp:effectExtent l="0" t="0" r="2540" b="0"/>
            <wp:docPr id="1125"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4" name="Image"/>
                    <pic:cNvPicPr/>
                  </pic:nvPicPr>
                  <pic:blipFill rotWithShape="true">
                    <a:blip r:embed="rId96" cstate="print">
                      <a:extLst>
                        <a:ext uri="{28A0092B-C50C-407E-A947-70E740481C1C}">
                          <a14:useLocalDpi xmlns:a14="http://schemas.microsoft.com/office/drawing/2010/main" val="0"/>
                        </a:ext>
                      </a:extLst>
                    </a:blip>
                    <a:srcRect l="0" t="0" r="0" b="0"/>
                    <a:stretch>
                      <a:fillRect/>
                    </a:stretch>
                  </pic:blipFill>
                  <pic:spPr>
                    <a:xfrm>
                      <a:off x="0" y="0"/>
                      <a:ext cx="5274310" cy="1778635"/>
                    </a:xfrm>
                    <a:prstGeom prst="rect">
                      <a:avLst/>
                    </a:prstGeom>
                  </pic:spPr>
                </pic:pic>
              </a:graphicData>
            </a:graphic>
          </wp:inline>
        </w:drawing>
      </w:r>
    </w:p>
    <w:p>
      <w:pPr>
        <w:pStyle w:val="style0"/>
        <w:rPr>
          <w:rFonts w:ascii="微软雅黑" w:eastAsia="微软雅黑" w:hAnsi="微软雅黑"/>
          <w:sz w:val="24"/>
          <w:szCs w:val="24"/>
        </w:rPr>
      </w:pPr>
      <w:r>
        <w:rPr>
          <w:rFonts w:ascii="微软雅黑" w:eastAsia="微软雅黑" w:hAnsi="微软雅黑"/>
          <w:sz w:val="24"/>
          <w:szCs w:val="24"/>
        </w:rPr>
        <w:t>并在</w:t>
      </w:r>
      <w:r>
        <w:rPr>
          <w:rFonts w:ascii="微软雅黑" w:eastAsia="微软雅黑" w:hAnsi="微软雅黑" w:hint="eastAsia"/>
          <w:sz w:val="24"/>
          <w:szCs w:val="24"/>
        </w:rPr>
        <w:t>“</w:t>
      </w:r>
      <w:r>
        <w:rPr>
          <w:rFonts w:ascii="微软雅黑" w:eastAsia="微软雅黑" w:hAnsi="微软雅黑"/>
          <w:sz w:val="24"/>
          <w:szCs w:val="24"/>
        </w:rPr>
        <w:t>查看明细</w:t>
      </w:r>
      <w:r>
        <w:rPr>
          <w:rFonts w:ascii="微软雅黑" w:eastAsia="微软雅黑" w:hAnsi="微软雅黑" w:hint="eastAsia"/>
          <w:sz w:val="24"/>
          <w:szCs w:val="24"/>
        </w:rPr>
        <w:t>”</w:t>
      </w:r>
      <w:r>
        <w:rPr>
          <w:rFonts w:ascii="微软雅黑" w:eastAsia="微软雅黑" w:hAnsi="微软雅黑"/>
          <w:sz w:val="24"/>
          <w:szCs w:val="24"/>
        </w:rPr>
        <w:t>下方出现文件下载</w:t>
      </w:r>
      <w:r>
        <w:rPr>
          <w:rFonts w:ascii="微软雅黑" w:eastAsia="微软雅黑" w:hAnsi="微软雅黑" w:hint="eastAsia"/>
          <w:sz w:val="24"/>
          <w:szCs w:val="24"/>
        </w:rPr>
        <w:t>字样</w:t>
      </w:r>
      <w:r>
        <w:rPr>
          <w:rFonts w:ascii="微软雅黑" w:eastAsia="微软雅黑" w:hAnsi="微软雅黑" w:hint="eastAsia"/>
          <w:sz w:val="24"/>
          <w:szCs w:val="24"/>
        </w:rPr>
        <w:t>，</w:t>
      </w:r>
      <w:r>
        <w:rPr>
          <w:rFonts w:ascii="微软雅黑" w:eastAsia="微软雅黑" w:hAnsi="微软雅黑"/>
          <w:sz w:val="24"/>
          <w:szCs w:val="24"/>
        </w:rPr>
        <w:t>请下载</w:t>
      </w:r>
      <w:r>
        <w:rPr>
          <w:rFonts w:ascii="微软雅黑" w:eastAsia="微软雅黑" w:hAnsi="微软雅黑" w:hint="eastAsia"/>
          <w:sz w:val="24"/>
          <w:szCs w:val="24"/>
        </w:rPr>
        <w:t>.</w:t>
      </w:r>
      <w:r>
        <w:rPr>
          <w:rFonts w:ascii="微软雅黑" w:eastAsia="微软雅黑" w:hAnsi="微软雅黑"/>
          <w:sz w:val="24"/>
          <w:szCs w:val="24"/>
        </w:rPr>
        <w:t>xls文件</w:t>
      </w:r>
      <w:r>
        <w:rPr>
          <w:rFonts w:ascii="微软雅黑" w:eastAsia="微软雅黑" w:hAnsi="微软雅黑"/>
          <w:sz w:val="24"/>
          <w:szCs w:val="24"/>
        </w:rPr>
        <w:t>查看发票明细数据</w:t>
      </w:r>
      <w:r>
        <w:rPr>
          <w:rFonts w:ascii="微软雅黑" w:eastAsia="微软雅黑" w:hAnsi="微软雅黑" w:hint="eastAsia"/>
          <w:sz w:val="24"/>
          <w:szCs w:val="24"/>
        </w:rPr>
        <w:t>。</w:t>
      </w:r>
    </w:p>
    <w:p>
      <w:pPr>
        <w:pStyle w:val="style0"/>
        <w:rPr>
          <w:rFonts w:ascii="微软雅黑" w:cs="微软雅黑" w:eastAsia="微软雅黑"/>
          <w:b/>
          <w:bCs/>
          <w:color w:val="3333cc"/>
          <w:kern w:val="0"/>
          <w:sz w:val="20"/>
          <w:lang w:val="zh-CN"/>
        </w:rPr>
      </w:pPr>
    </w:p>
    <w:p>
      <w:pPr>
        <w:pStyle w:val="style0"/>
        <w:rPr>
          <w:rFonts w:ascii="微软雅黑" w:cs="微软雅黑" w:eastAsia="微软雅黑"/>
          <w:b/>
          <w:bCs/>
          <w:color w:val="3333cc"/>
          <w:kern w:val="0"/>
          <w:sz w:val="20"/>
          <w:lang w:val="zh-CN"/>
        </w:rPr>
      </w:pPr>
      <w:r>
        <w:rPr>
          <w:rFonts w:ascii="微软雅黑" w:cs="微软雅黑" w:eastAsia="微软雅黑"/>
          <w:b/>
          <w:bCs/>
          <w:noProof/>
          <w:color w:val="3333cc"/>
          <w:kern w:val="0"/>
          <w:sz w:val="20"/>
        </w:rPr>
        <w:drawing>
          <wp:inline distT="0" distB="0" distL="0" distR="0">
            <wp:extent cx="5274310" cy="4306349"/>
            <wp:effectExtent l="0" t="0" r="2540" b="0"/>
            <wp:docPr id="1126"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5" name="Image"/>
                    <pic:cNvPicPr/>
                  </pic:nvPicPr>
                  <pic:blipFill rotWithShape="true">
                    <a:blip r:embed="rId97" cstate="print">
                      <a:extLst>
                        <a:ext uri="{28A0092B-C50C-407E-A947-70E740481C1C}">
                          <a14:useLocalDpi xmlns:a14="http://schemas.microsoft.com/office/drawing/2010/main" val="0"/>
                        </a:ext>
                      </a:extLst>
                    </a:blip>
                    <a:srcRect l="0" t="16626" r="0" b="0"/>
                    <a:stretch>
                      <a:fillRect/>
                    </a:stretch>
                  </pic:blipFill>
                  <pic:spPr>
                    <a:xfrm>
                      <a:off x="0" y="0"/>
                      <a:ext cx="5274310" cy="4306349"/>
                    </a:xfrm>
                    <a:prstGeom prst="rect">
                      <a:avLst/>
                    </a:prstGeom>
                  </pic:spPr>
                </pic:pic>
              </a:graphicData>
            </a:graphic>
          </wp:inline>
        </w:drawing>
      </w:r>
    </w:p>
    <w:p>
      <w:pPr>
        <w:pStyle w:val="style0"/>
        <w:rPr>
          <w:rFonts w:ascii="微软雅黑" w:eastAsia="微软雅黑" w:hAnsi="微软雅黑"/>
          <w:sz w:val="24"/>
          <w:szCs w:val="24"/>
        </w:rPr>
      </w:pPr>
    </w:p>
    <w:bookmarkStart w:id="21" w:name="_Toc451937669"/>
    <w:p>
      <w:pPr>
        <w:pStyle w:val="style2"/>
        <w:rPr/>
      </w:pPr>
      <w:r>
        <w:rPr>
          <w:rFonts w:hint="eastAsia"/>
        </w:rPr>
        <w:t>企业</w:t>
      </w:r>
      <w:r>
        <w:rPr>
          <w:rFonts w:hint="eastAsia"/>
        </w:rPr>
        <w:t>信息维护</w:t>
      </w:r>
      <w:bookmarkEnd w:id="21"/>
    </w:p>
    <w:p>
      <w:pPr>
        <w:pStyle w:val="style0"/>
        <w:ind w:firstLine="420"/>
        <w:rPr>
          <w:rFonts w:ascii="微软雅黑" w:eastAsia="微软雅黑" w:hAnsi="微软雅黑"/>
          <w:sz w:val="24"/>
          <w:szCs w:val="24"/>
        </w:rPr>
      </w:pPr>
      <w:r>
        <w:rPr>
          <w:rFonts w:ascii="微软雅黑" w:eastAsia="微软雅黑" w:hAnsi="微软雅黑" w:hint="eastAsia"/>
          <w:sz w:val="24"/>
          <w:szCs w:val="24"/>
        </w:rPr>
        <w:t>此功能模块</w:t>
      </w:r>
      <w:r>
        <w:rPr>
          <w:rFonts w:ascii="微软雅黑" w:eastAsia="微软雅黑" w:hAnsi="微软雅黑" w:hint="eastAsia"/>
          <w:sz w:val="24"/>
          <w:szCs w:val="24"/>
        </w:rPr>
        <w:t>可</w:t>
      </w:r>
      <w:r>
        <w:rPr>
          <w:rFonts w:ascii="微软雅黑" w:eastAsia="微软雅黑" w:hAnsi="微软雅黑" w:hint="eastAsia"/>
          <w:sz w:val="24"/>
          <w:szCs w:val="24"/>
        </w:rPr>
        <w:t>用来</w:t>
      </w:r>
      <w:r>
        <w:rPr>
          <w:rFonts w:ascii="微软雅黑" w:eastAsia="微软雅黑" w:hAnsi="微软雅黑" w:hint="eastAsia"/>
          <w:sz w:val="24"/>
          <w:szCs w:val="24"/>
        </w:rPr>
        <w:t>完善</w:t>
      </w:r>
      <w:r>
        <w:rPr>
          <w:rFonts w:ascii="微软雅黑" w:eastAsia="微软雅黑" w:hAnsi="微软雅黑" w:hint="eastAsia"/>
          <w:sz w:val="24"/>
          <w:szCs w:val="24"/>
        </w:rPr>
        <w:t>、</w:t>
      </w:r>
      <w:r>
        <w:rPr>
          <w:rFonts w:ascii="微软雅黑" w:eastAsia="微软雅黑" w:hAnsi="微软雅黑" w:hint="eastAsia"/>
          <w:sz w:val="24"/>
          <w:szCs w:val="24"/>
        </w:rPr>
        <w:t>补充</w:t>
      </w:r>
      <w:r>
        <w:rPr>
          <w:rFonts w:ascii="微软雅黑" w:eastAsia="微软雅黑" w:hAnsi="微软雅黑" w:hint="eastAsia"/>
          <w:sz w:val="24"/>
          <w:szCs w:val="24"/>
        </w:rPr>
        <w:t>企业</w:t>
      </w:r>
      <w:r>
        <w:rPr>
          <w:rFonts w:ascii="微软雅黑" w:eastAsia="微软雅黑" w:hAnsi="微软雅黑" w:hint="eastAsia"/>
          <w:sz w:val="24"/>
          <w:szCs w:val="24"/>
        </w:rPr>
        <w:t>办税信息</w:t>
      </w:r>
      <w:r>
        <w:rPr>
          <w:rFonts w:ascii="微软雅黑" w:eastAsia="微软雅黑" w:hAnsi="微软雅黑" w:hint="eastAsia"/>
          <w:sz w:val="24"/>
          <w:szCs w:val="24"/>
        </w:rPr>
        <w:t>，以及进行</w:t>
      </w:r>
      <w:r>
        <w:rPr>
          <w:rFonts w:ascii="微软雅黑" w:eastAsia="微软雅黑" w:hAnsi="微软雅黑"/>
          <w:sz w:val="24"/>
          <w:szCs w:val="24"/>
        </w:rPr>
        <w:t>后续的纳税服务优化</w:t>
      </w:r>
      <w:r>
        <w:rPr>
          <w:rFonts w:ascii="微软雅黑" w:eastAsia="微软雅黑" w:hAnsi="微软雅黑"/>
          <w:sz w:val="24"/>
          <w:szCs w:val="24"/>
        </w:rPr>
        <w:t>和</w:t>
      </w:r>
      <w:r>
        <w:rPr>
          <w:rFonts w:ascii="微软雅黑" w:eastAsia="微软雅黑" w:hAnsi="微软雅黑"/>
          <w:sz w:val="24"/>
          <w:szCs w:val="24"/>
        </w:rPr>
        <w:t>平台密码</w:t>
      </w:r>
      <w:r>
        <w:rPr>
          <w:rFonts w:ascii="微软雅黑" w:eastAsia="微软雅黑" w:hAnsi="微软雅黑" w:hint="eastAsia"/>
          <w:sz w:val="24"/>
          <w:szCs w:val="24"/>
        </w:rPr>
        <w:t>设置</w:t>
      </w:r>
      <w:r>
        <w:rPr>
          <w:rFonts w:ascii="微软雅黑" w:eastAsia="微软雅黑" w:hAnsi="微软雅黑" w:hint="eastAsia"/>
          <w:sz w:val="24"/>
          <w:szCs w:val="24"/>
        </w:rPr>
        <w:t>等</w:t>
      </w:r>
      <w:r>
        <w:rPr>
          <w:rFonts w:ascii="微软雅黑" w:eastAsia="微软雅黑" w:hAnsi="微软雅黑" w:hint="eastAsia"/>
          <w:sz w:val="24"/>
          <w:szCs w:val="24"/>
        </w:rPr>
        <w:t>操作。</w:t>
      </w:r>
      <w:r>
        <w:rPr>
          <w:rFonts w:ascii="微软雅黑" w:eastAsia="微软雅黑" w:hAnsi="微软雅黑" w:hint="eastAsia"/>
          <w:sz w:val="24"/>
          <w:szCs w:val="24"/>
        </w:rPr>
        <w:t>点击红色框中纳税人</w:t>
      </w:r>
      <w:r>
        <w:rPr>
          <w:rFonts w:ascii="微软雅黑" w:eastAsia="微软雅黑" w:hAnsi="微软雅黑"/>
          <w:sz w:val="24"/>
          <w:szCs w:val="24"/>
        </w:rPr>
        <w:t>名称</w:t>
      </w:r>
      <w:r>
        <w:rPr>
          <w:rFonts w:ascii="微软雅黑" w:eastAsia="微软雅黑" w:hAnsi="微软雅黑" w:hint="eastAsia"/>
          <w:sz w:val="24"/>
          <w:szCs w:val="24"/>
        </w:rPr>
        <w:t>：</w:t>
      </w:r>
    </w:p>
    <w:p>
      <w:pPr>
        <w:pStyle w:val="style0"/>
        <w:rPr>
          <w:rFonts w:ascii="微软雅黑" w:eastAsia="微软雅黑" w:hAnsi="微软雅黑"/>
          <w:sz w:val="24"/>
          <w:szCs w:val="24"/>
        </w:rPr>
      </w:pP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5348605"/>
            <wp:effectExtent l="0" t="0" r="2540" b="4445"/>
            <wp:docPr id="1127"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6" name="Image"/>
                    <pic:cNvPicPr/>
                  </pic:nvPicPr>
                  <pic:blipFill rotWithShape="true">
                    <a:blip r:embed="rId98" cstate="print">
                      <a:extLst>
                        <a:ext uri="{28A0092B-C50C-407E-A947-70E740481C1C}">
                          <a14:useLocalDpi xmlns:a14="http://schemas.microsoft.com/office/drawing/2010/main" val="0"/>
                        </a:ext>
                      </a:extLst>
                    </a:blip>
                    <a:srcRect l="0" t="0" r="0" b="0"/>
                    <a:stretch>
                      <a:fillRect/>
                    </a:stretch>
                  </pic:blipFill>
                  <pic:spPr>
                    <a:xfrm>
                      <a:off x="0" y="0"/>
                      <a:ext cx="5274310" cy="5348605"/>
                    </a:xfrm>
                    <a:prstGeom prst="rect">
                      <a:avLst/>
                    </a:prstGeom>
                  </pic:spPr>
                </pic:pic>
              </a:graphicData>
            </a:graphic>
          </wp:inline>
        </w:drawing>
      </w:r>
    </w:p>
    <w:p>
      <w:pPr>
        <w:pStyle w:val="style0"/>
        <w:rPr>
          <w:rFonts w:ascii="微软雅黑" w:eastAsia="微软雅黑" w:hAnsi="微软雅黑"/>
          <w:sz w:val="24"/>
          <w:szCs w:val="24"/>
        </w:rPr>
      </w:pP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系统会跳转到此界面，如图所示：</w:t>
      </w:r>
    </w:p>
    <w:p>
      <w:pPr>
        <w:pStyle w:val="style0"/>
        <w:rPr>
          <w:rFonts w:ascii="微软雅黑" w:eastAsia="微软雅黑" w:hAnsi="微软雅黑"/>
          <w:sz w:val="24"/>
          <w:szCs w:val="24"/>
        </w:rPr>
      </w:pPr>
      <w:r>
        <w:rPr>
          <w:rFonts w:ascii="微软雅黑" w:eastAsia="微软雅黑" w:hAnsi="微软雅黑"/>
          <w:noProof/>
          <w:sz w:val="24"/>
          <w:szCs w:val="24"/>
        </w:rPr>
        <w:drawing>
          <wp:inline distT="0" distB="0" distL="0" distR="0">
            <wp:extent cx="5274310" cy="3463289"/>
            <wp:effectExtent l="0" t="0" r="2540" b="3810"/>
            <wp:docPr id="1128"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
                    <pic:cNvPicPr/>
                  </pic:nvPicPr>
                  <pic:blipFill rotWithShape="true">
                    <a:blip r:embed="rId25" cstate="print">
                      <a:extLst>
                        <a:ext uri="{28A0092B-C50C-407E-A947-70E740481C1C}">
                          <a14:useLocalDpi xmlns:a14="http://schemas.microsoft.com/office/drawing/2010/main" val="0"/>
                        </a:ext>
                      </a:extLst>
                    </a:blip>
                    <a:srcRect l="0" t="0" r="0" b="0"/>
                    <a:stretch>
                      <a:fillRect/>
                    </a:stretch>
                  </pic:blipFill>
                  <pic:spPr>
                    <a:xfrm>
                      <a:off x="0" y="0"/>
                      <a:ext cx="5274310" cy="3463289"/>
                    </a:xfrm>
                    <a:prstGeom prst="rect">
                      <a:avLst/>
                    </a:prstGeom>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点击“企业信用等级修改记录”查看详细，包括纳税人识别号、</w:t>
      </w:r>
      <w:r>
        <w:rPr>
          <w:rFonts w:ascii="微软雅黑" w:eastAsia="微软雅黑" w:hAnsi="微软雅黑" w:hint="eastAsia"/>
          <w:noProof/>
          <w:sz w:val="24"/>
        </w:rPr>
        <w:t>信用级别、启用标志等</w:t>
      </w:r>
      <w:r>
        <w:rPr>
          <w:rFonts w:ascii="微软雅黑" w:eastAsia="微软雅黑" w:hAnsi="微软雅黑" w:hint="eastAsia"/>
          <w:noProof/>
          <w:sz w:val="24"/>
        </w:rPr>
        <w:t>：</w:t>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drawing>
          <wp:inline distT="0" distB="0" distL="0" distR="0">
            <wp:extent cx="5274310" cy="1965325"/>
            <wp:effectExtent l="0" t="0" r="2540" b="0"/>
            <wp:docPr id="1129"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7" name="Image"/>
                    <pic:cNvPicPr/>
                  </pic:nvPicPr>
                  <pic:blipFill rotWithShape="true">
                    <a:blip r:embed="rId99" cstate="print">
                      <a:extLst>
                        <a:ext uri="{28A0092B-C50C-407E-A947-70E740481C1C}">
                          <a14:useLocalDpi xmlns:a14="http://schemas.microsoft.com/office/drawing/2010/main" val="0"/>
                        </a:ext>
                      </a:extLst>
                    </a:blip>
                    <a:srcRect l="0" t="0" r="0" b="0"/>
                    <a:stretch>
                      <a:fillRect/>
                    </a:stretch>
                  </pic:blipFill>
                  <pic:spPr>
                    <a:xfrm>
                      <a:off x="0" y="0"/>
                      <a:ext cx="5274310" cy="1965325"/>
                    </a:xfrm>
                    <a:prstGeom prst="rect">
                      <a:avLst/>
                    </a:prstGeom>
                  </pic:spPr>
                </pic:pic>
              </a:graphicData>
            </a:graphic>
          </wp:inline>
        </w:drawing>
      </w:r>
    </w:p>
    <w:p>
      <w:pPr>
        <w:pStyle w:val="style0"/>
        <w:spacing w:lineRule="auto" w:line="360"/>
        <w:ind w:firstLine="490" w:firstLineChars="204"/>
        <w:rPr>
          <w:rFonts w:ascii="微软雅黑" w:eastAsia="微软雅黑" w:hAnsi="微软雅黑"/>
          <w:noProof/>
          <w:sz w:val="24"/>
        </w:rPr>
      </w:pPr>
      <w:r>
        <w:rPr>
          <w:rFonts w:ascii="微软雅黑" w:eastAsia="微软雅黑" w:hAnsi="微软雅黑" w:hint="eastAsia"/>
          <w:noProof/>
          <w:sz w:val="24"/>
        </w:rPr>
        <w:t>如</w:t>
      </w:r>
      <w:r>
        <w:rPr>
          <w:rFonts w:ascii="微软雅黑" w:eastAsia="微软雅黑" w:hAnsi="微软雅黑" w:hint="eastAsia"/>
          <w:noProof/>
          <w:sz w:val="24"/>
        </w:rPr>
        <w:t>非首次登录或需要修改平台密码，</w:t>
      </w:r>
      <w:r>
        <w:rPr>
          <w:rFonts w:ascii="微软雅黑" w:eastAsia="微软雅黑" w:hAnsi="微软雅黑" w:hint="eastAsia"/>
          <w:noProof/>
          <w:sz w:val="24"/>
        </w:rPr>
        <w:t>将</w:t>
      </w:r>
      <w:r>
        <w:rPr>
          <w:rFonts w:ascii="微软雅黑" w:eastAsia="微软雅黑" w:hAnsi="微软雅黑" w:hint="eastAsia"/>
          <w:noProof/>
          <w:sz w:val="24"/>
        </w:rPr>
        <w:t>“平台密码修改”选择“是”（默认“否”），</w:t>
      </w:r>
      <w:r>
        <w:rPr>
          <w:rFonts w:ascii="微软雅黑" w:eastAsia="微软雅黑" w:hAnsi="微软雅黑" w:hint="eastAsia"/>
          <w:noProof/>
          <w:sz w:val="24"/>
        </w:rPr>
        <w:t>“是否启用”选择“是”，</w:t>
      </w:r>
      <w:r>
        <w:rPr>
          <w:rFonts w:ascii="微软雅黑" w:eastAsia="微软雅黑" w:hAnsi="微软雅黑" w:hint="eastAsia"/>
          <w:noProof/>
          <w:sz w:val="24"/>
        </w:rPr>
        <w:t>可对平台密码进行修改，如下图所示：</w:t>
      </w:r>
    </w:p>
    <w:p>
      <w:pPr>
        <w:pStyle w:val="style0"/>
        <w:spacing w:lineRule="auto" w:line="360"/>
        <w:ind w:firstLine="8" w:firstLineChars="4"/>
        <w:rPr>
          <w:noProof/>
        </w:rPr>
      </w:pPr>
      <w:r>
        <w:rPr>
          <w:noProof/>
        </w:rPr>
        <w:drawing>
          <wp:inline distT="0" distB="0" distL="0" distR="0">
            <wp:extent cx="5274310" cy="3608705"/>
            <wp:effectExtent l="0" t="0" r="2540" b="0"/>
            <wp:docPr id="1130"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8" name="Image"/>
                    <pic:cNvPicPr/>
                  </pic:nvPicPr>
                  <pic:blipFill rotWithShape="true">
                    <a:blip r:embed="rId100" cstate="print">
                      <a:extLst>
                        <a:ext uri="{28A0092B-C50C-407E-A947-70E740481C1C}">
                          <a14:useLocalDpi xmlns:a14="http://schemas.microsoft.com/office/drawing/2010/main" val="0"/>
                        </a:ext>
                      </a:extLst>
                    </a:blip>
                    <a:srcRect l="0" t="0" r="0" b="0"/>
                    <a:stretch>
                      <a:fillRect/>
                    </a:stretch>
                  </pic:blipFill>
                  <pic:spPr>
                    <a:xfrm>
                      <a:off x="0" y="0"/>
                      <a:ext cx="5274310" cy="3608705"/>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企业</w:t>
      </w:r>
      <w:r>
        <w:rPr>
          <w:rFonts w:ascii="微软雅黑" w:eastAsia="微软雅黑" w:hAnsi="微软雅黑" w:hint="eastAsia"/>
          <w:sz w:val="24"/>
          <w:szCs w:val="24"/>
        </w:rPr>
        <w:t>在</w:t>
      </w:r>
      <w:r>
        <w:rPr>
          <w:rFonts w:ascii="微软雅黑" w:eastAsia="微软雅黑" w:hAnsi="微软雅黑" w:hint="eastAsia"/>
          <w:sz w:val="24"/>
          <w:szCs w:val="24"/>
        </w:rPr>
        <w:t>完善以上信息后</w:t>
      </w:r>
      <w:r>
        <w:rPr>
          <w:rFonts w:ascii="微软雅黑" w:eastAsia="微软雅黑" w:hAnsi="微软雅黑"/>
          <w:sz w:val="24"/>
          <w:szCs w:val="24"/>
        </w:rPr>
        <w:t>，点击</w:t>
      </w:r>
      <w:r>
        <w:rPr>
          <w:rFonts w:ascii="微软雅黑" w:eastAsia="微软雅黑" w:hAnsi="微软雅黑" w:hint="eastAsia"/>
          <w:sz w:val="24"/>
          <w:szCs w:val="24"/>
        </w:rPr>
        <w:t>“</w:t>
      </w:r>
      <w:r>
        <w:rPr>
          <w:rFonts w:ascii="微软雅黑" w:eastAsia="微软雅黑" w:hAnsi="微软雅黑"/>
          <w:sz w:val="24"/>
          <w:szCs w:val="24"/>
        </w:rPr>
        <w:t>保存”</w:t>
      </w:r>
      <w:r>
        <w:rPr>
          <w:rFonts w:ascii="微软雅黑" w:eastAsia="微软雅黑" w:hAnsi="微软雅黑"/>
          <w:sz w:val="24"/>
          <w:szCs w:val="24"/>
        </w:rPr>
        <w:t>按钮</w:t>
      </w:r>
      <w:r>
        <w:rPr>
          <w:rFonts w:ascii="微软雅黑" w:eastAsia="微软雅黑" w:hAnsi="微软雅黑" w:hint="eastAsia"/>
          <w:sz w:val="24"/>
          <w:szCs w:val="24"/>
        </w:rPr>
        <w:t>。</w:t>
      </w:r>
      <w:r>
        <w:rPr>
          <w:rFonts w:ascii="微软雅黑" w:eastAsia="微软雅黑" w:hAnsi="微软雅黑"/>
          <w:sz w:val="24"/>
          <w:szCs w:val="24"/>
        </w:rPr>
        <w:t>系统提示</w:t>
      </w:r>
      <w:r>
        <w:rPr>
          <w:rFonts w:ascii="微软雅黑" w:eastAsia="微软雅黑" w:hAnsi="微软雅黑" w:hint="eastAsia"/>
          <w:sz w:val="24"/>
          <w:szCs w:val="24"/>
        </w:rPr>
        <w:t>保存</w:t>
      </w:r>
      <w:r>
        <w:rPr>
          <w:rFonts w:ascii="微软雅黑" w:eastAsia="微软雅黑" w:hAnsi="微软雅黑"/>
          <w:sz w:val="24"/>
          <w:szCs w:val="24"/>
        </w:rPr>
        <w:t>成功，</w:t>
      </w:r>
      <w:r>
        <w:rPr>
          <w:rFonts w:ascii="微软雅黑" w:eastAsia="微软雅黑" w:hAnsi="微软雅黑" w:hint="eastAsia"/>
          <w:sz w:val="24"/>
          <w:szCs w:val="24"/>
        </w:rPr>
        <w:t>最后</w:t>
      </w:r>
      <w:r>
        <w:rPr>
          <w:rFonts w:ascii="微软雅黑" w:eastAsia="微软雅黑" w:hAnsi="微软雅黑"/>
          <w:sz w:val="24"/>
          <w:szCs w:val="24"/>
        </w:rPr>
        <w:t>再</w:t>
      </w:r>
      <w:r>
        <w:rPr>
          <w:rFonts w:ascii="微软雅黑" w:eastAsia="微软雅黑" w:hAnsi="微软雅黑" w:hint="eastAsia"/>
          <w:sz w:val="24"/>
          <w:szCs w:val="24"/>
        </w:rPr>
        <w:t>点击一次“</w:t>
      </w:r>
      <w:r>
        <w:rPr>
          <w:rFonts w:ascii="微软雅黑" w:eastAsia="微软雅黑" w:hAnsi="微软雅黑"/>
          <w:sz w:val="24"/>
          <w:szCs w:val="24"/>
        </w:rPr>
        <w:t>确定”</w:t>
      </w:r>
      <w:r>
        <w:rPr>
          <w:rFonts w:ascii="微软雅黑" w:eastAsia="微软雅黑" w:hAnsi="微软雅黑" w:hint="eastAsia"/>
          <w:sz w:val="24"/>
          <w:szCs w:val="24"/>
        </w:rPr>
        <w:t>按钮</w:t>
      </w:r>
      <w:r>
        <w:rPr>
          <w:rFonts w:ascii="微软雅黑" w:eastAsia="微软雅黑" w:hAnsi="微软雅黑"/>
          <w:sz w:val="24"/>
          <w:szCs w:val="24"/>
        </w:rPr>
        <w:t>即可</w:t>
      </w:r>
      <w:r>
        <w:rPr>
          <w:rFonts w:ascii="微软雅黑" w:eastAsia="微软雅黑" w:hAnsi="微软雅黑" w:hint="eastAsia"/>
          <w:sz w:val="24"/>
          <w:szCs w:val="24"/>
        </w:rPr>
        <w:t>保存修改内容</w:t>
      </w:r>
      <w:r>
        <w:rPr>
          <w:rFonts w:ascii="微软雅黑" w:eastAsia="微软雅黑" w:hAnsi="微软雅黑" w:hint="eastAsia"/>
          <w:sz w:val="24"/>
          <w:szCs w:val="24"/>
        </w:rPr>
        <w:t>。</w:t>
      </w:r>
    </w:p>
    <w:p>
      <w:pPr>
        <w:pStyle w:val="style0"/>
        <w:jc w:val="center"/>
        <w:rPr/>
      </w:pPr>
      <w:r>
        <w:rPr>
          <w:noProof/>
        </w:rPr>
        <w:drawing>
          <wp:inline distT="0" distB="0" distL="0" distR="0">
            <wp:extent cx="2818130" cy="1626235"/>
            <wp:effectExtent l="0" t="0" r="0" b="0"/>
            <wp:docPr id="1131"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99" name="Image"/>
                    <pic:cNvPicPr/>
                  </pic:nvPicPr>
                  <pic:blipFill rotWithShape="true">
                    <a:blip r:embed="rId101" cstate="print">
                      <a:extLst>
                        <a:ext uri="{28A0092B-C50C-407E-A947-70E740481C1C}">
                          <a14:useLocalDpi xmlns:a14="http://schemas.microsoft.com/office/drawing/2010/main" val="0"/>
                        </a:ext>
                      </a:extLst>
                    </a:blip>
                    <a:srcRect l="0" t="0" r="0" b="0"/>
                    <a:stretch>
                      <a:fillRect/>
                    </a:stretch>
                  </pic:blipFill>
                  <pic:spPr>
                    <a:xfrm>
                      <a:off x="0" y="0"/>
                      <a:ext cx="2818130" cy="1626235"/>
                    </a:xfrm>
                    <a:prstGeom prst="rect">
                      <a:avLst/>
                    </a:prstGeom>
                  </pic:spPr>
                </pic:pic>
              </a:graphicData>
            </a:graphic>
          </wp:inline>
        </w:drawing>
      </w:r>
    </w:p>
    <w:bookmarkStart w:id="22" w:name="_Toc451937670"/>
    <w:p>
      <w:pPr>
        <w:pStyle w:val="style2"/>
        <w:rPr/>
      </w:pPr>
      <w:r>
        <w:rPr>
          <w:rFonts w:hint="eastAsia"/>
        </w:rPr>
        <w:t>退出</w:t>
      </w:r>
      <w:r>
        <w:t>系统</w:t>
      </w:r>
      <w:bookmarkEnd w:id="22"/>
    </w:p>
    <w:p>
      <w:pPr>
        <w:pStyle w:val="style0"/>
        <w:ind w:firstLine="425" w:firstLineChars="177"/>
        <w:rPr>
          <w:rFonts w:ascii="微软雅黑" w:eastAsia="微软雅黑" w:hAnsi="微软雅黑"/>
          <w:sz w:val="24"/>
          <w:szCs w:val="24"/>
        </w:rPr>
      </w:pPr>
      <w:r>
        <w:rPr>
          <w:rFonts w:ascii="微软雅黑" w:eastAsia="微软雅黑" w:hAnsi="微软雅黑" w:hint="eastAsia"/>
          <w:sz w:val="24"/>
          <w:szCs w:val="24"/>
        </w:rPr>
        <w:t>1、用户</w:t>
      </w:r>
      <w:r>
        <w:rPr>
          <w:rFonts w:ascii="微软雅黑" w:eastAsia="微软雅黑" w:hAnsi="微软雅黑"/>
          <w:sz w:val="24"/>
          <w:szCs w:val="24"/>
        </w:rPr>
        <w:t>在使用完本系统后，</w:t>
      </w:r>
      <w:r>
        <w:rPr>
          <w:rFonts w:ascii="微软雅黑" w:eastAsia="微软雅黑" w:hAnsi="微软雅黑" w:hint="eastAsia"/>
          <w:sz w:val="24"/>
          <w:szCs w:val="24"/>
        </w:rPr>
        <w:t>如要</w:t>
      </w:r>
      <w:r>
        <w:rPr>
          <w:rFonts w:ascii="微软雅黑" w:eastAsia="微软雅黑" w:hAnsi="微软雅黑"/>
          <w:sz w:val="24"/>
          <w:szCs w:val="24"/>
        </w:rPr>
        <w:t>退出系统</w:t>
      </w:r>
      <w:r>
        <w:rPr>
          <w:rFonts w:ascii="微软雅黑" w:eastAsia="微软雅黑" w:hAnsi="微软雅黑" w:hint="eastAsia"/>
          <w:sz w:val="24"/>
          <w:szCs w:val="24"/>
        </w:rPr>
        <w:t>，</w:t>
      </w:r>
      <w:r>
        <w:rPr>
          <w:rFonts w:ascii="微软雅黑" w:eastAsia="微软雅黑" w:hAnsi="微软雅黑" w:hint="eastAsia"/>
          <w:sz w:val="24"/>
          <w:szCs w:val="24"/>
        </w:rPr>
        <w:t>点击主页面</w:t>
      </w:r>
      <w:r>
        <w:rPr>
          <w:rFonts w:ascii="微软雅黑" w:eastAsia="微软雅黑" w:hAnsi="微软雅黑"/>
          <w:sz w:val="24"/>
          <w:szCs w:val="24"/>
        </w:rPr>
        <w:t>右上角的</w:t>
      </w:r>
      <w:r>
        <w:rPr>
          <w:rFonts w:ascii="微软雅黑" w:eastAsia="微软雅黑" w:hAnsi="微软雅黑" w:hint="eastAsia"/>
          <w:sz w:val="24"/>
          <w:szCs w:val="24"/>
        </w:rPr>
        <w:t>“退出”</w:t>
      </w:r>
      <w:r>
        <w:rPr>
          <w:rFonts w:ascii="微软雅黑" w:eastAsia="微软雅黑" w:hAnsi="微软雅黑" w:hint="eastAsia"/>
          <w:sz w:val="24"/>
          <w:szCs w:val="24"/>
        </w:rPr>
        <w:t>链接</w:t>
      </w:r>
      <w:r>
        <w:rPr>
          <w:rFonts w:ascii="微软雅黑" w:eastAsia="微软雅黑" w:hAnsi="微软雅黑"/>
          <w:sz w:val="24"/>
          <w:szCs w:val="24"/>
        </w:rPr>
        <w:t>。</w:t>
      </w:r>
    </w:p>
    <w:p>
      <w:pPr>
        <w:pStyle w:val="style0"/>
        <w:rPr/>
      </w:pPr>
    </w:p>
    <w:p>
      <w:pPr>
        <w:pStyle w:val="style0"/>
        <w:rPr/>
      </w:pPr>
      <w:r>
        <w:rPr>
          <w:noProof/>
        </w:rPr>
        <w:drawing>
          <wp:inline distT="0" distB="0" distL="0" distR="0">
            <wp:extent cx="5274310" cy="5348605"/>
            <wp:effectExtent l="0" t="0" r="2540" b="4445"/>
            <wp:docPr id="1132"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0" name="Image"/>
                    <pic:cNvPicPr/>
                  </pic:nvPicPr>
                  <pic:blipFill rotWithShape="true">
                    <a:blip r:embed="rId102" cstate="print">
                      <a:extLst>
                        <a:ext uri="{28A0092B-C50C-407E-A947-70E740481C1C}">
                          <a14:useLocalDpi xmlns:a14="http://schemas.microsoft.com/office/drawing/2010/main" val="0"/>
                        </a:ext>
                      </a:extLst>
                    </a:blip>
                    <a:srcRect l="0" t="0" r="0" b="0"/>
                    <a:stretch>
                      <a:fillRect/>
                    </a:stretch>
                  </pic:blipFill>
                  <pic:spPr>
                    <a:xfrm>
                      <a:off x="0" y="0"/>
                      <a:ext cx="5274310" cy="5348605"/>
                    </a:xfrm>
                    <a:prstGeom prst="rect">
                      <a:avLst/>
                    </a:prstGeom>
                  </pic:spPr>
                </pic:pic>
              </a:graphicData>
            </a:graphic>
          </wp:inline>
        </w:drawing>
      </w:r>
    </w:p>
    <w:p>
      <w:pPr>
        <w:pStyle w:val="style0"/>
        <w:ind w:firstLine="425" w:firstLineChars="177"/>
        <w:rPr>
          <w:rFonts w:ascii="微软雅黑" w:eastAsia="微软雅黑" w:hAnsi="微软雅黑"/>
          <w:sz w:val="24"/>
          <w:szCs w:val="24"/>
        </w:rPr>
      </w:pPr>
      <w:r>
        <w:rPr>
          <w:rFonts w:ascii="微软雅黑" w:eastAsia="微软雅黑" w:hAnsi="微软雅黑"/>
          <w:sz w:val="24"/>
          <w:szCs w:val="24"/>
        </w:rPr>
        <w:t>2</w:t>
      </w:r>
      <w:r>
        <w:rPr>
          <w:rFonts w:ascii="微软雅黑" w:eastAsia="微软雅黑" w:hAnsi="微软雅黑" w:hint="eastAsia"/>
          <w:sz w:val="24"/>
          <w:szCs w:val="24"/>
        </w:rPr>
        <w:t>、确认要</w:t>
      </w:r>
      <w:r>
        <w:rPr>
          <w:rFonts w:ascii="微软雅黑" w:eastAsia="微软雅黑" w:hAnsi="微软雅黑"/>
          <w:sz w:val="24"/>
          <w:szCs w:val="24"/>
        </w:rPr>
        <w:t>退出</w:t>
      </w:r>
      <w:r>
        <w:rPr>
          <w:rFonts w:ascii="微软雅黑" w:eastAsia="微软雅黑" w:hAnsi="微软雅黑" w:hint="eastAsia"/>
          <w:sz w:val="24"/>
          <w:szCs w:val="24"/>
        </w:rPr>
        <w:t>系统</w:t>
      </w:r>
      <w:r>
        <w:rPr>
          <w:rFonts w:ascii="微软雅黑" w:eastAsia="微软雅黑" w:hAnsi="微软雅黑"/>
          <w:sz w:val="24"/>
          <w:szCs w:val="24"/>
        </w:rPr>
        <w:t>，则点击</w:t>
      </w:r>
      <w:r>
        <w:rPr>
          <w:rFonts w:ascii="微软雅黑" w:eastAsia="微软雅黑" w:hAnsi="微软雅黑" w:hint="eastAsia"/>
          <w:sz w:val="24"/>
          <w:szCs w:val="24"/>
        </w:rPr>
        <w:t>“</w:t>
      </w:r>
      <w:r>
        <w:rPr>
          <w:rFonts w:ascii="微软雅黑" w:eastAsia="微软雅黑" w:hAnsi="微软雅黑"/>
          <w:sz w:val="24"/>
          <w:szCs w:val="24"/>
        </w:rPr>
        <w:t>确定</w:t>
      </w:r>
      <w:r>
        <w:rPr>
          <w:rFonts w:ascii="微软雅黑" w:eastAsia="微软雅黑" w:hAnsi="微软雅黑" w:hint="eastAsia"/>
          <w:sz w:val="24"/>
          <w:szCs w:val="24"/>
        </w:rPr>
        <w:t>”</w:t>
      </w:r>
      <w:r>
        <w:rPr>
          <w:rFonts w:ascii="微软雅黑" w:eastAsia="微软雅黑" w:hAnsi="微软雅黑" w:hint="eastAsia"/>
          <w:sz w:val="24"/>
          <w:szCs w:val="24"/>
        </w:rPr>
        <w:t>按</w:t>
      </w:r>
      <w:r>
        <w:rPr>
          <w:rFonts w:ascii="微软雅黑" w:eastAsia="微软雅黑" w:hAnsi="微软雅黑"/>
          <w:sz w:val="24"/>
          <w:szCs w:val="24"/>
        </w:rPr>
        <w:t>钮</w:t>
      </w:r>
      <w:r>
        <w:rPr>
          <w:rFonts w:ascii="微软雅黑" w:eastAsia="微软雅黑" w:hAnsi="微软雅黑"/>
          <w:sz w:val="24"/>
          <w:szCs w:val="24"/>
        </w:rPr>
        <w:t>。</w:t>
      </w:r>
    </w:p>
    <w:p>
      <w:pPr>
        <w:pStyle w:val="style0"/>
        <w:rPr/>
      </w:pPr>
    </w:p>
    <w:p>
      <w:pPr>
        <w:pStyle w:val="style0"/>
        <w:jc w:val="center"/>
        <w:rPr/>
      </w:pPr>
      <w:r>
        <w:rPr>
          <w:noProof/>
        </w:rPr>
        <w:drawing>
          <wp:inline distT="0" distB="0" distL="0" distR="0">
            <wp:extent cx="2864485" cy="1579879"/>
            <wp:effectExtent l="0" t="0" r="0" b="0"/>
            <wp:docPr id="1133" name="Image1"/>
            <wp:cNvGraphicFramePr>
              <a:graphicFrameLocks xmlns:a="http://schemas.openxmlformats.org/drawingml/2006/main" noChangeAspect="true" noSelect="false" noResize="false" noGrp="false"/>
            </wp:cNvGraphicFramePr>
            <a:graphic xmlns:a="http://schemas.openxmlformats.org/drawingml/2006/main">
              <a:graphicData uri="http://schemas.openxmlformats.org/drawingml/2006/picture">
                <pic:pic xmlns:pic="http://schemas.openxmlformats.org/drawingml/2006/picture">
                  <pic:nvPicPr>
                    <pic:cNvPr id="101" name="Image"/>
                    <pic:cNvPicPr/>
                  </pic:nvPicPr>
                  <pic:blipFill rotWithShape="true">
                    <a:blip r:embed="rId103" cstate="print">
                      <a:extLst>
                        <a:ext uri="{28A0092B-C50C-407E-A947-70E740481C1C}">
                          <a14:useLocalDpi xmlns:a14="http://schemas.microsoft.com/office/drawing/2010/main" val="0"/>
                        </a:ext>
                      </a:extLst>
                    </a:blip>
                    <a:srcRect l="0" t="0" r="0" b="0"/>
                    <a:stretch>
                      <a:fillRect/>
                    </a:stretch>
                  </pic:blipFill>
                  <pic:spPr>
                    <a:xfrm>
                      <a:off x="0" y="0"/>
                      <a:ext cx="2864485" cy="1579879"/>
                    </a:xfrm>
                    <a:prstGeom prst="rect">
                      <a:avLst/>
                    </a:prstGeom>
                  </pic:spPr>
                </pic:pic>
              </a:graphicData>
            </a:graphic>
          </wp:inline>
        </w:drawing>
      </w:r>
    </w:p>
    <w:sectPr>
      <w:footerReference w:type="even" r:id="rId104"/>
      <w:footerReference w:type="default" r:id="rId105"/>
      <w:pgSz w:w="11906" w:h="16838" w:orient="portrait"/>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4020304"/>
    <w:charset w:val="00"/>
    <w:family w:val="roman"/>
    <w:pitch w:val="variable"/>
    <w:sig w:usb0="E0002AFF" w:usb1="C0007841"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Symbol">
    <w:altName w:val="Symbol"/>
    <w:panose1 w:val="05050102010007020507"/>
    <w:charset w:val="02"/>
    <w:family w:val="roman"/>
    <w:pitch w:val="variable"/>
    <w:sig w:usb0="00000000" w:usb1="10000000" w:usb2="00000000" w:usb3="00000000" w:csb0="80000000" w:csb1="00000000"/>
  </w:font>
  <w:font w:name="Courier New">
    <w:altName w:val="Courier New"/>
    <w:panose1 w:val="02070309020002020404"/>
    <w:charset w:val="00"/>
    <w:family w:val="modern"/>
    <w:pitch w:val="fixed"/>
    <w:sig w:usb0="E0002AFF" w:usb1="C0007843" w:usb2="00000009" w:usb3="00000000" w:csb0="000001FF" w:csb1="00000000"/>
  </w:font>
  <w:font w:name="微软雅黑">
    <w:altName w:val="微软雅黑"/>
    <w:panose1 w:val="020b0503020002020204"/>
    <w:charset w:val="86"/>
    <w:family w:val="swiss"/>
    <w:pitch w:val="variable"/>
    <w:sig w:usb0="80000287" w:usb1="280F3C52" w:usb2="00000016" w:usb3="00000000" w:csb0="0004001F" w:csb1="00000000"/>
  </w:font>
  <w:font w:name="宋体">
    <w:altName w:val="SimSun"/>
    <w:panose1 w:val="02010600030001010101"/>
    <w:charset w:val="86"/>
    <w:family w:val="auto"/>
    <w:pitch w:val="variable"/>
    <w:sig w:usb0="00000003" w:usb1="288F0000" w:usb2="00000016" w:usb3="00000000" w:csb0="00040001" w:csb1="00000000"/>
  </w:font>
  <w:font w:name="Cambria">
    <w:altName w:val="Cambria"/>
    <w:panose1 w:val="02040503050004030204"/>
    <w:charset w:val="00"/>
    <w:family w:val="roman"/>
    <w:pitch w:val="variable"/>
    <w:sig w:usb0="E00002FF" w:usb1="400004FF" w:usb2="00000000" w:usb3="00000000" w:csb0="0000019F" w:csb1="00000000"/>
  </w:font>
  <w:font w:name="Calibri Light">
    <w:altName w:val="Calibri Light"/>
    <w:panose1 w:val="020f0302020002030204"/>
    <w:charset w:val="00"/>
    <w:family w:val="swiss"/>
    <w:pitch w:val="variable"/>
    <w:sig w:usb0="A00002EF" w:usb1="4000207B" w:usb2="00000000" w:usb3="00000000" w:csb0="0000019F" w:csb1="00000000"/>
  </w:font>
  <w:font w:name="Calibri">
    <w:altName w:val="Calibri"/>
    <w:panose1 w:val="020f0502020002030204"/>
    <w:charset w:val="00"/>
    <w:family w:val="swiss"/>
    <w:pitch w:val="variable"/>
    <w:sig w:usb0="E00002FF" w:usb1="4000ACFF" w:usb2="00000001" w:usb3="00000000" w:csb0="0000019F" w:csb1="00000000"/>
  </w:font>
  <w:font w:name="等线 Light">
    <w:altName w:val="等线 Light"/>
    <w:panose1 w:val="00000000000000000000"/>
    <w:charset w:val="86"/>
    <w:family w:val="auto"/>
    <w:pitch w:val="variable"/>
    <w:sig w:usb0="A00002BF" w:usb1="38CF7CFA" w:usb2="00000016" w:usb3="00000000" w:csb0="0004000F" w:csb1="00000000"/>
  </w:font>
  <w:font w:name="等线">
    <w:altName w:val="Arial Unicode MS"/>
    <w:panose1 w:val="00000000000000000000"/>
    <w:charset w:val="86"/>
    <w:family w:val="auto"/>
    <w:pitch w:val="variable"/>
    <w:sig w:usb0="00000000" w:usb1="38CF7CFA" w:usb2="00000016" w:usb3="00000000" w:csb0="0004000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framePr w:wrap="none" w:hAnchor="margin" w:vAnchor="text" w:xAlign="center" w:y="1"/>
      <w:rPr>
        <w:rStyle w:val="style41"/>
      </w:rPr>
    </w:pPr>
    <w:r>
      <w:rPr>
        <w:rStyle w:val="style41"/>
      </w:rPr>
      <w:fldChar w:fldCharType="begin"/>
    </w:r>
    <w:r>
      <w:rPr>
        <w:rStyle w:val="style41"/>
      </w:rPr>
      <w:instrText xml:space="preserve">PAGE  </w:instrText>
    </w:r>
    <w:r>
      <w:rPr>
        <w:rStyle w:val="style41"/>
      </w:rPr>
      <w:fldChar w:fldCharType="end"/>
    </w:r>
  </w:p>
  <w:p>
    <w:pPr>
      <w:pStyle w:val="style32"/>
      <w:rPr/>
    </w:pPr>
  </w:p>
</w:ftr>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m="http://schemas.openxmlformats.org/officeDocument/2006/math">
  <w:p>
    <w:pPr>
      <w:pStyle w:val="style32"/>
      <w:framePr w:wrap="none" w:hAnchor="margin" w:vAnchor="text" w:xAlign="center" w:y="1"/>
      <w:rPr>
        <w:rStyle w:val="style41"/>
      </w:rPr>
    </w:pPr>
    <w:r>
      <w:rPr>
        <w:rStyle w:val="style41"/>
      </w:rPr>
      <w:fldChar w:fldCharType="begin"/>
    </w:r>
    <w:r>
      <w:rPr>
        <w:rStyle w:val="style41"/>
      </w:rPr>
      <w:instrText xml:space="preserve">PAGE  </w:instrText>
    </w:r>
    <w:r>
      <w:rPr>
        <w:rStyle w:val="style41"/>
      </w:rPr>
      <w:fldChar w:fldCharType="separate"/>
    </w:r>
    <w:r>
      <w:rPr>
        <w:rStyle w:val="style41"/>
        <w:noProof/>
      </w:rPr>
      <w:t>14</w:t>
    </w:r>
    <w:r>
      <w:rPr>
        <w:rStyle w:val="style41"/>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A992B3D6"/>
    <w:lvl w:ilvl="0" w:tplc="15FA8CA8">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
    <w:nsid w:val="00000001"/>
    <w:multiLevelType w:val="multilevel"/>
    <w:tmpl w:val="2D36E974"/>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nsid w:val="00000002"/>
    <w:multiLevelType w:val="multilevel"/>
    <w:tmpl w:val="237C9A2C"/>
    <w:lvl w:ilvl="0">
      <w:start w:val="1"/>
      <w:numFmt w:val="bullet"/>
      <w:lvlText w:val=""/>
      <w:lvlJc w:val="left"/>
      <w:pPr>
        <w:tabs>
          <w:tab w:val="left" w:leader="none" w:pos="0"/>
        </w:tabs>
        <w:ind w:left="0" w:firstLine="0"/>
      </w:pPr>
      <w:rPr>
        <w:rFonts w:ascii="Wingdings" w:hAnsi="Wingdings" w:hint="default"/>
      </w:rPr>
    </w:lvl>
    <w:lvl w:ilvl="1">
      <w:start w:val="1"/>
      <w:numFmt w:val="bullet"/>
      <w:lvlText w:val=""/>
      <w:lvlJc w:val="left"/>
      <w:pPr>
        <w:tabs>
          <w:tab w:val="left" w:leader="none" w:pos="720"/>
        </w:tabs>
        <w:ind w:left="1080" w:hanging="360"/>
      </w:pPr>
      <w:rPr>
        <w:rFonts w:ascii="Symbol" w:hAnsi="Symbol" w:hint="default"/>
      </w:rPr>
    </w:lvl>
    <w:lvl w:ilvl="2">
      <w:start w:val="1"/>
      <w:numFmt w:val="bullet"/>
      <w:lvlText w:val="o"/>
      <w:lvlJc w:val="left"/>
      <w:pPr>
        <w:tabs>
          <w:tab w:val="left" w:leader="none" w:pos="1440"/>
        </w:tabs>
        <w:ind w:left="1800" w:hanging="360"/>
      </w:pPr>
      <w:rPr>
        <w:rFonts w:ascii="Courier New" w:cs="Courier New" w:hAnsi="Courier New" w:hint="default"/>
      </w:rPr>
    </w:lvl>
    <w:lvl w:ilvl="3">
      <w:start w:val="1"/>
      <w:numFmt w:val="bullet"/>
      <w:lvlText w:val=""/>
      <w:lvlJc w:val="left"/>
      <w:pPr>
        <w:tabs>
          <w:tab w:val="left" w:leader="none" w:pos="2160"/>
        </w:tabs>
        <w:ind w:left="2520" w:hanging="360"/>
      </w:pPr>
      <w:rPr>
        <w:rFonts w:ascii="Wingdings" w:hAnsi="Wingdings" w:hint="default"/>
      </w:rPr>
    </w:lvl>
    <w:lvl w:ilvl="4">
      <w:start w:val="1"/>
      <w:numFmt w:val="bullet"/>
      <w:lvlText w:val=""/>
      <w:lvlJc w:val="left"/>
      <w:pPr>
        <w:tabs>
          <w:tab w:val="left" w:leader="none" w:pos="2880"/>
        </w:tabs>
        <w:ind w:left="3240" w:hanging="360"/>
      </w:pPr>
      <w:rPr>
        <w:rFonts w:ascii="Wingdings" w:hAnsi="Wingdings" w:hint="default"/>
      </w:rPr>
    </w:lvl>
    <w:lvl w:ilvl="5">
      <w:start w:val="1"/>
      <w:numFmt w:val="bullet"/>
      <w:lvlText w:val=""/>
      <w:lvlJc w:val="left"/>
      <w:pPr>
        <w:tabs>
          <w:tab w:val="left" w:leader="none" w:pos="3600"/>
        </w:tabs>
        <w:ind w:left="3960" w:hanging="360"/>
      </w:pPr>
      <w:rPr>
        <w:rFonts w:ascii="Symbol" w:hAnsi="Symbol" w:hint="default"/>
      </w:rPr>
    </w:lvl>
    <w:lvl w:ilvl="6">
      <w:start w:val="1"/>
      <w:numFmt w:val="bullet"/>
      <w:lvlText w:val="o"/>
      <w:lvlJc w:val="left"/>
      <w:pPr>
        <w:tabs>
          <w:tab w:val="left" w:leader="none" w:pos="4320"/>
        </w:tabs>
        <w:ind w:left="4680" w:hanging="360"/>
      </w:pPr>
      <w:rPr>
        <w:rFonts w:ascii="Courier New" w:cs="Courier New" w:hAnsi="Courier New" w:hint="default"/>
      </w:rPr>
    </w:lvl>
    <w:lvl w:ilvl="7">
      <w:start w:val="1"/>
      <w:numFmt w:val="bullet"/>
      <w:lvlText w:val=""/>
      <w:lvlJc w:val="left"/>
      <w:pPr>
        <w:tabs>
          <w:tab w:val="left" w:leader="none" w:pos="5040"/>
        </w:tabs>
        <w:ind w:left="5400" w:hanging="360"/>
      </w:pPr>
      <w:rPr>
        <w:rFonts w:ascii="Wingdings" w:hAnsi="Wingdings" w:hint="default"/>
      </w:rPr>
    </w:lvl>
    <w:lvl w:ilvl="8">
      <w:start w:val="1"/>
      <w:numFmt w:val="bullet"/>
      <w:lvlText w:val=""/>
      <w:lvlJc w:val="left"/>
      <w:pPr>
        <w:tabs>
          <w:tab w:val="left" w:leader="none" w:pos="5760"/>
        </w:tabs>
        <w:ind w:left="6120" w:hanging="360"/>
      </w:pPr>
      <w:rPr>
        <w:rFonts w:ascii="Wingdings" w:hAnsi="Wingdings" w:hint="default"/>
      </w:rPr>
    </w:lvl>
  </w:abstractNum>
  <w:abstractNum w:abstractNumId="3">
    <w:nsid w:val="00000003"/>
    <w:multiLevelType w:val="hybridMultilevel"/>
    <w:tmpl w:val="13A03C84"/>
    <w:lvl w:ilvl="0" w:tplc="0409000B">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4">
    <w:nsid w:val="00000004"/>
    <w:multiLevelType w:val="multilevel"/>
    <w:tmpl w:val="D7DE0C0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nsid w:val="00000005"/>
    <w:multiLevelType w:val="hybridMultilevel"/>
    <w:tmpl w:val="5DD0933E"/>
    <w:lvl w:ilvl="0" w:tplc="BF44088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00000006"/>
    <w:multiLevelType w:val="multilevel"/>
    <w:tmpl w:val="45984918"/>
    <w:lvl w:ilvl="0">
      <w:start w:val="1"/>
      <w:numFmt w:val="decimal"/>
      <w:pStyle w:val="style1"/>
      <w:lvlText w:val="%1"/>
      <w:lvlJc w:val="left"/>
      <w:pPr>
        <w:ind w:left="432" w:hanging="432"/>
      </w:pPr>
      <w:rPr>
        <w:rFonts w:hint="default"/>
      </w:rPr>
    </w:lvl>
    <w:lvl w:ilvl="1">
      <w:start w:val="1"/>
      <w:numFmt w:val="decimal"/>
      <w:pStyle w:val="style2"/>
      <w:lvlText w:val="%1.%2"/>
      <w:lvlJc w:val="left"/>
      <w:pPr>
        <w:ind w:left="576" w:hanging="576"/>
      </w:pPr>
      <w:rPr>
        <w:rFonts w:hint="default"/>
      </w:rPr>
    </w:lvl>
    <w:lvl w:ilvl="2">
      <w:start w:val="1"/>
      <w:numFmt w:val="decimal"/>
      <w:pStyle w:val="style3"/>
      <w:lvlText w:val="%1.%2.%3"/>
      <w:lvlJc w:val="left"/>
      <w:pPr>
        <w:ind w:left="720" w:hanging="720"/>
      </w:pPr>
      <w:rPr>
        <w:rFonts w:hint="default"/>
      </w:rPr>
    </w:lvl>
    <w:lvl w:ilvl="3">
      <w:start w:val="1"/>
      <w:numFmt w:val="decimal"/>
      <w:pStyle w:val="style4"/>
      <w:lvlText w:val="%1.%2.%3.%4"/>
      <w:lvlJc w:val="left"/>
      <w:pPr>
        <w:ind w:left="864" w:hanging="864"/>
      </w:pPr>
      <w:rPr>
        <w:rFonts w:hint="default"/>
      </w:rPr>
    </w:lvl>
    <w:lvl w:ilvl="4">
      <w:start w:val="1"/>
      <w:numFmt w:val="decimal"/>
      <w:pStyle w:val="style5"/>
      <w:lvlText w:val="%1.%2.%3.%4.%5"/>
      <w:lvlJc w:val="left"/>
      <w:pPr>
        <w:ind w:left="1008" w:hanging="1008"/>
      </w:pPr>
      <w:rPr>
        <w:rFonts w:hint="default"/>
      </w:rPr>
    </w:lvl>
    <w:lvl w:ilvl="5">
      <w:start w:val="1"/>
      <w:numFmt w:val="decimal"/>
      <w:pStyle w:val="style6"/>
      <w:lvlText w:val="%1.%2.%3.%4.%5.%6"/>
      <w:lvlJc w:val="left"/>
      <w:pPr>
        <w:ind w:left="1152" w:hanging="1152"/>
      </w:pPr>
      <w:rPr>
        <w:rFonts w:hint="default"/>
      </w:rPr>
    </w:lvl>
    <w:lvl w:ilvl="6">
      <w:start w:val="1"/>
      <w:numFmt w:val="decimal"/>
      <w:pStyle w:val="style7"/>
      <w:lvlText w:val="%1.%2.%3.%4.%5.%6.%7"/>
      <w:lvlJc w:val="left"/>
      <w:pPr>
        <w:ind w:left="1296" w:hanging="1296"/>
      </w:pPr>
      <w:rPr>
        <w:rFonts w:hint="default"/>
      </w:rPr>
    </w:lvl>
    <w:lvl w:ilvl="7">
      <w:start w:val="1"/>
      <w:numFmt w:val="decimal"/>
      <w:pStyle w:val="style8"/>
      <w:lvlText w:val="%1.%2.%3.%4.%5.%6.%7.%8"/>
      <w:lvlJc w:val="left"/>
      <w:pPr>
        <w:ind w:left="1440" w:hanging="1440"/>
      </w:pPr>
      <w:rPr>
        <w:rFonts w:hint="default"/>
      </w:rPr>
    </w:lvl>
    <w:lvl w:ilvl="8">
      <w:start w:val="1"/>
      <w:numFmt w:val="decimal"/>
      <w:pStyle w:val="style9"/>
      <w:lvlText w:val="%1.%2.%3.%4.%5.%6.%7.%8.%9"/>
      <w:lvlJc w:val="left"/>
      <w:pPr>
        <w:ind w:left="1584" w:hanging="1584"/>
      </w:pPr>
      <w:rPr>
        <w:rFonts w:hint="default"/>
      </w:rPr>
    </w:lvl>
  </w:abstractNum>
  <w:abstractNum w:abstractNumId="7">
    <w:nsid w:val="00000007"/>
    <w:multiLevelType w:val="hybridMultilevel"/>
    <w:tmpl w:val="CA28F9A2"/>
    <w:lvl w:ilvl="0" w:tplc="4D1A4E10">
      <w:start w:val="1"/>
      <w:numFmt w:val="decimal"/>
      <w:lvlText w:val="%1."/>
      <w:lvlJc w:val="left"/>
      <w:pPr>
        <w:ind w:left="644" w:hanging="360"/>
      </w:pPr>
      <w:rPr>
        <w:rFonts w:ascii="微软雅黑" w:eastAsia="微软雅黑" w:hAnsi="微软雅黑" w:hint="default"/>
        <w:sz w:val="24"/>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8">
    <w:nsid w:val="00000008"/>
    <w:multiLevelType w:val="hybridMultilevel"/>
    <w:tmpl w:val="FB28C12E"/>
    <w:lvl w:ilvl="0" w:tplc="9CFCF642">
      <w:start w:val="1"/>
      <w:numFmt w:val="decimal"/>
      <w:lvlText w:val="（%1）"/>
      <w:lvlJc w:val="left"/>
      <w:pPr>
        <w:ind w:left="1003" w:hanging="720"/>
      </w:pPr>
      <w:rPr>
        <w:rFonts w:hint="default"/>
      </w:rPr>
    </w:lvl>
    <w:lvl w:ilvl="1" w:tplc="04090019" w:tentative="1">
      <w:start w:val="1"/>
      <w:numFmt w:val="lowerLetter"/>
      <w:lvlText w:val="%2)"/>
      <w:lvlJc w:val="left"/>
      <w:pPr>
        <w:ind w:left="1123" w:hanging="420"/>
      </w:pPr>
    </w:lvl>
    <w:lvl w:ilvl="2" w:tplc="0409001B" w:tentative="1">
      <w:start w:val="1"/>
      <w:numFmt w:val="lowerRoman"/>
      <w:lvlText w:val="%3."/>
      <w:lvlJc w:val="right"/>
      <w:pPr>
        <w:ind w:left="1543" w:hanging="420"/>
      </w:pPr>
    </w:lvl>
    <w:lvl w:ilvl="3" w:tplc="0409000F" w:tentative="1">
      <w:start w:val="1"/>
      <w:numFmt w:val="decimal"/>
      <w:lvlText w:val="%4."/>
      <w:lvlJc w:val="left"/>
      <w:pPr>
        <w:ind w:left="1963" w:hanging="420"/>
      </w:pPr>
    </w:lvl>
    <w:lvl w:ilvl="4" w:tplc="04090019" w:tentative="1">
      <w:start w:val="1"/>
      <w:numFmt w:val="lowerLetter"/>
      <w:lvlText w:val="%5)"/>
      <w:lvlJc w:val="left"/>
      <w:pPr>
        <w:ind w:left="2383" w:hanging="420"/>
      </w:pPr>
    </w:lvl>
    <w:lvl w:ilvl="5" w:tplc="0409001B" w:tentative="1">
      <w:start w:val="1"/>
      <w:numFmt w:val="lowerRoman"/>
      <w:lvlText w:val="%6."/>
      <w:lvlJc w:val="right"/>
      <w:pPr>
        <w:ind w:left="2803" w:hanging="420"/>
      </w:pPr>
    </w:lvl>
    <w:lvl w:ilvl="6" w:tplc="0409000F" w:tentative="1">
      <w:start w:val="1"/>
      <w:numFmt w:val="decimal"/>
      <w:lvlText w:val="%7."/>
      <w:lvlJc w:val="left"/>
      <w:pPr>
        <w:ind w:left="3223" w:hanging="420"/>
      </w:pPr>
    </w:lvl>
    <w:lvl w:ilvl="7" w:tplc="04090019" w:tentative="1">
      <w:start w:val="1"/>
      <w:numFmt w:val="lowerLetter"/>
      <w:lvlText w:val="%8)"/>
      <w:lvlJc w:val="left"/>
      <w:pPr>
        <w:ind w:left="3643" w:hanging="420"/>
      </w:pPr>
    </w:lvl>
    <w:lvl w:ilvl="8" w:tplc="0409001B" w:tentative="1">
      <w:start w:val="1"/>
      <w:numFmt w:val="lowerRoman"/>
      <w:lvlText w:val="%9."/>
      <w:lvlJc w:val="right"/>
      <w:pPr>
        <w:ind w:left="4063" w:hanging="420"/>
      </w:pPr>
    </w:lvl>
  </w:abstractNum>
  <w:abstractNum w:abstractNumId="9">
    <w:nsid w:val="00000009"/>
    <w:multiLevelType w:val="hybridMultilevel"/>
    <w:tmpl w:val="C200070E"/>
    <w:lvl w:ilvl="0" w:tplc="4ABA4064">
      <w:start w:val="1"/>
      <w:numFmt w:val="decimal"/>
      <w:lvlText w:val="（%1）"/>
      <w:lvlJc w:val="left"/>
      <w:pPr>
        <w:ind w:left="1004" w:hanging="72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0">
    <w:nsid w:val="0000000A"/>
    <w:multiLevelType w:val="hybridMultilevel"/>
    <w:tmpl w:val="20FCC906"/>
    <w:lvl w:ilvl="0" w:tplc="8CA2ADFC">
      <w:start w:val="1"/>
      <w:numFmt w:val="decimal"/>
      <w:lvlText w:val="%1、"/>
      <w:lvlJc w:val="left"/>
      <w:pPr>
        <w:ind w:left="730" w:hanging="720"/>
      </w:pPr>
      <w:rPr>
        <w:rFonts w:hint="default"/>
      </w:rPr>
    </w:lvl>
    <w:lvl w:ilvl="1" w:tplc="04090019" w:tentative="1">
      <w:start w:val="1"/>
      <w:numFmt w:val="lowerLetter"/>
      <w:lvlText w:val="%2)"/>
      <w:lvlJc w:val="left"/>
      <w:pPr>
        <w:ind w:left="850" w:hanging="420"/>
      </w:pPr>
    </w:lvl>
    <w:lvl w:ilvl="2" w:tplc="0409001B" w:tentative="1">
      <w:start w:val="1"/>
      <w:numFmt w:val="lowerRoman"/>
      <w:lvlText w:val="%3."/>
      <w:lvlJc w:val="right"/>
      <w:pPr>
        <w:ind w:left="1270" w:hanging="420"/>
      </w:pPr>
    </w:lvl>
    <w:lvl w:ilvl="3" w:tplc="0409000F" w:tentative="1">
      <w:start w:val="1"/>
      <w:numFmt w:val="decimal"/>
      <w:lvlText w:val="%4."/>
      <w:lvlJc w:val="left"/>
      <w:pPr>
        <w:ind w:left="1690" w:hanging="420"/>
      </w:pPr>
    </w:lvl>
    <w:lvl w:ilvl="4" w:tplc="04090019" w:tentative="1">
      <w:start w:val="1"/>
      <w:numFmt w:val="lowerLetter"/>
      <w:lvlText w:val="%5)"/>
      <w:lvlJc w:val="left"/>
      <w:pPr>
        <w:ind w:left="2110" w:hanging="420"/>
      </w:pPr>
    </w:lvl>
    <w:lvl w:ilvl="5" w:tplc="0409001B" w:tentative="1">
      <w:start w:val="1"/>
      <w:numFmt w:val="lowerRoman"/>
      <w:lvlText w:val="%6."/>
      <w:lvlJc w:val="right"/>
      <w:pPr>
        <w:ind w:left="2530" w:hanging="420"/>
      </w:pPr>
    </w:lvl>
    <w:lvl w:ilvl="6" w:tplc="0409000F" w:tentative="1">
      <w:start w:val="1"/>
      <w:numFmt w:val="decimal"/>
      <w:lvlText w:val="%7."/>
      <w:lvlJc w:val="left"/>
      <w:pPr>
        <w:ind w:left="2950" w:hanging="420"/>
      </w:pPr>
    </w:lvl>
    <w:lvl w:ilvl="7" w:tplc="04090019" w:tentative="1">
      <w:start w:val="1"/>
      <w:numFmt w:val="lowerLetter"/>
      <w:lvlText w:val="%8)"/>
      <w:lvlJc w:val="left"/>
      <w:pPr>
        <w:ind w:left="3370" w:hanging="420"/>
      </w:pPr>
    </w:lvl>
    <w:lvl w:ilvl="8" w:tplc="0409001B" w:tentative="1">
      <w:start w:val="1"/>
      <w:numFmt w:val="lowerRoman"/>
      <w:lvlText w:val="%9."/>
      <w:lvlJc w:val="right"/>
      <w:pPr>
        <w:ind w:left="3790" w:hanging="420"/>
      </w:pPr>
    </w:lvl>
  </w:abstractNum>
  <w:abstractNum w:abstractNumId="11">
    <w:nsid w:val="0000000B"/>
    <w:multiLevelType w:val="hybridMultilevel"/>
    <w:tmpl w:val="3C981F54"/>
    <w:lvl w:ilvl="0" w:tplc="04090001">
      <w:start w:val="1"/>
      <w:numFmt w:val="bullet"/>
      <w:lvlText w:val=""/>
      <w:lvlJc w:val="left"/>
      <w:pPr>
        <w:ind w:left="900" w:hanging="420"/>
      </w:pPr>
      <w:rPr>
        <w:rFonts w:ascii="Wingdings" w:hAnsi="Wingdings" w:hint="default"/>
      </w:rPr>
    </w:lvl>
    <w:lvl w:ilvl="1" w:tplc="04090003" w:tentative="1">
      <w:start w:val="1"/>
      <w:numFmt w:val="bullet"/>
      <w:lvlText w:val=""/>
      <w:lvlJc w:val="left"/>
      <w:pPr>
        <w:ind w:left="1320" w:hanging="420"/>
      </w:pPr>
      <w:rPr>
        <w:rFonts w:ascii="Wingdings" w:hAnsi="Wingdings" w:hint="default"/>
      </w:rPr>
    </w:lvl>
    <w:lvl w:ilvl="2" w:tplc="04090005" w:tentative="1">
      <w:start w:val="1"/>
      <w:numFmt w:val="bullet"/>
      <w:lvlText w:val=""/>
      <w:lvlJc w:val="left"/>
      <w:pPr>
        <w:ind w:left="1740" w:hanging="420"/>
      </w:pPr>
      <w:rPr>
        <w:rFonts w:ascii="Wingdings" w:hAnsi="Wingdings" w:hint="default"/>
      </w:rPr>
    </w:lvl>
    <w:lvl w:ilvl="3" w:tplc="04090001" w:tentative="1">
      <w:start w:val="1"/>
      <w:numFmt w:val="bullet"/>
      <w:lvlText w:val=""/>
      <w:lvlJc w:val="left"/>
      <w:pPr>
        <w:ind w:left="2160" w:hanging="420"/>
      </w:pPr>
      <w:rPr>
        <w:rFonts w:ascii="Wingdings" w:hAnsi="Wingdings" w:hint="default"/>
      </w:rPr>
    </w:lvl>
    <w:lvl w:ilvl="4" w:tplc="04090003" w:tentative="1">
      <w:start w:val="1"/>
      <w:numFmt w:val="bullet"/>
      <w:lvlText w:val=""/>
      <w:lvlJc w:val="left"/>
      <w:pPr>
        <w:ind w:left="2580" w:hanging="420"/>
      </w:pPr>
      <w:rPr>
        <w:rFonts w:ascii="Wingdings" w:hAnsi="Wingdings" w:hint="default"/>
      </w:rPr>
    </w:lvl>
    <w:lvl w:ilvl="5" w:tplc="04090005" w:tentative="1">
      <w:start w:val="1"/>
      <w:numFmt w:val="bullet"/>
      <w:lvlText w:val=""/>
      <w:lvlJc w:val="left"/>
      <w:pPr>
        <w:ind w:left="3000" w:hanging="420"/>
      </w:pPr>
      <w:rPr>
        <w:rFonts w:ascii="Wingdings" w:hAnsi="Wingdings" w:hint="default"/>
      </w:rPr>
    </w:lvl>
    <w:lvl w:ilvl="6" w:tplc="04090001" w:tentative="1">
      <w:start w:val="1"/>
      <w:numFmt w:val="bullet"/>
      <w:lvlText w:val=""/>
      <w:lvlJc w:val="left"/>
      <w:pPr>
        <w:ind w:left="3420" w:hanging="420"/>
      </w:pPr>
      <w:rPr>
        <w:rFonts w:ascii="Wingdings" w:hAnsi="Wingdings" w:hint="default"/>
      </w:rPr>
    </w:lvl>
    <w:lvl w:ilvl="7" w:tplc="04090003" w:tentative="1">
      <w:start w:val="1"/>
      <w:numFmt w:val="bullet"/>
      <w:lvlText w:val=""/>
      <w:lvlJc w:val="left"/>
      <w:pPr>
        <w:ind w:left="3840" w:hanging="420"/>
      </w:pPr>
      <w:rPr>
        <w:rFonts w:ascii="Wingdings" w:hAnsi="Wingdings" w:hint="default"/>
      </w:rPr>
    </w:lvl>
    <w:lvl w:ilvl="8" w:tplc="04090005" w:tentative="1">
      <w:start w:val="1"/>
      <w:numFmt w:val="bullet"/>
      <w:lvlText w:val=""/>
      <w:lvlJc w:val="left"/>
      <w:pPr>
        <w:ind w:left="4260" w:hanging="420"/>
      </w:pPr>
      <w:rPr>
        <w:rFonts w:ascii="Wingdings" w:hAnsi="Wingdings" w:hint="default"/>
      </w:rPr>
    </w:lvl>
  </w:abstractNum>
  <w:abstractNum w:abstractNumId="12">
    <w:nsid w:val="0000000C"/>
    <w:multiLevelType w:val="hybridMultilevel"/>
    <w:tmpl w:val="293438DC"/>
    <w:lvl w:ilvl="0" w:tplc="7E981B0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0000000D"/>
    <w:multiLevelType w:val="hybridMultilevel"/>
    <w:tmpl w:val="35D24444"/>
    <w:lvl w:ilvl="0" w:tplc="0409000B">
      <w:start w:val="1"/>
      <w:numFmt w:val="bullet"/>
      <w:lvlText w:val=""/>
      <w:lvlJc w:val="left"/>
      <w:pPr>
        <w:ind w:left="660" w:hanging="420"/>
      </w:pPr>
      <w:rPr>
        <w:rFonts w:ascii="Wingdings" w:hAnsi="Wingdings" w:hint="default"/>
      </w:rPr>
    </w:lvl>
    <w:lvl w:ilvl="1" w:tplc="04090003" w:tentative="1">
      <w:start w:val="1"/>
      <w:numFmt w:val="bullet"/>
      <w:lvlText w:val=""/>
      <w:lvlJc w:val="left"/>
      <w:pPr>
        <w:ind w:left="1080" w:hanging="420"/>
      </w:pPr>
      <w:rPr>
        <w:rFonts w:ascii="Wingdings" w:hAnsi="Wingdings" w:hint="default"/>
      </w:rPr>
    </w:lvl>
    <w:lvl w:ilvl="2" w:tplc="04090005" w:tentative="1">
      <w:start w:val="1"/>
      <w:numFmt w:val="bullet"/>
      <w:lvlText w:val=""/>
      <w:lvlJc w:val="left"/>
      <w:pPr>
        <w:ind w:left="1500" w:hanging="420"/>
      </w:pPr>
      <w:rPr>
        <w:rFonts w:ascii="Wingdings" w:hAnsi="Wingdings" w:hint="default"/>
      </w:rPr>
    </w:lvl>
    <w:lvl w:ilvl="3" w:tplc="04090001" w:tentative="1">
      <w:start w:val="1"/>
      <w:numFmt w:val="bullet"/>
      <w:lvlText w:val=""/>
      <w:lvlJc w:val="left"/>
      <w:pPr>
        <w:ind w:left="1920" w:hanging="420"/>
      </w:pPr>
      <w:rPr>
        <w:rFonts w:ascii="Wingdings" w:hAnsi="Wingdings" w:hint="default"/>
      </w:rPr>
    </w:lvl>
    <w:lvl w:ilvl="4" w:tplc="04090003" w:tentative="1">
      <w:start w:val="1"/>
      <w:numFmt w:val="bullet"/>
      <w:lvlText w:val=""/>
      <w:lvlJc w:val="left"/>
      <w:pPr>
        <w:ind w:left="2340" w:hanging="420"/>
      </w:pPr>
      <w:rPr>
        <w:rFonts w:ascii="Wingdings" w:hAnsi="Wingdings" w:hint="default"/>
      </w:rPr>
    </w:lvl>
    <w:lvl w:ilvl="5" w:tplc="04090005" w:tentative="1">
      <w:start w:val="1"/>
      <w:numFmt w:val="bullet"/>
      <w:lvlText w:val=""/>
      <w:lvlJc w:val="left"/>
      <w:pPr>
        <w:ind w:left="2760" w:hanging="420"/>
      </w:pPr>
      <w:rPr>
        <w:rFonts w:ascii="Wingdings" w:hAnsi="Wingdings" w:hint="default"/>
      </w:rPr>
    </w:lvl>
    <w:lvl w:ilvl="6" w:tplc="04090001" w:tentative="1">
      <w:start w:val="1"/>
      <w:numFmt w:val="bullet"/>
      <w:lvlText w:val=""/>
      <w:lvlJc w:val="left"/>
      <w:pPr>
        <w:ind w:left="3180" w:hanging="420"/>
      </w:pPr>
      <w:rPr>
        <w:rFonts w:ascii="Wingdings" w:hAnsi="Wingdings" w:hint="default"/>
      </w:rPr>
    </w:lvl>
    <w:lvl w:ilvl="7" w:tplc="04090003" w:tentative="1">
      <w:start w:val="1"/>
      <w:numFmt w:val="bullet"/>
      <w:lvlText w:val=""/>
      <w:lvlJc w:val="left"/>
      <w:pPr>
        <w:ind w:left="3600" w:hanging="420"/>
      </w:pPr>
      <w:rPr>
        <w:rFonts w:ascii="Wingdings" w:hAnsi="Wingdings" w:hint="default"/>
      </w:rPr>
    </w:lvl>
    <w:lvl w:ilvl="8" w:tplc="04090005" w:tentative="1">
      <w:start w:val="1"/>
      <w:numFmt w:val="bullet"/>
      <w:lvlText w:val=""/>
      <w:lvlJc w:val="left"/>
      <w:pPr>
        <w:ind w:left="4020" w:hanging="420"/>
      </w:pPr>
      <w:rPr>
        <w:rFonts w:ascii="Wingdings" w:hAnsi="Wingdings" w:hint="default"/>
      </w:rPr>
    </w:lvl>
  </w:abstractNum>
  <w:abstractNum w:abstractNumId="14">
    <w:nsid w:val="0000000E"/>
    <w:multiLevelType w:val="hybridMultilevel"/>
    <w:tmpl w:val="937457AA"/>
    <w:lvl w:ilvl="0" w:tplc="73400350">
      <w:start w:val="1"/>
      <w:numFmt w:val="decimal"/>
      <w:lvlText w:val="（%1）"/>
      <w:lvlJc w:val="left"/>
      <w:pPr>
        <w:ind w:left="720" w:hanging="720"/>
      </w:pPr>
      <w:rPr>
        <w:rFonts w:hint="default"/>
        <w: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0000000F"/>
    <w:multiLevelType w:val="hybridMultilevel"/>
    <w:tmpl w:val="FEA4A02A"/>
    <w:lvl w:ilvl="0" w:tplc="F6780D6A">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
  </w:num>
  <w:num w:numId="2">
    <w:abstractNumId w:val="6"/>
  </w:num>
  <w:num w:numId="3">
    <w:abstractNumId w:val="6"/>
  </w:num>
  <w:num w:numId="4">
    <w:abstractNumId w:val="6"/>
  </w:num>
  <w:num w:numId="5">
    <w:abstractNumId w:val="5"/>
  </w:num>
  <w:num w:numId="6">
    <w:abstractNumId w:val="9"/>
  </w:num>
  <w:num w:numId="7">
    <w:abstractNumId w:val="6"/>
  </w:num>
  <w:num w:numId="8">
    <w:abstractNumId w:val="6"/>
  </w:num>
  <w:num w:numId="9">
    <w:abstractNumId w:val="6"/>
  </w:num>
  <w:num w:numId="10">
    <w:abstractNumId w:val="6"/>
  </w:num>
  <w:num w:numId="11">
    <w:abstractNumId w:val="6"/>
  </w:num>
  <w:num w:numId="1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4"/>
  </w:num>
  <w:num w:numId="14">
    <w:abstractNumId w:val="0"/>
  </w:num>
  <w:num w:numId="15">
    <w:abstractNumId w:val="6"/>
  </w:num>
  <w:num w:numId="16">
    <w:abstractNumId w:val="7"/>
  </w:num>
  <w:num w:numId="17">
    <w:abstractNumId w:val="13"/>
  </w:num>
  <w:num w:numId="18">
    <w:abstractNumId w:val="10"/>
  </w:num>
  <w:num w:numId="19">
    <w:abstractNumId w:val="6"/>
  </w:num>
  <w:num w:numId="20">
    <w:abstractNumId w:val="2"/>
  </w:num>
  <w:num w:numId="21">
    <w:abstractNumId w:val="6"/>
  </w:num>
  <w:num w:numId="22">
    <w:abstractNumId w:val="6"/>
  </w:num>
  <w:num w:numId="23">
    <w:abstractNumId w:val="12"/>
  </w:num>
  <w:num w:numId="24">
    <w:abstractNumId w:val="15"/>
  </w:num>
  <w:num w:numId="25">
    <w:abstractNumId w:val="8"/>
  </w:num>
  <w:num w:numId="26">
    <w:abstractNumId w:val="6"/>
  </w:num>
  <w:num w:numId="27">
    <w:abstractNumId w:val="6"/>
  </w:num>
  <w:num w:numId="28">
    <w:abstractNumId w:val="6"/>
  </w:num>
  <w:num w:numId="29">
    <w:abstractNumId w:val="6"/>
  </w:num>
  <w:num w:numId="30">
    <w:abstractNumId w:val="3"/>
  </w:num>
  <w:num w:numId="31">
    <w:abstractNumId w:val="6"/>
  </w:num>
  <w:num w:numId="32">
    <w:abstractNumId w:val="6"/>
  </w:num>
  <w:num w:numId="33">
    <w:abstractNumId w:val="6"/>
  </w:num>
  <w:num w:numId="34">
    <w:abstractNumId w:val="4"/>
  </w:num>
  <w:num w:numId="35">
    <w:abstractNumId w:val="11"/>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1"/>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en-US" w:eastAsia="zh-CN"/>
  <w:clrSchemeMapping w:bg1="light1" w:t1="dark1" w:bg2="light2" w:t2="dark2" w:accent1="accent1" w:accent2="accent2" w:accent3="accent3" w:accent4="accent4" w:accent5="accent5" w:accent6="accent6" w:hyperlink="hyperlink" w:followedHyperlink="followedHyperlink"/>
  <w:doNotIncludeSubdocsInStats/>
  <w:decimalSymbol w:val="."/>
  <w:listSeparator w:val=","/>
</w:settings>
</file>

<file path=word/styles.xml><?xml version="1.0" encoding="utf-8"?>
<w:styles xmlns:w="http://schemas.openxmlformats.org/wordprocessingml/2006/main">
  <w:docDefaults>
    <w:rPrDefault>
      <w:rPr>
        <w:rFonts w:ascii="Times New Roman" w:cs="Times New Roman" w:eastAsia="宋体" w:hAnsi="Times New Roman"/>
        <w:lang w:val="en-US" w:bidi="ar-SA" w:eastAsia="zh-CN"/>
      </w:rPr>
    </w:rPrDefault>
    <w:pPrDefault>
      <w:pPr/>
    </w:pPrDefault>
  </w:docDefaults>
  <w:style w:type="paragraph" w:default="1" w:styleId="style0">
    <w:name w:val="Normal"/>
    <w:next w:val="style0"/>
    <w:qFormat/>
    <w:pPr>
      <w:widowControl w:val="false"/>
      <w:jc w:val="both"/>
    </w:pPr>
    <w:rPr>
      <w:kern w:val="2"/>
      <w:sz w:val="21"/>
    </w:rPr>
  </w:style>
  <w:style w:type="paragraph" w:styleId="style1">
    <w:name w:val="heading 1"/>
    <w:basedOn w:val="style0"/>
    <w:next w:val="style0"/>
    <w:link w:val="style4097"/>
    <w:qFormat/>
    <w:uiPriority w:val="9"/>
    <w:pPr>
      <w:keepNext/>
      <w:keepLines/>
      <w:numPr>
        <w:ilvl w:val="0"/>
        <w:numId w:val="4"/>
      </w:numPr>
      <w:spacing w:before="340" w:after="330" w:lineRule="auto" w:line="578"/>
      <w:outlineLvl w:val="0"/>
    </w:pPr>
    <w:rPr>
      <w:b/>
      <w:bCs/>
      <w:kern w:val="44"/>
      <w:sz w:val="44"/>
      <w:szCs w:val="44"/>
    </w:rPr>
  </w:style>
  <w:style w:type="paragraph" w:styleId="style2">
    <w:name w:val="heading 2"/>
    <w:basedOn w:val="style0"/>
    <w:next w:val="style0"/>
    <w:link w:val="style4098"/>
    <w:qFormat/>
    <w:uiPriority w:val="9"/>
    <w:pPr>
      <w:keepNext/>
      <w:keepLines/>
      <w:numPr>
        <w:ilvl w:val="1"/>
        <w:numId w:val="4"/>
      </w:numPr>
      <w:spacing w:before="260" w:after="260" w:lineRule="auto" w:line="416"/>
      <w:outlineLvl w:val="1"/>
    </w:pPr>
    <w:rPr>
      <w:rFonts w:ascii="Cambria" w:hAnsi="Cambria"/>
      <w:b/>
      <w:bCs/>
      <w:sz w:val="32"/>
      <w:szCs w:val="32"/>
    </w:rPr>
  </w:style>
  <w:style w:type="paragraph" w:styleId="style3">
    <w:name w:val="heading 3"/>
    <w:basedOn w:val="style0"/>
    <w:next w:val="style0"/>
    <w:link w:val="style4104"/>
    <w:qFormat/>
    <w:uiPriority w:val="9"/>
    <w:pPr>
      <w:keepNext/>
      <w:keepLines/>
      <w:numPr>
        <w:ilvl w:val="2"/>
        <w:numId w:val="4"/>
      </w:numPr>
      <w:spacing w:before="260" w:after="260" w:lineRule="auto" w:line="416"/>
      <w:outlineLvl w:val="2"/>
    </w:pPr>
    <w:rPr>
      <w:b/>
      <w:bCs/>
      <w:sz w:val="32"/>
      <w:szCs w:val="32"/>
    </w:rPr>
  </w:style>
  <w:style w:type="paragraph" w:styleId="style4">
    <w:name w:val="heading 4"/>
    <w:basedOn w:val="style0"/>
    <w:next w:val="style0"/>
    <w:link w:val="style4105"/>
    <w:qFormat/>
    <w:uiPriority w:val="9"/>
    <w:pPr>
      <w:keepNext/>
      <w:keepLines/>
      <w:numPr>
        <w:ilvl w:val="3"/>
        <w:numId w:val="4"/>
      </w:numPr>
      <w:spacing w:before="280" w:after="290" w:lineRule="auto" w:line="376"/>
      <w:outlineLvl w:val="3"/>
    </w:pPr>
    <w:rPr>
      <w:rFonts w:ascii="Calibri Light" w:hAnsi="Calibri Light"/>
      <w:b/>
      <w:bCs/>
      <w:sz w:val="28"/>
      <w:szCs w:val="28"/>
    </w:rPr>
  </w:style>
  <w:style w:type="paragraph" w:styleId="style5">
    <w:name w:val="heading 5"/>
    <w:basedOn w:val="style0"/>
    <w:next w:val="style0"/>
    <w:link w:val="style4106"/>
    <w:qFormat/>
    <w:uiPriority w:val="9"/>
    <w:pPr>
      <w:keepNext/>
      <w:keepLines/>
      <w:numPr>
        <w:ilvl w:val="4"/>
        <w:numId w:val="4"/>
      </w:numPr>
      <w:spacing w:before="280" w:after="290" w:lineRule="auto" w:line="376"/>
      <w:outlineLvl w:val="4"/>
    </w:pPr>
    <w:rPr>
      <w:b/>
      <w:bCs/>
      <w:sz w:val="28"/>
      <w:szCs w:val="28"/>
    </w:rPr>
  </w:style>
  <w:style w:type="paragraph" w:styleId="style6">
    <w:name w:val="heading 6"/>
    <w:basedOn w:val="style0"/>
    <w:next w:val="style0"/>
    <w:link w:val="style4107"/>
    <w:qFormat/>
    <w:uiPriority w:val="9"/>
    <w:pPr>
      <w:keepNext/>
      <w:keepLines/>
      <w:numPr>
        <w:ilvl w:val="5"/>
        <w:numId w:val="4"/>
      </w:numPr>
      <w:spacing w:before="240" w:after="64" w:lineRule="auto" w:line="320"/>
      <w:outlineLvl w:val="5"/>
    </w:pPr>
    <w:rPr>
      <w:rFonts w:ascii="Calibri Light" w:hAnsi="Calibri Light"/>
      <w:b/>
      <w:bCs/>
      <w:sz w:val="24"/>
      <w:szCs w:val="24"/>
    </w:rPr>
  </w:style>
  <w:style w:type="paragraph" w:styleId="style7">
    <w:name w:val="heading 7"/>
    <w:basedOn w:val="style0"/>
    <w:next w:val="style0"/>
    <w:link w:val="style4108"/>
    <w:qFormat/>
    <w:uiPriority w:val="9"/>
    <w:pPr>
      <w:keepNext/>
      <w:keepLines/>
      <w:numPr>
        <w:ilvl w:val="6"/>
        <w:numId w:val="4"/>
      </w:numPr>
      <w:spacing w:before="240" w:after="64" w:lineRule="auto" w:line="320"/>
      <w:outlineLvl w:val="6"/>
    </w:pPr>
    <w:rPr>
      <w:b/>
      <w:bCs/>
      <w:sz w:val="24"/>
      <w:szCs w:val="24"/>
    </w:rPr>
  </w:style>
  <w:style w:type="paragraph" w:styleId="style8">
    <w:name w:val="heading 8"/>
    <w:basedOn w:val="style0"/>
    <w:next w:val="style0"/>
    <w:link w:val="style4109"/>
    <w:qFormat/>
    <w:uiPriority w:val="9"/>
    <w:pPr>
      <w:keepNext/>
      <w:keepLines/>
      <w:numPr>
        <w:ilvl w:val="7"/>
        <w:numId w:val="4"/>
      </w:numPr>
      <w:spacing w:before="240" w:after="64" w:lineRule="auto" w:line="320"/>
      <w:outlineLvl w:val="7"/>
    </w:pPr>
    <w:rPr>
      <w:rFonts w:ascii="Calibri Light" w:hAnsi="Calibri Light"/>
      <w:sz w:val="24"/>
      <w:szCs w:val="24"/>
    </w:rPr>
  </w:style>
  <w:style w:type="paragraph" w:styleId="style9">
    <w:name w:val="heading 9"/>
    <w:basedOn w:val="style0"/>
    <w:next w:val="style0"/>
    <w:link w:val="style4110"/>
    <w:qFormat/>
    <w:uiPriority w:val="9"/>
    <w:pPr>
      <w:keepNext/>
      <w:keepLines/>
      <w:numPr>
        <w:ilvl w:val="8"/>
        <w:numId w:val="4"/>
      </w:numPr>
      <w:spacing w:before="240" w:after="64" w:lineRule="auto" w:line="320"/>
      <w:outlineLvl w:val="8"/>
    </w:pPr>
    <w:rPr>
      <w:rFonts w:ascii="Calibri Light" w:hAnsi="Calibri Light"/>
      <w:szCs w:val="21"/>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2">
    <w:name w:val="footer"/>
    <w:basedOn w:val="style0"/>
    <w:next w:val="style32"/>
    <w:pPr>
      <w:tabs>
        <w:tab w:val="center" w:leader="none" w:pos="4153"/>
        <w:tab w:val="right" w:leader="none" w:pos="8306"/>
      </w:tabs>
      <w:snapToGrid w:val="false"/>
      <w:jc w:val="left"/>
    </w:pPr>
    <w:rPr>
      <w:sz w:val="18"/>
    </w:rPr>
  </w:style>
  <w:style w:type="paragraph" w:styleId="style31">
    <w:name w:val="header"/>
    <w:basedOn w:val="style0"/>
    <w:next w:val="style31"/>
    <w:pPr>
      <w:pBdr>
        <w:left w:val="none" w:sz="0" w:space="4" w:color="auto"/>
        <w:right w:val="none" w:sz="0" w:space="4" w:color="auto"/>
        <w:top w:val="none" w:sz="0" w:space="1" w:color="auto"/>
        <w:bottom w:val="none" w:sz="0" w:space="1" w:color="auto"/>
      </w:pBdr>
      <w:tabs>
        <w:tab w:val="center" w:leader="none" w:pos="4153"/>
        <w:tab w:val="right" w:leader="none" w:pos="8306"/>
      </w:tabs>
      <w:snapToGrid w:val="false"/>
    </w:pPr>
    <w:rPr>
      <w:sz w:val="18"/>
    </w:rPr>
  </w:style>
  <w:style w:type="character" w:customStyle="1" w:styleId="style4097">
    <w:name w:val="标题 1 Char"/>
    <w:next w:val="style4097"/>
    <w:link w:val="style1"/>
    <w:uiPriority w:val="9"/>
    <w:rPr>
      <w:b/>
      <w:bCs/>
      <w:kern w:val="44"/>
      <w:sz w:val="44"/>
      <w:szCs w:val="44"/>
    </w:rPr>
  </w:style>
  <w:style w:type="character" w:customStyle="1" w:styleId="style4098">
    <w:name w:val="标题 2 Char"/>
    <w:next w:val="style4098"/>
    <w:link w:val="style2"/>
    <w:uiPriority w:val="9"/>
    <w:rPr>
      <w:rFonts w:ascii="Cambria" w:hAnsi="Cambria"/>
      <w:b/>
      <w:bCs/>
      <w:kern w:val="2"/>
      <w:sz w:val="32"/>
      <w:szCs w:val="32"/>
    </w:rPr>
  </w:style>
  <w:style w:type="character" w:styleId="style85">
    <w:name w:val="Hyperlink"/>
    <w:next w:val="style85"/>
    <w:uiPriority w:val="99"/>
    <w:rPr>
      <w:color w:val="0000ff"/>
      <w:u w:val="single"/>
    </w:rPr>
  </w:style>
  <w:style w:type="character" w:styleId="style39">
    <w:name w:val="annotation reference"/>
    <w:next w:val="style39"/>
    <w:uiPriority w:val="99"/>
    <w:rPr>
      <w:sz w:val="21"/>
      <w:szCs w:val="21"/>
    </w:rPr>
  </w:style>
  <w:style w:type="paragraph" w:styleId="style30">
    <w:name w:val="annotation text"/>
    <w:basedOn w:val="style0"/>
    <w:next w:val="style30"/>
    <w:link w:val="style4099"/>
    <w:uiPriority w:val="99"/>
    <w:pPr>
      <w:jc w:val="left"/>
    </w:pPr>
    <w:rPr/>
  </w:style>
  <w:style w:type="character" w:customStyle="1" w:styleId="style4099">
    <w:name w:val="批注文字 Char"/>
    <w:next w:val="style4099"/>
    <w:link w:val="style30"/>
    <w:uiPriority w:val="99"/>
    <w:rPr>
      <w:kern w:val="2"/>
      <w:sz w:val="21"/>
    </w:rPr>
  </w:style>
  <w:style w:type="paragraph" w:styleId="style106">
    <w:name w:val="annotation subject"/>
    <w:basedOn w:val="style30"/>
    <w:next w:val="style30"/>
    <w:link w:val="style4100"/>
    <w:uiPriority w:val="99"/>
    <w:pPr/>
    <w:rPr>
      <w:b/>
      <w:bCs/>
    </w:rPr>
  </w:style>
  <w:style w:type="character" w:customStyle="1" w:styleId="style4100">
    <w:name w:val="批注主题 Char"/>
    <w:next w:val="style4100"/>
    <w:link w:val="style106"/>
    <w:uiPriority w:val="99"/>
    <w:rPr>
      <w:b/>
      <w:bCs/>
      <w:kern w:val="2"/>
      <w:sz w:val="21"/>
    </w:rPr>
  </w:style>
  <w:style w:type="paragraph" w:styleId="style153">
    <w:name w:val="Balloon Text"/>
    <w:basedOn w:val="style0"/>
    <w:next w:val="style153"/>
    <w:link w:val="style4101"/>
    <w:uiPriority w:val="99"/>
    <w:pPr/>
    <w:rPr>
      <w:sz w:val="18"/>
      <w:szCs w:val="18"/>
    </w:rPr>
  </w:style>
  <w:style w:type="character" w:customStyle="1" w:styleId="style4101">
    <w:name w:val="批注框文本 Char"/>
    <w:next w:val="style4101"/>
    <w:link w:val="style153"/>
    <w:uiPriority w:val="99"/>
    <w:rPr>
      <w:kern w:val="2"/>
      <w:sz w:val="18"/>
      <w:szCs w:val="18"/>
    </w:rPr>
  </w:style>
  <w:style w:type="paragraph" w:customStyle="1" w:styleId="style4102">
    <w:name w:val="中等深浅网格 1 - 强调文字颜色 21"/>
    <w:basedOn w:val="style0"/>
    <w:next w:val="style4102"/>
    <w:qFormat/>
    <w:uiPriority w:val="34"/>
    <w:pPr>
      <w:ind w:firstLine="420" w:firstLineChars="200"/>
    </w:pPr>
    <w:rPr/>
  </w:style>
  <w:style w:type="paragraph" w:styleId="style89">
    <w:name w:val="Document Map"/>
    <w:basedOn w:val="style0"/>
    <w:next w:val="style89"/>
    <w:link w:val="style4103"/>
    <w:uiPriority w:val="99"/>
    <w:pPr/>
    <w:rPr>
      <w:sz w:val="24"/>
      <w:szCs w:val="24"/>
    </w:rPr>
  </w:style>
  <w:style w:type="character" w:customStyle="1" w:styleId="style4103">
    <w:name w:val="文档结构图 Char"/>
    <w:next w:val="style4103"/>
    <w:link w:val="style89"/>
    <w:uiPriority w:val="99"/>
    <w:rPr>
      <w:kern w:val="2"/>
      <w:sz w:val="24"/>
      <w:szCs w:val="24"/>
    </w:rPr>
  </w:style>
  <w:style w:type="character" w:customStyle="1" w:styleId="style4104">
    <w:name w:val="标题 3 Char"/>
    <w:next w:val="style4104"/>
    <w:link w:val="style3"/>
    <w:uiPriority w:val="9"/>
    <w:rPr>
      <w:b/>
      <w:bCs/>
      <w:kern w:val="2"/>
      <w:sz w:val="32"/>
      <w:szCs w:val="32"/>
    </w:rPr>
  </w:style>
  <w:style w:type="character" w:customStyle="1" w:styleId="style4105">
    <w:name w:val="标题 4 Char"/>
    <w:next w:val="style4105"/>
    <w:link w:val="style4"/>
    <w:uiPriority w:val="9"/>
    <w:rPr>
      <w:rFonts w:ascii="Calibri Light" w:cs="Times New Roman" w:eastAsia="宋体" w:hAnsi="Calibri Light"/>
      <w:b/>
      <w:bCs/>
      <w:kern w:val="2"/>
      <w:sz w:val="28"/>
      <w:szCs w:val="28"/>
    </w:rPr>
  </w:style>
  <w:style w:type="character" w:customStyle="1" w:styleId="style4106">
    <w:name w:val="标题 5 Char"/>
    <w:next w:val="style4106"/>
    <w:link w:val="style5"/>
    <w:uiPriority w:val="9"/>
    <w:rPr>
      <w:b/>
      <w:bCs/>
      <w:kern w:val="2"/>
      <w:sz w:val="28"/>
      <w:szCs w:val="28"/>
    </w:rPr>
  </w:style>
  <w:style w:type="character" w:customStyle="1" w:styleId="style4107">
    <w:name w:val="标题 6 Char"/>
    <w:next w:val="style4107"/>
    <w:link w:val="style6"/>
    <w:uiPriority w:val="9"/>
    <w:rPr>
      <w:rFonts w:ascii="Calibri Light" w:cs="Times New Roman" w:eastAsia="宋体" w:hAnsi="Calibri Light"/>
      <w:b/>
      <w:bCs/>
      <w:kern w:val="2"/>
      <w:sz w:val="24"/>
      <w:szCs w:val="24"/>
    </w:rPr>
  </w:style>
  <w:style w:type="character" w:customStyle="1" w:styleId="style4108">
    <w:name w:val="标题 7 Char"/>
    <w:next w:val="style4108"/>
    <w:link w:val="style7"/>
    <w:uiPriority w:val="9"/>
    <w:rPr>
      <w:b/>
      <w:bCs/>
      <w:kern w:val="2"/>
      <w:sz w:val="24"/>
      <w:szCs w:val="24"/>
    </w:rPr>
  </w:style>
  <w:style w:type="character" w:customStyle="1" w:styleId="style4109">
    <w:name w:val="标题 8 Char"/>
    <w:next w:val="style4109"/>
    <w:link w:val="style8"/>
    <w:uiPriority w:val="9"/>
    <w:rPr>
      <w:rFonts w:ascii="Calibri Light" w:cs="Times New Roman" w:eastAsia="宋体" w:hAnsi="Calibri Light"/>
      <w:kern w:val="2"/>
      <w:sz w:val="24"/>
      <w:szCs w:val="24"/>
    </w:rPr>
  </w:style>
  <w:style w:type="character" w:customStyle="1" w:styleId="style4110">
    <w:name w:val="标题 9 Char"/>
    <w:next w:val="style4110"/>
    <w:link w:val="style9"/>
    <w:uiPriority w:val="9"/>
    <w:rPr>
      <w:rFonts w:ascii="Calibri Light" w:cs="Times New Roman" w:eastAsia="宋体" w:hAnsi="Calibri Light"/>
      <w:kern w:val="2"/>
      <w:sz w:val="21"/>
      <w:szCs w:val="21"/>
    </w:rPr>
  </w:style>
  <w:style w:type="character" w:styleId="style41">
    <w:name w:val="page number"/>
    <w:next w:val="style41"/>
    <w:uiPriority w:val="99"/>
  </w:style>
  <w:style w:type="paragraph" w:styleId="style266">
    <w:name w:val="TOC Heading"/>
    <w:basedOn w:val="style1"/>
    <w:next w:val="style0"/>
    <w:qFormat/>
    <w:uiPriority w:val="39"/>
    <w:pPr>
      <w:widowControl/>
      <w:numPr>
        <w:ilvl w:val="0"/>
        <w:numId w:val="0"/>
      </w:numPr>
      <w:spacing w:before="240" w:after="0" w:lineRule="auto" w:line="259"/>
      <w:jc w:val="left"/>
      <w:outlineLvl w:val="9"/>
    </w:pPr>
    <w:rPr>
      <w:rFonts w:ascii="Calibri Light" w:hAnsi="Calibri Light"/>
      <w:b w:val="false"/>
      <w:bCs w:val="false"/>
      <w:color w:val="2e74b5"/>
      <w:kern w:val="0"/>
      <w:sz w:val="32"/>
      <w:szCs w:val="32"/>
    </w:rPr>
  </w:style>
  <w:style w:type="paragraph" w:styleId="style19">
    <w:name w:val="toc 1"/>
    <w:basedOn w:val="style0"/>
    <w:next w:val="style0"/>
    <w:uiPriority w:val="39"/>
    <w:pPr/>
  </w:style>
  <w:style w:type="paragraph" w:styleId="style20">
    <w:name w:val="toc 2"/>
    <w:basedOn w:val="style0"/>
    <w:next w:val="style0"/>
    <w:uiPriority w:val="39"/>
    <w:pPr>
      <w:tabs>
        <w:tab w:val="left" w:leader="none" w:pos="1050"/>
        <w:tab w:val="right" w:leader="dot" w:pos="8296"/>
      </w:tabs>
      <w:ind w:left="420" w:leftChars="200"/>
    </w:pPr>
    <w:rPr/>
  </w:style>
  <w:style w:type="paragraph" w:styleId="style21">
    <w:name w:val="toc 3"/>
    <w:basedOn w:val="style0"/>
    <w:next w:val="style0"/>
    <w:uiPriority w:val="39"/>
    <w:pPr>
      <w:ind w:left="840" w:leftChars="400"/>
    </w:pPr>
    <w:rPr/>
  </w:style>
  <w:style w:type="paragraph" w:styleId="style179">
    <w:name w:val="List Paragraph"/>
    <w:basedOn w:val="style0"/>
    <w:next w:val="style179"/>
    <w:qFormat/>
    <w:uiPriority w:val="34"/>
    <w:pPr>
      <w:ind w:firstLine="420" w:firstLineChars="200"/>
    </w:pPr>
    <w:rPr>
      <w:rFonts w:ascii="Calibri" w:hAnsi="Calibri"/>
      <w:szCs w:val="22"/>
    </w:rPr>
  </w:style>
  <w:style w:type="table" w:styleId="style154">
    <w:name w:val="Table Grid"/>
    <w:basedOn w:val="style105"/>
    <w:next w:val="style154"/>
    <w:uiPriority w:val="59"/>
    <w:pP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tcBorders/>
    </w:tcPr>
  </w:style>
  <w:style w:type="paragraph" w:styleId="style178">
    <w:name w:val="Revision"/>
    <w:next w:val="style178"/>
    <w:uiPriority w:val="99"/>
    <w:pPr/>
    <w:rPr>
      <w:kern w:val="2"/>
      <w:sz w:val="21"/>
    </w:rPr>
  </w:style>
  <w:style w:type="paragraph" w:styleId="style62">
    <w:name w:val="Title"/>
    <w:basedOn w:val="style0"/>
    <w:next w:val="style0"/>
    <w:link w:val="style4111"/>
    <w:qFormat/>
    <w:uiPriority w:val="10"/>
    <w:pPr>
      <w:contextualSpacing/>
    </w:pPr>
    <w:rPr>
      <w:rFonts w:asciiTheme="majorHAnsi" w:eastAsiaTheme="majorEastAsia" w:hAnsiTheme="majorHAnsi" w:cstheme="majorBidi"/>
      <w:spacing w:val="-10"/>
      <w:kern w:val="28"/>
      <w:sz w:val="56"/>
      <w:szCs w:val="56"/>
    </w:rPr>
  </w:style>
  <w:style w:type="character" w:customStyle="1" w:styleId="style4111">
    <w:name w:val="标题 Char"/>
    <w:basedOn w:val="style65"/>
    <w:next w:val="style4111"/>
    <w:link w:val="style62"/>
    <w:uiPriority w:val="10"/>
    <w:rPr>
      <w:rFonts w:asciiTheme="majorHAnsi" w:eastAsiaTheme="majorEastAsia" w:hAnsiTheme="majorHAnsi" w:cstheme="majorBidi"/>
      <w:spacing w:val="-10"/>
      <w:kern w:val="28"/>
      <w:sz w:val="56"/>
      <w:szCs w:val="56"/>
    </w:rPr>
  </w:style>
  <w:style w:type="character" w:styleId="style86">
    <w:name w:val="FollowedHyperlink"/>
    <w:basedOn w:val="style65"/>
    <w:next w:val="style86"/>
    <w:uiPriority w:val="99"/>
    <w:rPr>
      <w:color w:val="954f72"/>
      <w:u w:val="single"/>
    </w:rPr>
  </w:style>
</w:styles>
</file>

<file path=word/_rels/document.xml.rels><?xml version="1.0" encoding="UTF-8"?>
<Relationships xmlns="http://schemas.openxmlformats.org/package/2006/relationships"><Relationship Id="rId12" Type="http://schemas.openxmlformats.org/officeDocument/2006/relationships/image" Target="media/image10.png"/><Relationship Id="rId38" Type="http://schemas.openxmlformats.org/officeDocument/2006/relationships/image" Target="media/image36.png"/><Relationship Id="rId103" Type="http://schemas.openxmlformats.org/officeDocument/2006/relationships/image" Target="media/image84.png"/><Relationship Id="rId29" Type="http://schemas.openxmlformats.org/officeDocument/2006/relationships/image" Target="media/image27.png"/><Relationship Id="rId81" Type="http://schemas.openxmlformats.org/officeDocument/2006/relationships/image" Target="media/image65.png"/><Relationship Id="rId4" Type="http://schemas.openxmlformats.org/officeDocument/2006/relationships/image" Target="media/image3.png"/><Relationship Id="rId42" Type="http://schemas.openxmlformats.org/officeDocument/2006/relationships/image" Target="media/image40.png"/><Relationship Id="rId9" Type="http://schemas.openxmlformats.org/officeDocument/2006/relationships/image" Target="media/image7.png"/><Relationship Id="rId71" Type="http://schemas.openxmlformats.org/officeDocument/2006/relationships/image" Target="media/image56.png"/><Relationship Id="rId94" Type="http://schemas.openxmlformats.org/officeDocument/2006/relationships/image" Target="media/image18.jpeg"/><Relationship Id="rId31" Type="http://schemas.openxmlformats.org/officeDocument/2006/relationships/image" Target="media/image29.png"/><Relationship Id="rId48" Type="http://schemas.openxmlformats.org/officeDocument/2006/relationships/image" Target="media/image42.png"/><Relationship Id="rId43" Type="http://schemas.openxmlformats.org/officeDocument/2006/relationships/image" Target="media/image3.jpeg"/><Relationship Id="rId33" Type="http://schemas.openxmlformats.org/officeDocument/2006/relationships/image" Target="media/image31.png"/><Relationship Id="rId104" Type="http://schemas.openxmlformats.org/officeDocument/2006/relationships/footer" Target="footer1.xml"/><Relationship Id="rId24" Type="http://schemas.openxmlformats.org/officeDocument/2006/relationships/image" Target="media/image22.png"/><Relationship Id="rId80" Type="http://schemas.openxmlformats.org/officeDocument/2006/relationships/image" Target="media/image64.png"/><Relationship Id="rId87" Type="http://schemas.openxmlformats.org/officeDocument/2006/relationships/image" Target="media/image71.png"/><Relationship Id="rId45" Type="http://schemas.openxmlformats.org/officeDocument/2006/relationships/image" Target="media/image5.jpeg"/><Relationship Id="rId6" Type="http://schemas.openxmlformats.org/officeDocument/2006/relationships/image" Target="media/image2.jpeg"/><Relationship Id="rId76" Type="http://schemas.openxmlformats.org/officeDocument/2006/relationships/image" Target="media/image61.png"/><Relationship Id="rId88" Type="http://schemas.openxmlformats.org/officeDocument/2006/relationships/image" Target="media/image72.png"/><Relationship Id="rId107" Type="http://schemas.openxmlformats.org/officeDocument/2006/relationships/fontTable" Target="fontTable.xml"/><Relationship Id="rId66" Type="http://schemas.openxmlformats.org/officeDocument/2006/relationships/image" Target="media/image51.png"/><Relationship Id="rId89" Type="http://schemas.openxmlformats.org/officeDocument/2006/relationships/image" Target="media/image73.png"/><Relationship Id="rId51" Type="http://schemas.openxmlformats.org/officeDocument/2006/relationships/image" Target="media/image8.jpeg"/><Relationship Id="rId40" Type="http://schemas.openxmlformats.org/officeDocument/2006/relationships/image" Target="media/image38.png"/><Relationship Id="rId85" Type="http://schemas.openxmlformats.org/officeDocument/2006/relationships/image" Target="media/image69.png"/><Relationship Id="rId16" Type="http://schemas.openxmlformats.org/officeDocument/2006/relationships/image" Target="media/image14.png"/><Relationship Id="rId28" Type="http://schemas.openxmlformats.org/officeDocument/2006/relationships/image" Target="media/image26.png"/><Relationship Id="rId54" Type="http://schemas.openxmlformats.org/officeDocument/2006/relationships/image" Target="media/image9.jpeg"/><Relationship Id="rId20" Type="http://schemas.openxmlformats.org/officeDocument/2006/relationships/image" Target="media/image18.png"/><Relationship Id="rId79" Type="http://schemas.openxmlformats.org/officeDocument/2006/relationships/image" Target="media/image16.jpeg"/><Relationship Id="rId60" Type="http://schemas.openxmlformats.org/officeDocument/2006/relationships/image" Target="media/image13.jpeg"/><Relationship Id="rId108" Type="http://schemas.openxmlformats.org/officeDocument/2006/relationships/settings" Target="settings.xml"/><Relationship Id="rId11" Type="http://schemas.openxmlformats.org/officeDocument/2006/relationships/image" Target="media/image9.png"/><Relationship Id="rId68" Type="http://schemas.openxmlformats.org/officeDocument/2006/relationships/image" Target="media/image53.png"/><Relationship Id="rId7" Type="http://schemas.openxmlformats.org/officeDocument/2006/relationships/image" Target="media/image5.png"/><Relationship Id="rId14" Type="http://schemas.openxmlformats.org/officeDocument/2006/relationships/image" Target="media/image12.png"/><Relationship Id="rId70" Type="http://schemas.openxmlformats.org/officeDocument/2006/relationships/image" Target="media/image55.png"/><Relationship Id="rId73" Type="http://schemas.openxmlformats.org/officeDocument/2006/relationships/image" Target="media/image58.png"/><Relationship Id="rId27" Type="http://schemas.openxmlformats.org/officeDocument/2006/relationships/image" Target="media/image25.png"/><Relationship Id="rId61" Type="http://schemas.openxmlformats.org/officeDocument/2006/relationships/image" Target="media/image14.jpeg"/><Relationship Id="rId95" Type="http://schemas.openxmlformats.org/officeDocument/2006/relationships/image" Target="media/image77.png"/><Relationship Id="rId22" Type="http://schemas.openxmlformats.org/officeDocument/2006/relationships/image" Target="media/image20.png"/><Relationship Id="rId101" Type="http://schemas.openxmlformats.org/officeDocument/2006/relationships/image" Target="media/image82.png"/><Relationship Id="rId91" Type="http://schemas.openxmlformats.org/officeDocument/2006/relationships/image" Target="media/image75.png"/><Relationship Id="rId78" Type="http://schemas.openxmlformats.org/officeDocument/2006/relationships/image" Target="media/image63.png"/><Relationship Id="rId65" Type="http://schemas.openxmlformats.org/officeDocument/2006/relationships/image" Target="media/image50.png"/><Relationship Id="rId72" Type="http://schemas.openxmlformats.org/officeDocument/2006/relationships/image" Target="media/image57.png"/><Relationship Id="rId10" Type="http://schemas.openxmlformats.org/officeDocument/2006/relationships/image" Target="media/image8.png"/><Relationship Id="rId52" Type="http://schemas.openxmlformats.org/officeDocument/2006/relationships/image" Target="media/image44.png"/><Relationship Id="rId64" Type="http://schemas.openxmlformats.org/officeDocument/2006/relationships/image" Target="media/image15.jpeg"/><Relationship Id="rId109" Type="http://schemas.openxmlformats.org/officeDocument/2006/relationships/theme" Target="theme/theme1.xml"/><Relationship Id="rId47" Type="http://schemas.openxmlformats.org/officeDocument/2006/relationships/image" Target="media/image6.jpeg"/><Relationship Id="rId99" Type="http://schemas.openxmlformats.org/officeDocument/2006/relationships/image" Target="media/image19.jpeg"/><Relationship Id="rId58" Type="http://schemas.openxmlformats.org/officeDocument/2006/relationships/image" Target="media/image12.jpeg"/><Relationship Id="rId50" Type="http://schemas.openxmlformats.org/officeDocument/2006/relationships/image" Target="media/image7.jpeg"/><Relationship Id="rId15" Type="http://schemas.openxmlformats.org/officeDocument/2006/relationships/image" Target="media/image13.png"/><Relationship Id="rId46" Type="http://schemas.openxmlformats.org/officeDocument/2006/relationships/image" Target="media/image41.png"/><Relationship Id="rId25" Type="http://schemas.openxmlformats.org/officeDocument/2006/relationships/image" Target="media/image23.png"/><Relationship Id="rId62" Type="http://schemas.openxmlformats.org/officeDocument/2006/relationships/image" Target="media/image48.png"/><Relationship Id="rId74" Type="http://schemas.openxmlformats.org/officeDocument/2006/relationships/image" Target="media/image59.png"/><Relationship Id="rId8" Type="http://schemas.openxmlformats.org/officeDocument/2006/relationships/image" Target="media/image6.png"/><Relationship Id="rId13" Type="http://schemas.openxmlformats.org/officeDocument/2006/relationships/image" Target="media/image11.png"/><Relationship Id="rId35" Type="http://schemas.openxmlformats.org/officeDocument/2006/relationships/image" Target="media/image33.png"/><Relationship Id="rId44" Type="http://schemas.openxmlformats.org/officeDocument/2006/relationships/image" Target="media/image4.jpeg"/><Relationship Id="rId5" Type="http://schemas.openxmlformats.org/officeDocument/2006/relationships/image" Target="media/image4.png"/><Relationship Id="rId36" Type="http://schemas.openxmlformats.org/officeDocument/2006/relationships/image" Target="media/image34.png"/><Relationship Id="rId98" Type="http://schemas.openxmlformats.org/officeDocument/2006/relationships/image" Target="media/image80.png"/><Relationship Id="rId2" Type="http://schemas.openxmlformats.org/officeDocument/2006/relationships/image" Target="media/image1.png"/><Relationship Id="rId23" Type="http://schemas.openxmlformats.org/officeDocument/2006/relationships/image" Target="media/image21.png"/><Relationship Id="rId59" Type="http://schemas.openxmlformats.org/officeDocument/2006/relationships/image" Target="media/image47.png"/><Relationship Id="rId90" Type="http://schemas.openxmlformats.org/officeDocument/2006/relationships/image" Target="media/image74.png"/><Relationship Id="rId102" Type="http://schemas.openxmlformats.org/officeDocument/2006/relationships/image" Target="media/image83.png"/><Relationship Id="rId96" Type="http://schemas.openxmlformats.org/officeDocument/2006/relationships/image" Target="media/image78.png"/><Relationship Id="rId57" Type="http://schemas.openxmlformats.org/officeDocument/2006/relationships/image" Target="media/image11.jpeg"/><Relationship Id="rId41" Type="http://schemas.openxmlformats.org/officeDocument/2006/relationships/image" Target="media/image39.png"/><Relationship Id="rId56" Type="http://schemas.openxmlformats.org/officeDocument/2006/relationships/image" Target="media/image46.png"/><Relationship Id="rId84" Type="http://schemas.openxmlformats.org/officeDocument/2006/relationships/image" Target="media/image68.png"/><Relationship Id="rId100" Type="http://schemas.openxmlformats.org/officeDocument/2006/relationships/image" Target="media/image81.png"/><Relationship Id="rId97" Type="http://schemas.openxmlformats.org/officeDocument/2006/relationships/image" Target="media/image79.png"/><Relationship Id="rId39" Type="http://schemas.openxmlformats.org/officeDocument/2006/relationships/image" Target="media/image37.png"/><Relationship Id="rId106" Type="http://schemas.openxmlformats.org/officeDocument/2006/relationships/styles" Target="styles.xml"/><Relationship Id="rId105" Type="http://schemas.openxmlformats.org/officeDocument/2006/relationships/footer" Target="footer2.xml"/><Relationship Id="rId69" Type="http://schemas.openxmlformats.org/officeDocument/2006/relationships/image" Target="media/image54.png"/><Relationship Id="rId34" Type="http://schemas.openxmlformats.org/officeDocument/2006/relationships/image" Target="media/image32.png"/><Relationship Id="rId53" Type="http://schemas.openxmlformats.org/officeDocument/2006/relationships/image" Target="media/image45.png"/><Relationship Id="rId77" Type="http://schemas.openxmlformats.org/officeDocument/2006/relationships/image" Target="media/image62.png"/><Relationship Id="rId83" Type="http://schemas.openxmlformats.org/officeDocument/2006/relationships/image" Target="media/image67.png"/><Relationship Id="rId82" Type="http://schemas.openxmlformats.org/officeDocument/2006/relationships/image" Target="media/image66.png"/><Relationship Id="rId1" Type="http://schemas.openxmlformats.org/officeDocument/2006/relationships/numbering" Target="numbering.xml"/><Relationship Id="rId18" Type="http://schemas.openxmlformats.org/officeDocument/2006/relationships/image" Target="media/image16.png"/><Relationship Id="rId30" Type="http://schemas.openxmlformats.org/officeDocument/2006/relationships/image" Target="media/image28.png"/><Relationship Id="rId86" Type="http://schemas.openxmlformats.org/officeDocument/2006/relationships/image" Target="media/image70.png"/><Relationship Id="rId75" Type="http://schemas.openxmlformats.org/officeDocument/2006/relationships/image" Target="media/image60.png"/><Relationship Id="rId26" Type="http://schemas.openxmlformats.org/officeDocument/2006/relationships/image" Target="media/image24.png"/><Relationship Id="rId92" Type="http://schemas.openxmlformats.org/officeDocument/2006/relationships/image" Target="media/image76.png"/><Relationship Id="rId21" Type="http://schemas.openxmlformats.org/officeDocument/2006/relationships/image" Target="media/image19.png"/><Relationship Id="rId49" Type="http://schemas.openxmlformats.org/officeDocument/2006/relationships/image" Target="media/image43.png"/><Relationship Id="rId32" Type="http://schemas.openxmlformats.org/officeDocument/2006/relationships/image" Target="media/image30.png"/><Relationship Id="rId63" Type="http://schemas.openxmlformats.org/officeDocument/2006/relationships/image" Target="media/image49.png"/><Relationship Id="rId67" Type="http://schemas.openxmlformats.org/officeDocument/2006/relationships/image" Target="media/image52.png"/><Relationship Id="rId19" Type="http://schemas.openxmlformats.org/officeDocument/2006/relationships/image" Target="media/image17.png"/><Relationship Id="rId17" Type="http://schemas.openxmlformats.org/officeDocument/2006/relationships/image" Target="media/image15.png"/><Relationship Id="rId55" Type="http://schemas.openxmlformats.org/officeDocument/2006/relationships/image" Target="media/image10.jpeg"/><Relationship Id="rId3" Type="http://schemas.openxmlformats.org/officeDocument/2006/relationships/image" Target="media/image2.png"/><Relationship Id="rId93" Type="http://schemas.openxmlformats.org/officeDocument/2006/relationships/image" Target="media/image17.jpeg"/><Relationship Id="rId37"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8681</Words>
  <Characters>9185</Characters>
  <Application>WPS Office</Application>
  <DocSecurity>0</DocSecurity>
  <Paragraphs>376</Paragraphs>
  <ScaleCrop>false</ScaleCrop>
  <LinksUpToDate>false</LinksUpToDate>
  <CharactersWithSpaces>9272</CharactersWithSpaces>
  <SharedDoc>false</SharedDoc>
  <HyperlinksChanged>false</HyperlinksChanged>
  <AppVersion>15.000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2016-05-26T11:08:47Z</dcterms:created>
  <dc:creator>adminstrator</dc:creator>
  <lastModifiedBy>HUAWEI MT7-TL10</lastModifiedBy>
  <dcterms:modified xsi:type="dcterms:W3CDTF">2016-05-26T11:08:48Z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2052-9.1.0.3914</vt:lpwstr>
  </property>
</Properties>
</file>